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920799583"/>
        <w:docPartObj>
          <w:docPartGallery w:val="Cover Pages"/>
          <w:docPartUnique/>
        </w:docPartObj>
      </w:sdtPr>
      <w:sdtEndPr>
        <w:rPr>
          <w:rFonts w:ascii="Calibri" w:eastAsia="Calibri" w:hAnsi="Calibri" w:cs="Calibri"/>
          <w:b/>
          <w:bCs/>
          <w:sz w:val="27"/>
          <w:szCs w:val="27"/>
        </w:rPr>
      </w:sdtEndPr>
      <w:sdtContent>
        <w:p w14:paraId="28FC71B5" w14:textId="5F871B98" w:rsidR="00994552" w:rsidRDefault="009F1B1E">
          <w:r>
            <w:rPr>
              <w:rFonts w:ascii="Calibri" w:eastAsia="Calibri" w:hAnsi="Calibri" w:cs="Calibri"/>
              <w:b/>
              <w:bCs/>
              <w:noProof/>
              <w:sz w:val="27"/>
              <w:szCs w:val="27"/>
            </w:rPr>
            <w:drawing>
              <wp:anchor distT="0" distB="0" distL="114300" distR="114300" simplePos="0" relativeHeight="251658240" behindDoc="1" locked="0" layoutInCell="1" allowOverlap="1" wp14:anchorId="5D3A6E55" wp14:editId="7761C131">
                <wp:simplePos x="0" y="0"/>
                <wp:positionH relativeFrom="column">
                  <wp:posOffset>-269875</wp:posOffset>
                </wp:positionH>
                <wp:positionV relativeFrom="paragraph">
                  <wp:posOffset>0</wp:posOffset>
                </wp:positionV>
                <wp:extent cx="6309239" cy="8923655"/>
                <wp:effectExtent l="0" t="0" r="0" b="0"/>
                <wp:wrapTopAndBottom/>
                <wp:docPr id="766283743" name="Imagen 1"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83743" name="Imagen 1" descr="Imagen que contiene Sitio web&#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6309239" cy="8923655"/>
                        </a:xfrm>
                        <a:prstGeom prst="rect">
                          <a:avLst/>
                        </a:prstGeom>
                      </pic:spPr>
                    </pic:pic>
                  </a:graphicData>
                </a:graphic>
                <wp14:sizeRelH relativeFrom="page">
                  <wp14:pctWidth>0</wp14:pctWidth>
                </wp14:sizeRelH>
                <wp14:sizeRelV relativeFrom="page">
                  <wp14:pctHeight>0</wp14:pctHeight>
                </wp14:sizeRelV>
              </wp:anchor>
            </w:drawing>
          </w:r>
        </w:p>
        <w:p w14:paraId="42E4D66D" w14:textId="7FA516F0" w:rsidR="00994552" w:rsidRDefault="00000000">
          <w:pPr>
            <w:spacing w:before="0" w:after="0" w:line="276" w:lineRule="auto"/>
            <w:jc w:val="left"/>
            <w:rPr>
              <w:rFonts w:ascii="Calibri" w:eastAsia="Calibri" w:hAnsi="Calibri" w:cs="Calibri"/>
              <w:b/>
              <w:bCs/>
              <w:sz w:val="27"/>
              <w:szCs w:val="27"/>
            </w:rPr>
          </w:pPr>
        </w:p>
      </w:sdtContent>
    </w:sdt>
    <w:p w14:paraId="5724187E" w14:textId="5799D09C" w:rsidR="00104578" w:rsidRPr="00104578" w:rsidRDefault="005B4209" w:rsidP="00104578">
      <w:pPr>
        <w:rPr>
          <w:rFonts w:ascii="Calibri" w:eastAsia="Calibri" w:hAnsi="Calibri" w:cs="Calibri"/>
          <w:b/>
          <w:sz w:val="27"/>
          <w:szCs w:val="27"/>
        </w:rPr>
      </w:pPr>
      <w:r>
        <w:rPr>
          <w:rFonts w:ascii="Calibri" w:eastAsia="Calibri" w:hAnsi="Calibri" w:cs="Calibri"/>
          <w:b/>
          <w:bCs/>
          <w:sz w:val="27"/>
          <w:szCs w:val="27"/>
        </w:rPr>
        <w:t>Resumen</w:t>
      </w:r>
    </w:p>
    <w:p w14:paraId="485DAC01" w14:textId="77777777" w:rsidR="00104578" w:rsidRPr="00104578" w:rsidRDefault="00104578" w:rsidP="00104578">
      <w:r w:rsidRPr="00104578">
        <w:t xml:space="preserve">Este trabajo presenta un modelo predictivo para la optimización de la gestión de recursos en la extinción de incendios forestales en la Comunidad Valenciana, utilizando técnicas de </w:t>
      </w:r>
      <w:r w:rsidRPr="00104578">
        <w:rPr>
          <w:b/>
          <w:bCs/>
        </w:rPr>
        <w:t>machine learning</w:t>
      </w:r>
      <w:r w:rsidRPr="00104578">
        <w:t xml:space="preserve">. El objetivo principal es desarrollar un sistema que prediga los recursos necesarios (terrestres y aéreos) basándose en datos históricos de incendios y variables meteorológicas y geoespaciales obtenidas de </w:t>
      </w:r>
      <w:r w:rsidRPr="00104578">
        <w:rPr>
          <w:b/>
          <w:bCs/>
        </w:rPr>
        <w:t>Google Earth Engine</w:t>
      </w:r>
      <w:r w:rsidRPr="00104578">
        <w:t>. El modelo busca mejorar la eficiencia operativa, reducir costos y minimizar el impacto ambiental y social de los incendios.</w:t>
      </w:r>
    </w:p>
    <w:p w14:paraId="4C9C8BB6" w14:textId="77777777" w:rsidR="00104578" w:rsidRPr="00104578" w:rsidRDefault="00104578" w:rsidP="00104578">
      <w:r w:rsidRPr="00104578">
        <w:t xml:space="preserve">Para la modelización, se emplearon varios algoritmos de clasificación y regresión, como </w:t>
      </w:r>
      <w:r w:rsidRPr="00104578">
        <w:rPr>
          <w:b/>
          <w:bCs/>
        </w:rPr>
        <w:t>Random Forest</w:t>
      </w:r>
      <w:r w:rsidRPr="00104578">
        <w:t xml:space="preserve">, </w:t>
      </w:r>
      <w:r w:rsidRPr="00104578">
        <w:rPr>
          <w:b/>
          <w:bCs/>
        </w:rPr>
        <w:t>XGBoost</w:t>
      </w:r>
      <w:r w:rsidRPr="00104578">
        <w:t xml:space="preserve">, </w:t>
      </w:r>
      <w:r w:rsidRPr="00104578">
        <w:rPr>
          <w:b/>
          <w:bCs/>
        </w:rPr>
        <w:t>LightGBM</w:t>
      </w:r>
      <w:r w:rsidRPr="00104578">
        <w:t xml:space="preserve"> y </w:t>
      </w:r>
      <w:r w:rsidRPr="00104578">
        <w:rPr>
          <w:b/>
          <w:bCs/>
        </w:rPr>
        <w:t>CatBoost</w:t>
      </w:r>
      <w:r w:rsidRPr="00104578">
        <w:t xml:space="preserve">, los cuales fueron evaluados y ajustados mediante técnicas de </w:t>
      </w:r>
      <w:r w:rsidRPr="00104578">
        <w:rPr>
          <w:b/>
          <w:bCs/>
        </w:rPr>
        <w:t>validación cruzada</w:t>
      </w:r>
      <w:r w:rsidRPr="00104578">
        <w:t xml:space="preserve"> y </w:t>
      </w:r>
      <w:r w:rsidRPr="00104578">
        <w:rPr>
          <w:b/>
          <w:bCs/>
        </w:rPr>
        <w:t>ajuste de hiperparámetros</w:t>
      </w:r>
      <w:r w:rsidRPr="00104578">
        <w:t xml:space="preserve">. Las métricas utilizadas para evaluar los modelos incluyen </w:t>
      </w:r>
      <w:r w:rsidRPr="00104578">
        <w:rPr>
          <w:b/>
          <w:bCs/>
        </w:rPr>
        <w:t>AUC</w:t>
      </w:r>
      <w:r w:rsidRPr="00104578">
        <w:t xml:space="preserve">, </w:t>
      </w:r>
      <w:r w:rsidRPr="00104578">
        <w:rPr>
          <w:b/>
          <w:bCs/>
        </w:rPr>
        <w:t>F1-score</w:t>
      </w:r>
      <w:r w:rsidRPr="00104578">
        <w:t xml:space="preserve"> y </w:t>
      </w:r>
      <w:r w:rsidRPr="00104578">
        <w:rPr>
          <w:b/>
          <w:bCs/>
        </w:rPr>
        <w:t>recall</w:t>
      </w:r>
      <w:r w:rsidRPr="00104578">
        <w:t xml:space="preserve">, determinando que los modelos más efectivos para la predicción de la necesidad de medios de extinción fueron </w:t>
      </w:r>
      <w:r w:rsidRPr="00104578">
        <w:rPr>
          <w:b/>
          <w:bCs/>
        </w:rPr>
        <w:t>Random Forest</w:t>
      </w:r>
      <w:r w:rsidRPr="00104578">
        <w:t xml:space="preserve"> y </w:t>
      </w:r>
      <w:r w:rsidRPr="00104578">
        <w:rPr>
          <w:b/>
          <w:bCs/>
        </w:rPr>
        <w:t>LightGBM</w:t>
      </w:r>
      <w:r w:rsidRPr="00104578">
        <w:t xml:space="preserve">. Además, se realizó un análisis de </w:t>
      </w:r>
      <w:r w:rsidRPr="00104578">
        <w:rPr>
          <w:b/>
          <w:bCs/>
        </w:rPr>
        <w:t>umbral económico</w:t>
      </w:r>
      <w:r w:rsidRPr="00104578">
        <w:t xml:space="preserve"> para equilibrar la eficiencia de los recursos con los costos operativos, lo que permitió una asignación más precisa de los recursos disponibles.</w:t>
      </w:r>
    </w:p>
    <w:p w14:paraId="2CA8ADCB" w14:textId="77777777" w:rsidR="00104578" w:rsidRPr="00104578" w:rsidRDefault="00104578" w:rsidP="00104578">
      <w:r w:rsidRPr="00104578">
        <w:t xml:space="preserve">Utilizando la metodología </w:t>
      </w:r>
      <w:r w:rsidRPr="00104578">
        <w:rPr>
          <w:b/>
          <w:bCs/>
        </w:rPr>
        <w:t>CRISP-DM</w:t>
      </w:r>
      <w:r w:rsidRPr="00104578">
        <w:t xml:space="preserve">, se realizaron etapas de recopilación, tratamiento de datos, modelización y evaluación. La solución final incluye una </w:t>
      </w:r>
      <w:r w:rsidRPr="00104578">
        <w:rPr>
          <w:b/>
          <w:bCs/>
        </w:rPr>
        <w:t>plataforma web en tiempo real</w:t>
      </w:r>
      <w:r w:rsidRPr="00104578">
        <w:t xml:space="preserve"> que permite a los operadores de emergencias tomar decisiones informadas sobre el despliegue de medios, basándose en las predicciones del modelo. Se demostró que el modelo puede optimizar la asignación de recursos y, al mismo tiempo, se establecieron estrategias para su integración en sistemas de gestión de incendios en fases posteriores del proyecto.</w:t>
      </w:r>
    </w:p>
    <w:p w14:paraId="7867323A" w14:textId="77777777" w:rsidR="00633C11" w:rsidRDefault="00633C11">
      <w:pPr>
        <w:rPr>
          <w:rFonts w:ascii="Calibri" w:eastAsia="Calibri" w:hAnsi="Calibri" w:cs="Calibri"/>
          <w:b/>
          <w:sz w:val="27"/>
          <w:szCs w:val="27"/>
        </w:rPr>
      </w:pPr>
    </w:p>
    <w:p w14:paraId="011BF084" w14:textId="2B60CE07" w:rsidR="005B4209" w:rsidRDefault="005B4209">
      <w:pPr>
        <w:rPr>
          <w:rFonts w:ascii="Calibri" w:eastAsia="Calibri" w:hAnsi="Calibri" w:cs="Calibri"/>
          <w:b/>
          <w:sz w:val="27"/>
          <w:szCs w:val="27"/>
        </w:rPr>
      </w:pPr>
      <w:r>
        <w:rPr>
          <w:rFonts w:ascii="Calibri" w:eastAsia="Calibri" w:hAnsi="Calibri" w:cs="Calibri"/>
          <w:b/>
          <w:sz w:val="27"/>
          <w:szCs w:val="27"/>
        </w:rPr>
        <w:t>Palabras clave:</w:t>
      </w:r>
      <w:r w:rsidRPr="005B4209">
        <w:t xml:space="preserve"> Modelo predictivo, Optimización de recursos, Incendios forestales, Google Earth Engine, CRISP-DM, Random Forest, XGBoost, Asignación de recursos, Costos operativos, Impacto ambiental</w:t>
      </w:r>
    </w:p>
    <w:p w14:paraId="29FECDCA" w14:textId="77777777" w:rsidR="00633C11" w:rsidRDefault="00000000">
      <w:pPr>
        <w:rPr>
          <w:rFonts w:ascii="Calibri" w:eastAsia="Calibri" w:hAnsi="Calibri" w:cs="Calibri"/>
          <w:b/>
          <w:sz w:val="27"/>
          <w:szCs w:val="27"/>
        </w:rPr>
      </w:pPr>
      <w:r>
        <w:br w:type="page"/>
      </w:r>
    </w:p>
    <w:bookmarkStart w:id="0" w:name="_heading=h.ig6tusdskz6h" w:colFirst="0" w:colLast="0" w:displacedByCustomXml="next"/>
    <w:bookmarkEnd w:id="0" w:displacedByCustomXml="next"/>
    <w:bookmarkStart w:id="1" w:name="_heading=h.gs20q2hht419" w:colFirst="0" w:colLast="0" w:displacedByCustomXml="next"/>
    <w:bookmarkEnd w:id="1" w:displacedByCustomXml="next"/>
    <w:sdt>
      <w:sdtPr>
        <w:rPr>
          <w:rFonts w:ascii="Batang" w:eastAsia="Batang" w:hAnsi="Batang" w:cs="Batang"/>
          <w:b w:val="0"/>
          <w:bCs w:val="0"/>
          <w:color w:val="auto"/>
          <w:sz w:val="22"/>
          <w:szCs w:val="22"/>
        </w:rPr>
        <w:id w:val="1452514731"/>
        <w:docPartObj>
          <w:docPartGallery w:val="Table of Contents"/>
          <w:docPartUnique/>
        </w:docPartObj>
      </w:sdtPr>
      <w:sdtEndPr>
        <w:rPr>
          <w:noProof/>
          <w:sz w:val="15"/>
          <w:szCs w:val="20"/>
        </w:rPr>
      </w:sdtEndPr>
      <w:sdtContent>
        <w:p w14:paraId="48338171" w14:textId="73840893" w:rsidR="004F100A" w:rsidRPr="002440F8" w:rsidRDefault="004F100A" w:rsidP="002440F8">
          <w:pPr>
            <w:pStyle w:val="TtuloTDC"/>
            <w:spacing w:line="240" w:lineRule="auto"/>
            <w:rPr>
              <w:sz w:val="22"/>
              <w:szCs w:val="22"/>
            </w:rPr>
          </w:pPr>
          <w:r w:rsidRPr="002440F8">
            <w:rPr>
              <w:sz w:val="22"/>
              <w:szCs w:val="22"/>
            </w:rPr>
            <w:t>Tabla de contenido</w:t>
          </w:r>
        </w:p>
        <w:p w14:paraId="51E7C031" w14:textId="46C651AF" w:rsidR="002440F8" w:rsidRPr="002440F8" w:rsidRDefault="004F100A" w:rsidP="002440F8">
          <w:pPr>
            <w:pStyle w:val="TDC1"/>
            <w:tabs>
              <w:tab w:val="right" w:leader="dot" w:pos="8630"/>
            </w:tabs>
            <w:spacing w:line="240" w:lineRule="auto"/>
            <w:rPr>
              <w:rFonts w:eastAsiaTheme="minorEastAsia" w:cstheme="minorBidi"/>
              <w:b w:val="0"/>
              <w:bCs w:val="0"/>
              <w:caps w:val="0"/>
              <w:noProof/>
              <w:kern w:val="2"/>
              <w:sz w:val="21"/>
              <w:szCs w:val="21"/>
              <w14:ligatures w14:val="standardContextual"/>
            </w:rPr>
          </w:pPr>
          <w:r w:rsidRPr="002440F8">
            <w:rPr>
              <w:b w:val="0"/>
              <w:bCs w:val="0"/>
              <w:sz w:val="16"/>
              <w:szCs w:val="16"/>
            </w:rPr>
            <w:fldChar w:fldCharType="begin"/>
          </w:r>
          <w:r w:rsidRPr="002440F8">
            <w:rPr>
              <w:sz w:val="16"/>
              <w:szCs w:val="16"/>
            </w:rPr>
            <w:instrText>TOC \o "1-3" \h \z \u</w:instrText>
          </w:r>
          <w:r w:rsidRPr="002440F8">
            <w:rPr>
              <w:b w:val="0"/>
              <w:bCs w:val="0"/>
              <w:sz w:val="16"/>
              <w:szCs w:val="16"/>
            </w:rPr>
            <w:fldChar w:fldCharType="separate"/>
          </w:r>
          <w:hyperlink w:anchor="_Toc191471180" w:history="1">
            <w:r w:rsidR="002440F8" w:rsidRPr="002440F8">
              <w:rPr>
                <w:rStyle w:val="Hipervnculo"/>
                <w:rFonts w:ascii="Calibri" w:eastAsia="Calibri" w:hAnsi="Calibri" w:cs="Calibri"/>
                <w:noProof/>
                <w:sz w:val="16"/>
                <w:szCs w:val="16"/>
              </w:rPr>
              <w:t>INTRODUCCIÓN</w:t>
            </w:r>
            <w:r w:rsidR="002440F8" w:rsidRPr="002440F8">
              <w:rPr>
                <w:noProof/>
                <w:webHidden/>
                <w:sz w:val="16"/>
                <w:szCs w:val="16"/>
              </w:rPr>
              <w:tab/>
            </w:r>
            <w:r w:rsidR="002440F8" w:rsidRPr="002440F8">
              <w:rPr>
                <w:noProof/>
                <w:webHidden/>
                <w:sz w:val="16"/>
                <w:szCs w:val="16"/>
              </w:rPr>
              <w:fldChar w:fldCharType="begin"/>
            </w:r>
            <w:r w:rsidR="002440F8" w:rsidRPr="002440F8">
              <w:rPr>
                <w:noProof/>
                <w:webHidden/>
                <w:sz w:val="16"/>
                <w:szCs w:val="16"/>
              </w:rPr>
              <w:instrText xml:space="preserve"> PAGEREF _Toc191471180 \h </w:instrText>
            </w:r>
            <w:r w:rsidR="002440F8" w:rsidRPr="002440F8">
              <w:rPr>
                <w:noProof/>
                <w:webHidden/>
                <w:sz w:val="16"/>
                <w:szCs w:val="16"/>
              </w:rPr>
            </w:r>
            <w:r w:rsidR="002440F8" w:rsidRPr="002440F8">
              <w:rPr>
                <w:noProof/>
                <w:webHidden/>
                <w:sz w:val="16"/>
                <w:szCs w:val="16"/>
              </w:rPr>
              <w:fldChar w:fldCharType="separate"/>
            </w:r>
            <w:r w:rsidR="00A26EC2">
              <w:rPr>
                <w:noProof/>
                <w:webHidden/>
                <w:sz w:val="16"/>
                <w:szCs w:val="16"/>
              </w:rPr>
              <w:t>4</w:t>
            </w:r>
            <w:r w:rsidR="002440F8" w:rsidRPr="002440F8">
              <w:rPr>
                <w:noProof/>
                <w:webHidden/>
                <w:sz w:val="16"/>
                <w:szCs w:val="16"/>
              </w:rPr>
              <w:fldChar w:fldCharType="end"/>
            </w:r>
          </w:hyperlink>
        </w:p>
        <w:p w14:paraId="42C4F1F1" w14:textId="334D392A"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181" w:history="1">
            <w:r w:rsidRPr="002440F8">
              <w:rPr>
                <w:rStyle w:val="Hipervnculo"/>
                <w:noProof/>
                <w:sz w:val="16"/>
                <w:szCs w:val="16"/>
              </w:rPr>
              <w:t>INCENDIOS EN EUROPA</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_Toc191471181 \h </w:instrText>
            </w:r>
            <w:r w:rsidRPr="002440F8">
              <w:rPr>
                <w:noProof/>
                <w:webHidden/>
                <w:sz w:val="16"/>
                <w:szCs w:val="16"/>
              </w:rPr>
            </w:r>
            <w:r w:rsidRPr="002440F8">
              <w:rPr>
                <w:noProof/>
                <w:webHidden/>
                <w:sz w:val="16"/>
                <w:szCs w:val="16"/>
              </w:rPr>
              <w:fldChar w:fldCharType="separate"/>
            </w:r>
            <w:r w:rsidR="00A26EC2">
              <w:rPr>
                <w:noProof/>
                <w:webHidden/>
                <w:sz w:val="16"/>
                <w:szCs w:val="16"/>
              </w:rPr>
              <w:t>4</w:t>
            </w:r>
            <w:r w:rsidRPr="002440F8">
              <w:rPr>
                <w:noProof/>
                <w:webHidden/>
                <w:sz w:val="16"/>
                <w:szCs w:val="16"/>
              </w:rPr>
              <w:fldChar w:fldCharType="end"/>
            </w:r>
          </w:hyperlink>
        </w:p>
        <w:p w14:paraId="188271BC" w14:textId="18203AF1"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182" w:history="1">
            <w:r w:rsidRPr="002440F8">
              <w:rPr>
                <w:rStyle w:val="Hipervnculo"/>
                <w:noProof/>
                <w:sz w:val="16"/>
                <w:szCs w:val="16"/>
              </w:rPr>
              <w:t>INCENDIOS EN LA COMUNIDAD VALENCIANA</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_Toc191471182 \h </w:instrText>
            </w:r>
            <w:r w:rsidRPr="002440F8">
              <w:rPr>
                <w:noProof/>
                <w:webHidden/>
                <w:sz w:val="16"/>
                <w:szCs w:val="16"/>
              </w:rPr>
            </w:r>
            <w:r w:rsidRPr="002440F8">
              <w:rPr>
                <w:noProof/>
                <w:webHidden/>
                <w:sz w:val="16"/>
                <w:szCs w:val="16"/>
              </w:rPr>
              <w:fldChar w:fldCharType="separate"/>
            </w:r>
            <w:r w:rsidR="00A26EC2">
              <w:rPr>
                <w:noProof/>
                <w:webHidden/>
                <w:sz w:val="16"/>
                <w:szCs w:val="16"/>
              </w:rPr>
              <w:t>5</w:t>
            </w:r>
            <w:r w:rsidRPr="002440F8">
              <w:rPr>
                <w:noProof/>
                <w:webHidden/>
                <w:sz w:val="16"/>
                <w:szCs w:val="16"/>
              </w:rPr>
              <w:fldChar w:fldCharType="end"/>
            </w:r>
          </w:hyperlink>
        </w:p>
        <w:p w14:paraId="5F520233" w14:textId="3D5F702C" w:rsidR="002440F8" w:rsidRPr="002440F8" w:rsidRDefault="002440F8" w:rsidP="002440F8">
          <w:pPr>
            <w:pStyle w:val="TDC1"/>
            <w:tabs>
              <w:tab w:val="right" w:leader="dot" w:pos="8630"/>
            </w:tabs>
            <w:spacing w:line="240" w:lineRule="auto"/>
            <w:rPr>
              <w:rFonts w:eastAsiaTheme="minorEastAsia" w:cstheme="minorBidi"/>
              <w:b w:val="0"/>
              <w:bCs w:val="0"/>
              <w:caps w:val="0"/>
              <w:noProof/>
              <w:kern w:val="2"/>
              <w:sz w:val="21"/>
              <w:szCs w:val="21"/>
              <w14:ligatures w14:val="standardContextual"/>
            </w:rPr>
          </w:pPr>
          <w:hyperlink w:anchor="_Toc191471183" w:history="1">
            <w:r w:rsidRPr="002440F8">
              <w:rPr>
                <w:rStyle w:val="Hipervnculo"/>
                <w:rFonts w:ascii="Calibri" w:eastAsia="Calibri" w:hAnsi="Calibri" w:cs="Calibri"/>
                <w:noProof/>
                <w:sz w:val="16"/>
                <w:szCs w:val="16"/>
              </w:rPr>
              <w:t>OBJETIVOS DEL PROYECTO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_Toc191471183 \h </w:instrText>
            </w:r>
            <w:r w:rsidRPr="002440F8">
              <w:rPr>
                <w:noProof/>
                <w:webHidden/>
                <w:sz w:val="16"/>
                <w:szCs w:val="16"/>
              </w:rPr>
            </w:r>
            <w:r w:rsidRPr="002440F8">
              <w:rPr>
                <w:noProof/>
                <w:webHidden/>
                <w:sz w:val="16"/>
                <w:szCs w:val="16"/>
              </w:rPr>
              <w:fldChar w:fldCharType="separate"/>
            </w:r>
            <w:r w:rsidR="00A26EC2">
              <w:rPr>
                <w:noProof/>
                <w:webHidden/>
                <w:sz w:val="16"/>
                <w:szCs w:val="16"/>
              </w:rPr>
              <w:t>9</w:t>
            </w:r>
            <w:r w:rsidRPr="002440F8">
              <w:rPr>
                <w:noProof/>
                <w:webHidden/>
                <w:sz w:val="16"/>
                <w:szCs w:val="16"/>
              </w:rPr>
              <w:fldChar w:fldCharType="end"/>
            </w:r>
          </w:hyperlink>
        </w:p>
        <w:p w14:paraId="682B549D" w14:textId="08795AA6" w:rsidR="002440F8" w:rsidRPr="002440F8" w:rsidRDefault="002440F8" w:rsidP="002440F8">
          <w:pPr>
            <w:pStyle w:val="TDC1"/>
            <w:tabs>
              <w:tab w:val="right" w:leader="dot" w:pos="8630"/>
            </w:tabs>
            <w:spacing w:line="240" w:lineRule="auto"/>
            <w:rPr>
              <w:rFonts w:eastAsiaTheme="minorEastAsia" w:cstheme="minorBidi"/>
              <w:b w:val="0"/>
              <w:bCs w:val="0"/>
              <w:caps w:val="0"/>
              <w:noProof/>
              <w:kern w:val="2"/>
              <w:sz w:val="21"/>
              <w:szCs w:val="21"/>
              <w14:ligatures w14:val="standardContextual"/>
            </w:rPr>
          </w:pPr>
          <w:hyperlink w:anchor="_Toc191471184" w:history="1">
            <w:r w:rsidRPr="002440F8">
              <w:rPr>
                <w:rStyle w:val="Hipervnculo"/>
                <w:noProof/>
                <w:sz w:val="16"/>
                <w:szCs w:val="16"/>
              </w:rPr>
              <w:t>METODOLOGÍA</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_Toc191471184 \h </w:instrText>
            </w:r>
            <w:r w:rsidRPr="002440F8">
              <w:rPr>
                <w:noProof/>
                <w:webHidden/>
                <w:sz w:val="16"/>
                <w:szCs w:val="16"/>
              </w:rPr>
            </w:r>
            <w:r w:rsidRPr="002440F8">
              <w:rPr>
                <w:noProof/>
                <w:webHidden/>
                <w:sz w:val="16"/>
                <w:szCs w:val="16"/>
              </w:rPr>
              <w:fldChar w:fldCharType="separate"/>
            </w:r>
            <w:r w:rsidR="00A26EC2">
              <w:rPr>
                <w:noProof/>
                <w:webHidden/>
                <w:sz w:val="16"/>
                <w:szCs w:val="16"/>
              </w:rPr>
              <w:t>10</w:t>
            </w:r>
            <w:r w:rsidRPr="002440F8">
              <w:rPr>
                <w:noProof/>
                <w:webHidden/>
                <w:sz w:val="16"/>
                <w:szCs w:val="16"/>
              </w:rPr>
              <w:fldChar w:fldCharType="end"/>
            </w:r>
          </w:hyperlink>
        </w:p>
        <w:p w14:paraId="6159EF10" w14:textId="70AA77D5"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185" w:history="1">
            <w:r w:rsidRPr="002440F8">
              <w:rPr>
                <w:rStyle w:val="Hipervnculo"/>
                <w:rFonts w:ascii="Calibri" w:eastAsia="Calibri" w:hAnsi="Calibri" w:cs="Calibri"/>
                <w:noProof/>
                <w:sz w:val="16"/>
                <w:szCs w:val="16"/>
              </w:rPr>
              <w:t>FASE: COMPRENSIÓN DEL NEGOCIO.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_Toc191471185 \h </w:instrText>
            </w:r>
            <w:r w:rsidRPr="002440F8">
              <w:rPr>
                <w:noProof/>
                <w:webHidden/>
                <w:sz w:val="16"/>
                <w:szCs w:val="16"/>
              </w:rPr>
            </w:r>
            <w:r w:rsidRPr="002440F8">
              <w:rPr>
                <w:noProof/>
                <w:webHidden/>
                <w:sz w:val="16"/>
                <w:szCs w:val="16"/>
              </w:rPr>
              <w:fldChar w:fldCharType="separate"/>
            </w:r>
            <w:r w:rsidR="00A26EC2">
              <w:rPr>
                <w:noProof/>
                <w:webHidden/>
                <w:sz w:val="16"/>
                <w:szCs w:val="16"/>
              </w:rPr>
              <w:t>10</w:t>
            </w:r>
            <w:r w:rsidRPr="002440F8">
              <w:rPr>
                <w:noProof/>
                <w:webHidden/>
                <w:sz w:val="16"/>
                <w:szCs w:val="16"/>
              </w:rPr>
              <w:fldChar w:fldCharType="end"/>
            </w:r>
          </w:hyperlink>
        </w:p>
        <w:p w14:paraId="52352575" w14:textId="3E8A4DFB"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86" w:history="1">
            <w:r w:rsidRPr="002440F8">
              <w:rPr>
                <w:rStyle w:val="Hipervnculo"/>
                <w:rFonts w:ascii="Calibri" w:eastAsia="Calibri" w:hAnsi="Calibri" w:cs="Calibri"/>
                <w:noProof/>
                <w:sz w:val="16"/>
                <w:szCs w:val="16"/>
              </w:rPr>
              <w:t>1.</w:t>
            </w:r>
            <w:r w:rsidRPr="002440F8">
              <w:rPr>
                <w:rFonts w:eastAsiaTheme="minorEastAsia" w:cstheme="minorBidi"/>
                <w:i w:val="0"/>
                <w:iCs w:val="0"/>
                <w:noProof/>
                <w:kern w:val="2"/>
                <w:sz w:val="21"/>
                <w:szCs w:val="21"/>
                <w14:ligatures w14:val="standardContextual"/>
              </w:rPr>
              <w:tab/>
            </w:r>
            <w:r w:rsidRPr="002440F8">
              <w:rPr>
                <w:rStyle w:val="Hipervnculo"/>
                <w:rFonts w:ascii="Calibri" w:eastAsia="Calibri" w:hAnsi="Calibri" w:cs="Calibri"/>
                <w:noProof/>
                <w:sz w:val="16"/>
                <w:szCs w:val="16"/>
              </w:rPr>
              <w:t>Determinar los objetivos del negocio.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_Toc191471186 \h </w:instrText>
            </w:r>
            <w:r w:rsidRPr="002440F8">
              <w:rPr>
                <w:noProof/>
                <w:webHidden/>
                <w:sz w:val="16"/>
                <w:szCs w:val="16"/>
              </w:rPr>
            </w:r>
            <w:r w:rsidRPr="002440F8">
              <w:rPr>
                <w:noProof/>
                <w:webHidden/>
                <w:sz w:val="16"/>
                <w:szCs w:val="16"/>
              </w:rPr>
              <w:fldChar w:fldCharType="separate"/>
            </w:r>
            <w:r w:rsidR="00A26EC2">
              <w:rPr>
                <w:noProof/>
                <w:webHidden/>
                <w:sz w:val="16"/>
                <w:szCs w:val="16"/>
              </w:rPr>
              <w:t>10</w:t>
            </w:r>
            <w:r w:rsidRPr="002440F8">
              <w:rPr>
                <w:noProof/>
                <w:webHidden/>
                <w:sz w:val="16"/>
                <w:szCs w:val="16"/>
              </w:rPr>
              <w:fldChar w:fldCharType="end"/>
            </w:r>
          </w:hyperlink>
        </w:p>
        <w:p w14:paraId="5BEAE1E1" w14:textId="235F7DA3"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87" w:history="1">
            <w:r w:rsidRPr="002440F8">
              <w:rPr>
                <w:rStyle w:val="Hipervnculo"/>
                <w:rFonts w:ascii="Calibri" w:eastAsia="Calibri" w:hAnsi="Calibri" w:cs="Calibri"/>
                <w:noProof/>
                <w:sz w:val="16"/>
                <w:szCs w:val="16"/>
              </w:rPr>
              <w:t>2.</w:t>
            </w:r>
            <w:r w:rsidRPr="002440F8">
              <w:rPr>
                <w:rFonts w:eastAsiaTheme="minorEastAsia" w:cstheme="minorBidi"/>
                <w:i w:val="0"/>
                <w:iCs w:val="0"/>
                <w:noProof/>
                <w:kern w:val="2"/>
                <w:sz w:val="21"/>
                <w:szCs w:val="21"/>
                <w14:ligatures w14:val="standardContextual"/>
              </w:rPr>
              <w:tab/>
            </w:r>
            <w:r w:rsidRPr="002440F8">
              <w:rPr>
                <w:rStyle w:val="Hipervnculo"/>
                <w:rFonts w:ascii="Calibri" w:eastAsia="Calibri" w:hAnsi="Calibri" w:cs="Calibri"/>
                <w:noProof/>
                <w:sz w:val="16"/>
                <w:szCs w:val="16"/>
              </w:rPr>
              <w:t>Diseño de la solución operativa.</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_Toc191471187 \h </w:instrText>
            </w:r>
            <w:r w:rsidRPr="002440F8">
              <w:rPr>
                <w:noProof/>
                <w:webHidden/>
                <w:sz w:val="16"/>
                <w:szCs w:val="16"/>
              </w:rPr>
            </w:r>
            <w:r w:rsidRPr="002440F8">
              <w:rPr>
                <w:noProof/>
                <w:webHidden/>
                <w:sz w:val="16"/>
                <w:szCs w:val="16"/>
              </w:rPr>
              <w:fldChar w:fldCharType="separate"/>
            </w:r>
            <w:r w:rsidR="00A26EC2">
              <w:rPr>
                <w:noProof/>
                <w:webHidden/>
                <w:sz w:val="16"/>
                <w:szCs w:val="16"/>
              </w:rPr>
              <w:t>12</w:t>
            </w:r>
            <w:r w:rsidRPr="002440F8">
              <w:rPr>
                <w:noProof/>
                <w:webHidden/>
                <w:sz w:val="16"/>
                <w:szCs w:val="16"/>
              </w:rPr>
              <w:fldChar w:fldCharType="end"/>
            </w:r>
          </w:hyperlink>
        </w:p>
        <w:p w14:paraId="5CE84F8D" w14:textId="0588DBBD"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88" w:history="1">
            <w:r w:rsidRPr="002440F8">
              <w:rPr>
                <w:rStyle w:val="Hipervnculo"/>
                <w:rFonts w:ascii="Calibri" w:eastAsia="Calibri" w:hAnsi="Calibri" w:cs="Calibri"/>
                <w:noProof/>
                <w:sz w:val="16"/>
                <w:szCs w:val="16"/>
              </w:rPr>
              <w:t>3.</w:t>
            </w:r>
            <w:r w:rsidRPr="002440F8">
              <w:rPr>
                <w:rFonts w:eastAsiaTheme="minorEastAsia" w:cstheme="minorBidi"/>
                <w:i w:val="0"/>
                <w:iCs w:val="0"/>
                <w:noProof/>
                <w:kern w:val="2"/>
                <w:sz w:val="21"/>
                <w:szCs w:val="21"/>
                <w14:ligatures w14:val="standardContextual"/>
              </w:rPr>
              <w:tab/>
            </w:r>
            <w:r w:rsidRPr="002440F8">
              <w:rPr>
                <w:rStyle w:val="Hipervnculo"/>
                <w:rFonts w:ascii="Calibri" w:eastAsia="Calibri" w:hAnsi="Calibri" w:cs="Calibri"/>
                <w:noProof/>
                <w:sz w:val="16"/>
                <w:szCs w:val="16"/>
              </w:rPr>
              <w:t>Evaluación de la situación.</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_Toc191471188 \h </w:instrText>
            </w:r>
            <w:r w:rsidRPr="002440F8">
              <w:rPr>
                <w:noProof/>
                <w:webHidden/>
                <w:sz w:val="16"/>
                <w:szCs w:val="16"/>
              </w:rPr>
            </w:r>
            <w:r w:rsidRPr="002440F8">
              <w:rPr>
                <w:noProof/>
                <w:webHidden/>
                <w:sz w:val="16"/>
                <w:szCs w:val="16"/>
              </w:rPr>
              <w:fldChar w:fldCharType="separate"/>
            </w:r>
            <w:r w:rsidR="00A26EC2">
              <w:rPr>
                <w:noProof/>
                <w:webHidden/>
                <w:sz w:val="16"/>
                <w:szCs w:val="16"/>
              </w:rPr>
              <w:t>12</w:t>
            </w:r>
            <w:r w:rsidRPr="002440F8">
              <w:rPr>
                <w:noProof/>
                <w:webHidden/>
                <w:sz w:val="16"/>
                <w:szCs w:val="16"/>
              </w:rPr>
              <w:fldChar w:fldCharType="end"/>
            </w:r>
          </w:hyperlink>
        </w:p>
        <w:p w14:paraId="5740B3C1" w14:textId="5930B82B"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89" w:history="1">
            <w:r w:rsidRPr="002440F8">
              <w:rPr>
                <w:rStyle w:val="Hipervnculo"/>
                <w:noProof/>
                <w:sz w:val="16"/>
                <w:szCs w:val="16"/>
              </w:rPr>
              <w:t>4.</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Determinación de los objetivos analíticos.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_Toc191471189 \h </w:instrText>
            </w:r>
            <w:r w:rsidRPr="002440F8">
              <w:rPr>
                <w:noProof/>
                <w:webHidden/>
                <w:sz w:val="16"/>
                <w:szCs w:val="16"/>
              </w:rPr>
            </w:r>
            <w:r w:rsidRPr="002440F8">
              <w:rPr>
                <w:noProof/>
                <w:webHidden/>
                <w:sz w:val="16"/>
                <w:szCs w:val="16"/>
              </w:rPr>
              <w:fldChar w:fldCharType="separate"/>
            </w:r>
            <w:r w:rsidR="00A26EC2">
              <w:rPr>
                <w:noProof/>
                <w:webHidden/>
                <w:sz w:val="16"/>
                <w:szCs w:val="16"/>
              </w:rPr>
              <w:t>16</w:t>
            </w:r>
            <w:r w:rsidRPr="002440F8">
              <w:rPr>
                <w:noProof/>
                <w:webHidden/>
                <w:sz w:val="16"/>
                <w:szCs w:val="16"/>
              </w:rPr>
              <w:fldChar w:fldCharType="end"/>
            </w:r>
          </w:hyperlink>
        </w:p>
        <w:p w14:paraId="683CE3A7" w14:textId="159A74B2"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90" w:history="1">
            <w:r w:rsidRPr="002440F8">
              <w:rPr>
                <w:rStyle w:val="Hipervnculo"/>
                <w:noProof/>
                <w:sz w:val="16"/>
                <w:szCs w:val="16"/>
              </w:rPr>
              <w:t>5.</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Plan de proyecto.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_Toc191471190 \h </w:instrText>
            </w:r>
            <w:r w:rsidRPr="002440F8">
              <w:rPr>
                <w:noProof/>
                <w:webHidden/>
                <w:sz w:val="16"/>
                <w:szCs w:val="16"/>
              </w:rPr>
            </w:r>
            <w:r w:rsidRPr="002440F8">
              <w:rPr>
                <w:noProof/>
                <w:webHidden/>
                <w:sz w:val="16"/>
                <w:szCs w:val="16"/>
              </w:rPr>
              <w:fldChar w:fldCharType="separate"/>
            </w:r>
            <w:r w:rsidR="00A26EC2">
              <w:rPr>
                <w:noProof/>
                <w:webHidden/>
                <w:sz w:val="16"/>
                <w:szCs w:val="16"/>
              </w:rPr>
              <w:t>17</w:t>
            </w:r>
            <w:r w:rsidRPr="002440F8">
              <w:rPr>
                <w:noProof/>
                <w:webHidden/>
                <w:sz w:val="16"/>
                <w:szCs w:val="16"/>
              </w:rPr>
              <w:fldChar w:fldCharType="end"/>
            </w:r>
          </w:hyperlink>
        </w:p>
        <w:p w14:paraId="02F67721" w14:textId="5E21015D"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191" w:history="1">
            <w:r w:rsidRPr="002440F8">
              <w:rPr>
                <w:rStyle w:val="Hipervnculo"/>
                <w:noProof/>
                <w:sz w:val="16"/>
                <w:szCs w:val="16"/>
              </w:rPr>
              <w:t>FASE: COMPRENSIÓN DE DATOS.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_Toc191471191 \h </w:instrText>
            </w:r>
            <w:r w:rsidRPr="002440F8">
              <w:rPr>
                <w:noProof/>
                <w:webHidden/>
                <w:sz w:val="16"/>
                <w:szCs w:val="16"/>
              </w:rPr>
            </w:r>
            <w:r w:rsidRPr="002440F8">
              <w:rPr>
                <w:noProof/>
                <w:webHidden/>
                <w:sz w:val="16"/>
                <w:szCs w:val="16"/>
              </w:rPr>
              <w:fldChar w:fldCharType="separate"/>
            </w:r>
            <w:r w:rsidR="00A26EC2">
              <w:rPr>
                <w:noProof/>
                <w:webHidden/>
                <w:sz w:val="16"/>
                <w:szCs w:val="16"/>
              </w:rPr>
              <w:t>18</w:t>
            </w:r>
            <w:r w:rsidRPr="002440F8">
              <w:rPr>
                <w:noProof/>
                <w:webHidden/>
                <w:sz w:val="16"/>
                <w:szCs w:val="16"/>
              </w:rPr>
              <w:fldChar w:fldCharType="end"/>
            </w:r>
          </w:hyperlink>
        </w:p>
        <w:p w14:paraId="4444F153" w14:textId="75E33130"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92" w:history="1">
            <w:r w:rsidRPr="002440F8">
              <w:rPr>
                <w:rStyle w:val="Hipervnculo"/>
                <w:noProof/>
                <w:sz w:val="16"/>
                <w:szCs w:val="16"/>
              </w:rPr>
              <w:t>1.</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Recolección de datos iniciales.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_Toc191471192 \h </w:instrText>
            </w:r>
            <w:r w:rsidRPr="002440F8">
              <w:rPr>
                <w:noProof/>
                <w:webHidden/>
                <w:sz w:val="16"/>
                <w:szCs w:val="16"/>
              </w:rPr>
            </w:r>
            <w:r w:rsidRPr="002440F8">
              <w:rPr>
                <w:noProof/>
                <w:webHidden/>
                <w:sz w:val="16"/>
                <w:szCs w:val="16"/>
              </w:rPr>
              <w:fldChar w:fldCharType="separate"/>
            </w:r>
            <w:r w:rsidR="00A26EC2">
              <w:rPr>
                <w:noProof/>
                <w:webHidden/>
                <w:sz w:val="16"/>
                <w:szCs w:val="16"/>
              </w:rPr>
              <w:t>18</w:t>
            </w:r>
            <w:r w:rsidRPr="002440F8">
              <w:rPr>
                <w:noProof/>
                <w:webHidden/>
                <w:sz w:val="16"/>
                <w:szCs w:val="16"/>
              </w:rPr>
              <w:fldChar w:fldCharType="end"/>
            </w:r>
          </w:hyperlink>
        </w:p>
        <w:p w14:paraId="23EAC9CF" w14:textId="460B5C78"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93" w:history="1">
            <w:r w:rsidRPr="002440F8">
              <w:rPr>
                <w:rStyle w:val="Hipervnculo"/>
                <w:noProof/>
                <w:sz w:val="16"/>
                <w:szCs w:val="16"/>
              </w:rPr>
              <w:t>2.</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Descripción de los datos.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_Toc191471193 \h </w:instrText>
            </w:r>
            <w:r w:rsidRPr="002440F8">
              <w:rPr>
                <w:noProof/>
                <w:webHidden/>
                <w:sz w:val="16"/>
                <w:szCs w:val="16"/>
              </w:rPr>
            </w:r>
            <w:r w:rsidRPr="002440F8">
              <w:rPr>
                <w:noProof/>
                <w:webHidden/>
                <w:sz w:val="16"/>
                <w:szCs w:val="16"/>
              </w:rPr>
              <w:fldChar w:fldCharType="separate"/>
            </w:r>
            <w:r w:rsidR="00A26EC2">
              <w:rPr>
                <w:noProof/>
                <w:webHidden/>
                <w:sz w:val="16"/>
                <w:szCs w:val="16"/>
              </w:rPr>
              <w:t>19</w:t>
            </w:r>
            <w:r w:rsidRPr="002440F8">
              <w:rPr>
                <w:noProof/>
                <w:webHidden/>
                <w:sz w:val="16"/>
                <w:szCs w:val="16"/>
              </w:rPr>
              <w:fldChar w:fldCharType="end"/>
            </w:r>
          </w:hyperlink>
        </w:p>
        <w:p w14:paraId="014CCDB7" w14:textId="0EB7B1A5"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94" w:history="1">
            <w:r w:rsidRPr="002440F8">
              <w:rPr>
                <w:rStyle w:val="Hipervnculo"/>
                <w:noProof/>
                <w:sz w:val="16"/>
                <w:szCs w:val="16"/>
              </w:rPr>
              <w:t>3.</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Exploración de los datos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_Toc191471194 \h </w:instrText>
            </w:r>
            <w:r w:rsidRPr="002440F8">
              <w:rPr>
                <w:noProof/>
                <w:webHidden/>
                <w:sz w:val="16"/>
                <w:szCs w:val="16"/>
              </w:rPr>
            </w:r>
            <w:r w:rsidRPr="002440F8">
              <w:rPr>
                <w:noProof/>
                <w:webHidden/>
                <w:sz w:val="16"/>
                <w:szCs w:val="16"/>
              </w:rPr>
              <w:fldChar w:fldCharType="separate"/>
            </w:r>
            <w:r w:rsidR="00A26EC2">
              <w:rPr>
                <w:noProof/>
                <w:webHidden/>
                <w:sz w:val="16"/>
                <w:szCs w:val="16"/>
              </w:rPr>
              <w:t>23</w:t>
            </w:r>
            <w:r w:rsidRPr="002440F8">
              <w:rPr>
                <w:noProof/>
                <w:webHidden/>
                <w:sz w:val="16"/>
                <w:szCs w:val="16"/>
              </w:rPr>
              <w:fldChar w:fldCharType="end"/>
            </w:r>
          </w:hyperlink>
        </w:p>
        <w:p w14:paraId="7A7C8BD7" w14:textId="43CFA9C1"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195" w:history="1">
            <w:r w:rsidRPr="002440F8">
              <w:rPr>
                <w:rStyle w:val="Hipervnculo"/>
                <w:noProof/>
                <w:sz w:val="16"/>
                <w:szCs w:val="16"/>
              </w:rPr>
              <w:t>FASE: PLATAFORMA TECNOLÓGICA.</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_Toc191471195 \h </w:instrText>
            </w:r>
            <w:r w:rsidRPr="002440F8">
              <w:rPr>
                <w:noProof/>
                <w:webHidden/>
                <w:sz w:val="16"/>
                <w:szCs w:val="16"/>
              </w:rPr>
            </w:r>
            <w:r w:rsidRPr="002440F8">
              <w:rPr>
                <w:noProof/>
                <w:webHidden/>
                <w:sz w:val="16"/>
                <w:szCs w:val="16"/>
              </w:rPr>
              <w:fldChar w:fldCharType="separate"/>
            </w:r>
            <w:r w:rsidR="00A26EC2">
              <w:rPr>
                <w:noProof/>
                <w:webHidden/>
                <w:sz w:val="16"/>
                <w:szCs w:val="16"/>
              </w:rPr>
              <w:t>34</w:t>
            </w:r>
            <w:r w:rsidRPr="002440F8">
              <w:rPr>
                <w:noProof/>
                <w:webHidden/>
                <w:sz w:val="16"/>
                <w:szCs w:val="16"/>
              </w:rPr>
              <w:fldChar w:fldCharType="end"/>
            </w:r>
          </w:hyperlink>
        </w:p>
        <w:p w14:paraId="170DB750" w14:textId="51F3BE3C"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96" w:history="1">
            <w:r w:rsidRPr="002440F8">
              <w:rPr>
                <w:rStyle w:val="Hipervnculo"/>
                <w:rFonts w:eastAsia="Calibri"/>
                <w:noProof/>
                <w:sz w:val="16"/>
                <w:szCs w:val="16"/>
              </w:rPr>
              <w:t>1.</w:t>
            </w:r>
            <w:r w:rsidRPr="002440F8">
              <w:rPr>
                <w:rFonts w:eastAsiaTheme="minorEastAsia" w:cstheme="minorBidi"/>
                <w:i w:val="0"/>
                <w:iCs w:val="0"/>
                <w:noProof/>
                <w:kern w:val="2"/>
                <w:sz w:val="21"/>
                <w:szCs w:val="21"/>
                <w14:ligatures w14:val="standardContextual"/>
              </w:rPr>
              <w:tab/>
            </w:r>
            <w:r w:rsidRPr="002440F8">
              <w:rPr>
                <w:rStyle w:val="Hipervnculo"/>
                <w:rFonts w:eastAsia="Calibri"/>
                <w:noProof/>
                <w:sz w:val="16"/>
                <w:szCs w:val="16"/>
              </w:rPr>
              <w:t>Diseño de la Arquitectura de Referencia del Modelo.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_Toc191471196 \h </w:instrText>
            </w:r>
            <w:r w:rsidRPr="002440F8">
              <w:rPr>
                <w:noProof/>
                <w:webHidden/>
                <w:sz w:val="16"/>
                <w:szCs w:val="16"/>
              </w:rPr>
            </w:r>
            <w:r w:rsidRPr="002440F8">
              <w:rPr>
                <w:noProof/>
                <w:webHidden/>
                <w:sz w:val="16"/>
                <w:szCs w:val="16"/>
              </w:rPr>
              <w:fldChar w:fldCharType="separate"/>
            </w:r>
            <w:r w:rsidR="00A26EC2">
              <w:rPr>
                <w:noProof/>
                <w:webHidden/>
                <w:sz w:val="16"/>
                <w:szCs w:val="16"/>
              </w:rPr>
              <w:t>34</w:t>
            </w:r>
            <w:r w:rsidRPr="002440F8">
              <w:rPr>
                <w:noProof/>
                <w:webHidden/>
                <w:sz w:val="16"/>
                <w:szCs w:val="16"/>
              </w:rPr>
              <w:fldChar w:fldCharType="end"/>
            </w:r>
          </w:hyperlink>
        </w:p>
        <w:p w14:paraId="043E2ED7" w14:textId="3D4B6BE5"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97" w:history="1">
            <w:r w:rsidRPr="002440F8">
              <w:rPr>
                <w:rStyle w:val="Hipervnculo"/>
                <w:rFonts w:eastAsia="Calibri"/>
                <w:noProof/>
                <w:sz w:val="16"/>
                <w:szCs w:val="16"/>
              </w:rPr>
              <w:t>2.</w:t>
            </w:r>
            <w:r w:rsidRPr="002440F8">
              <w:rPr>
                <w:rFonts w:eastAsiaTheme="minorEastAsia" w:cstheme="minorBidi"/>
                <w:i w:val="0"/>
                <w:iCs w:val="0"/>
                <w:noProof/>
                <w:kern w:val="2"/>
                <w:sz w:val="21"/>
                <w:szCs w:val="21"/>
                <w14:ligatures w14:val="standardContextual"/>
              </w:rPr>
              <w:tab/>
            </w:r>
            <w:r w:rsidRPr="002440F8">
              <w:rPr>
                <w:rStyle w:val="Hipervnculo"/>
                <w:rFonts w:eastAsia="Calibri"/>
                <w:noProof/>
                <w:sz w:val="16"/>
                <w:szCs w:val="16"/>
              </w:rPr>
              <w:t>Arquitectura de Referencia para el despliegue</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_Toc191471197 \h </w:instrText>
            </w:r>
            <w:r w:rsidRPr="002440F8">
              <w:rPr>
                <w:noProof/>
                <w:webHidden/>
                <w:sz w:val="16"/>
                <w:szCs w:val="16"/>
              </w:rPr>
            </w:r>
            <w:r w:rsidRPr="002440F8">
              <w:rPr>
                <w:noProof/>
                <w:webHidden/>
                <w:sz w:val="16"/>
                <w:szCs w:val="16"/>
              </w:rPr>
              <w:fldChar w:fldCharType="separate"/>
            </w:r>
            <w:r w:rsidR="00A26EC2">
              <w:rPr>
                <w:noProof/>
                <w:webHidden/>
                <w:sz w:val="16"/>
                <w:szCs w:val="16"/>
              </w:rPr>
              <w:t>36</w:t>
            </w:r>
            <w:r w:rsidRPr="002440F8">
              <w:rPr>
                <w:noProof/>
                <w:webHidden/>
                <w:sz w:val="16"/>
                <w:szCs w:val="16"/>
              </w:rPr>
              <w:fldChar w:fldCharType="end"/>
            </w:r>
          </w:hyperlink>
        </w:p>
        <w:p w14:paraId="6097991D" w14:textId="209D3180"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98" w:history="1">
            <w:r w:rsidRPr="002440F8">
              <w:rPr>
                <w:rStyle w:val="Hipervnculo"/>
                <w:noProof/>
                <w:sz w:val="16"/>
                <w:szCs w:val="16"/>
              </w:rPr>
              <w:t>3.</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Estrategia tecnológica.</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_Toc191471198 \h </w:instrText>
            </w:r>
            <w:r w:rsidRPr="002440F8">
              <w:rPr>
                <w:noProof/>
                <w:webHidden/>
                <w:sz w:val="16"/>
                <w:szCs w:val="16"/>
              </w:rPr>
            </w:r>
            <w:r w:rsidRPr="002440F8">
              <w:rPr>
                <w:noProof/>
                <w:webHidden/>
                <w:sz w:val="16"/>
                <w:szCs w:val="16"/>
              </w:rPr>
              <w:fldChar w:fldCharType="separate"/>
            </w:r>
            <w:r w:rsidR="00A26EC2">
              <w:rPr>
                <w:noProof/>
                <w:webHidden/>
                <w:sz w:val="16"/>
                <w:szCs w:val="16"/>
              </w:rPr>
              <w:t>37</w:t>
            </w:r>
            <w:r w:rsidRPr="002440F8">
              <w:rPr>
                <w:noProof/>
                <w:webHidden/>
                <w:sz w:val="16"/>
                <w:szCs w:val="16"/>
              </w:rPr>
              <w:fldChar w:fldCharType="end"/>
            </w:r>
          </w:hyperlink>
        </w:p>
        <w:p w14:paraId="32D9D16A" w14:textId="6B85BECE"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199" w:history="1">
            <w:r w:rsidRPr="002440F8">
              <w:rPr>
                <w:rStyle w:val="Hipervnculo"/>
                <w:noProof/>
                <w:sz w:val="16"/>
                <w:szCs w:val="16"/>
              </w:rPr>
              <w:t>4.</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Despliegue de la Arquitectura.</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_Toc191471199 \h </w:instrText>
            </w:r>
            <w:r w:rsidRPr="002440F8">
              <w:rPr>
                <w:noProof/>
                <w:webHidden/>
                <w:sz w:val="16"/>
                <w:szCs w:val="16"/>
              </w:rPr>
            </w:r>
            <w:r w:rsidRPr="002440F8">
              <w:rPr>
                <w:noProof/>
                <w:webHidden/>
                <w:sz w:val="16"/>
                <w:szCs w:val="16"/>
              </w:rPr>
              <w:fldChar w:fldCharType="separate"/>
            </w:r>
            <w:r w:rsidR="00A26EC2">
              <w:rPr>
                <w:noProof/>
                <w:webHidden/>
                <w:sz w:val="16"/>
                <w:szCs w:val="16"/>
              </w:rPr>
              <w:t>38</w:t>
            </w:r>
            <w:r w:rsidRPr="002440F8">
              <w:rPr>
                <w:noProof/>
                <w:webHidden/>
                <w:sz w:val="16"/>
                <w:szCs w:val="16"/>
              </w:rPr>
              <w:fldChar w:fldCharType="end"/>
            </w:r>
          </w:hyperlink>
        </w:p>
        <w:p w14:paraId="6943AE37" w14:textId="667AB84F"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200" w:history="1">
            <w:r w:rsidRPr="002440F8">
              <w:rPr>
                <w:rStyle w:val="Hipervnculo"/>
                <w:noProof/>
                <w:sz w:val="16"/>
                <w:szCs w:val="16"/>
              </w:rPr>
              <w:t>FASE: TRATAMIENTO DE DATOS.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_Toc191471200 \h </w:instrText>
            </w:r>
            <w:r w:rsidRPr="002440F8">
              <w:rPr>
                <w:noProof/>
                <w:webHidden/>
                <w:sz w:val="16"/>
                <w:szCs w:val="16"/>
              </w:rPr>
            </w:r>
            <w:r w:rsidRPr="002440F8">
              <w:rPr>
                <w:noProof/>
                <w:webHidden/>
                <w:sz w:val="16"/>
                <w:szCs w:val="16"/>
              </w:rPr>
              <w:fldChar w:fldCharType="separate"/>
            </w:r>
            <w:r w:rsidR="00A26EC2">
              <w:rPr>
                <w:noProof/>
                <w:webHidden/>
                <w:sz w:val="16"/>
                <w:szCs w:val="16"/>
              </w:rPr>
              <w:t>40</w:t>
            </w:r>
            <w:r w:rsidRPr="002440F8">
              <w:rPr>
                <w:noProof/>
                <w:webHidden/>
                <w:sz w:val="16"/>
                <w:szCs w:val="16"/>
              </w:rPr>
              <w:fldChar w:fldCharType="end"/>
            </w:r>
          </w:hyperlink>
        </w:p>
        <w:p w14:paraId="647F6499" w14:textId="7854664E"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201" w:history="1">
            <w:r w:rsidRPr="002440F8">
              <w:rPr>
                <w:rStyle w:val="Hipervnculo"/>
                <w:noProof/>
                <w:sz w:val="16"/>
                <w:szCs w:val="16"/>
              </w:rPr>
              <w:t>1.</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Selección de datos.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_Toc191471201 \h </w:instrText>
            </w:r>
            <w:r w:rsidRPr="002440F8">
              <w:rPr>
                <w:noProof/>
                <w:webHidden/>
                <w:sz w:val="16"/>
                <w:szCs w:val="16"/>
              </w:rPr>
            </w:r>
            <w:r w:rsidRPr="002440F8">
              <w:rPr>
                <w:noProof/>
                <w:webHidden/>
                <w:sz w:val="16"/>
                <w:szCs w:val="16"/>
              </w:rPr>
              <w:fldChar w:fldCharType="separate"/>
            </w:r>
            <w:r w:rsidR="00A26EC2">
              <w:rPr>
                <w:noProof/>
                <w:webHidden/>
                <w:sz w:val="16"/>
                <w:szCs w:val="16"/>
              </w:rPr>
              <w:t>40</w:t>
            </w:r>
            <w:r w:rsidRPr="002440F8">
              <w:rPr>
                <w:noProof/>
                <w:webHidden/>
                <w:sz w:val="16"/>
                <w:szCs w:val="16"/>
              </w:rPr>
              <w:fldChar w:fldCharType="end"/>
            </w:r>
          </w:hyperlink>
        </w:p>
        <w:p w14:paraId="06431BA6" w14:textId="01BFDAD1"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202" w:history="1">
            <w:r w:rsidRPr="002440F8">
              <w:rPr>
                <w:rStyle w:val="Hipervnculo"/>
                <w:noProof/>
                <w:sz w:val="16"/>
                <w:szCs w:val="16"/>
              </w:rPr>
              <w:t>2.</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Limpieza de datos.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_Toc191471202 \h </w:instrText>
            </w:r>
            <w:r w:rsidRPr="002440F8">
              <w:rPr>
                <w:noProof/>
                <w:webHidden/>
                <w:sz w:val="16"/>
                <w:szCs w:val="16"/>
              </w:rPr>
            </w:r>
            <w:r w:rsidRPr="002440F8">
              <w:rPr>
                <w:noProof/>
                <w:webHidden/>
                <w:sz w:val="16"/>
                <w:szCs w:val="16"/>
              </w:rPr>
              <w:fldChar w:fldCharType="separate"/>
            </w:r>
            <w:r w:rsidR="00A26EC2">
              <w:rPr>
                <w:noProof/>
                <w:webHidden/>
                <w:sz w:val="16"/>
                <w:szCs w:val="16"/>
              </w:rPr>
              <w:t>40</w:t>
            </w:r>
            <w:r w:rsidRPr="002440F8">
              <w:rPr>
                <w:noProof/>
                <w:webHidden/>
                <w:sz w:val="16"/>
                <w:szCs w:val="16"/>
              </w:rPr>
              <w:fldChar w:fldCharType="end"/>
            </w:r>
          </w:hyperlink>
        </w:p>
        <w:p w14:paraId="57886F84" w14:textId="2B9A6589"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203" w:history="1">
            <w:r w:rsidRPr="002440F8">
              <w:rPr>
                <w:rStyle w:val="Hipervnculo"/>
                <w:noProof/>
                <w:sz w:val="16"/>
                <w:szCs w:val="16"/>
              </w:rPr>
              <w:t>3.</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Construcción de nuevos datos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_Toc191471203 \h </w:instrText>
            </w:r>
            <w:r w:rsidRPr="002440F8">
              <w:rPr>
                <w:noProof/>
                <w:webHidden/>
                <w:sz w:val="16"/>
                <w:szCs w:val="16"/>
              </w:rPr>
            </w:r>
            <w:r w:rsidRPr="002440F8">
              <w:rPr>
                <w:noProof/>
                <w:webHidden/>
                <w:sz w:val="16"/>
                <w:szCs w:val="16"/>
              </w:rPr>
              <w:fldChar w:fldCharType="separate"/>
            </w:r>
            <w:r w:rsidR="00A26EC2">
              <w:rPr>
                <w:noProof/>
                <w:webHidden/>
                <w:sz w:val="16"/>
                <w:szCs w:val="16"/>
              </w:rPr>
              <w:t>41</w:t>
            </w:r>
            <w:r w:rsidRPr="002440F8">
              <w:rPr>
                <w:noProof/>
                <w:webHidden/>
                <w:sz w:val="16"/>
                <w:szCs w:val="16"/>
              </w:rPr>
              <w:fldChar w:fldCharType="end"/>
            </w:r>
          </w:hyperlink>
        </w:p>
        <w:p w14:paraId="282B0E58" w14:textId="7B2D621B"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204" w:history="1">
            <w:r w:rsidRPr="002440F8">
              <w:rPr>
                <w:rStyle w:val="Hipervnculo"/>
                <w:noProof/>
                <w:sz w:val="16"/>
                <w:szCs w:val="16"/>
              </w:rPr>
              <w:t>4.</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Integración de datos.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_Toc191471204 \h </w:instrText>
            </w:r>
            <w:r w:rsidRPr="002440F8">
              <w:rPr>
                <w:noProof/>
                <w:webHidden/>
                <w:sz w:val="16"/>
                <w:szCs w:val="16"/>
              </w:rPr>
            </w:r>
            <w:r w:rsidRPr="002440F8">
              <w:rPr>
                <w:noProof/>
                <w:webHidden/>
                <w:sz w:val="16"/>
                <w:szCs w:val="16"/>
              </w:rPr>
              <w:fldChar w:fldCharType="separate"/>
            </w:r>
            <w:r w:rsidR="00A26EC2">
              <w:rPr>
                <w:noProof/>
                <w:webHidden/>
                <w:sz w:val="16"/>
                <w:szCs w:val="16"/>
              </w:rPr>
              <w:t>43</w:t>
            </w:r>
            <w:r w:rsidRPr="002440F8">
              <w:rPr>
                <w:noProof/>
                <w:webHidden/>
                <w:sz w:val="16"/>
                <w:szCs w:val="16"/>
              </w:rPr>
              <w:fldChar w:fldCharType="end"/>
            </w:r>
          </w:hyperlink>
        </w:p>
        <w:p w14:paraId="16D21552" w14:textId="4A4DFD84"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205" w:history="1">
            <w:r w:rsidRPr="002440F8">
              <w:rPr>
                <w:rStyle w:val="Hipervnculo"/>
                <w:noProof/>
                <w:sz w:val="16"/>
                <w:szCs w:val="16"/>
              </w:rPr>
              <w:t>5.</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Formateo de los datos.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_Toc191471205 \h </w:instrText>
            </w:r>
            <w:r w:rsidRPr="002440F8">
              <w:rPr>
                <w:noProof/>
                <w:webHidden/>
                <w:sz w:val="16"/>
                <w:szCs w:val="16"/>
              </w:rPr>
            </w:r>
            <w:r w:rsidRPr="002440F8">
              <w:rPr>
                <w:noProof/>
                <w:webHidden/>
                <w:sz w:val="16"/>
                <w:szCs w:val="16"/>
              </w:rPr>
              <w:fldChar w:fldCharType="separate"/>
            </w:r>
            <w:r w:rsidR="00A26EC2">
              <w:rPr>
                <w:noProof/>
                <w:webHidden/>
                <w:sz w:val="16"/>
                <w:szCs w:val="16"/>
              </w:rPr>
              <w:t>43</w:t>
            </w:r>
            <w:r w:rsidRPr="002440F8">
              <w:rPr>
                <w:noProof/>
                <w:webHidden/>
                <w:sz w:val="16"/>
                <w:szCs w:val="16"/>
              </w:rPr>
              <w:fldChar w:fldCharType="end"/>
            </w:r>
          </w:hyperlink>
        </w:p>
        <w:p w14:paraId="1488ABFB" w14:textId="79BFD8A2"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206" w:history="1">
            <w:r w:rsidRPr="002440F8">
              <w:rPr>
                <w:rStyle w:val="Hipervnculo"/>
                <w:noProof/>
                <w:sz w:val="16"/>
                <w:szCs w:val="16"/>
              </w:rPr>
              <w:t>FASE: MODELIZACIÓN.</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_Toc191471206 \h </w:instrText>
            </w:r>
            <w:r w:rsidRPr="002440F8">
              <w:rPr>
                <w:noProof/>
                <w:webHidden/>
                <w:sz w:val="16"/>
                <w:szCs w:val="16"/>
              </w:rPr>
            </w:r>
            <w:r w:rsidRPr="002440F8">
              <w:rPr>
                <w:noProof/>
                <w:webHidden/>
                <w:sz w:val="16"/>
                <w:szCs w:val="16"/>
              </w:rPr>
              <w:fldChar w:fldCharType="separate"/>
            </w:r>
            <w:r w:rsidR="00A26EC2">
              <w:rPr>
                <w:noProof/>
                <w:webHidden/>
                <w:sz w:val="16"/>
                <w:szCs w:val="16"/>
              </w:rPr>
              <w:t>46</w:t>
            </w:r>
            <w:r w:rsidRPr="002440F8">
              <w:rPr>
                <w:noProof/>
                <w:webHidden/>
                <w:sz w:val="16"/>
                <w:szCs w:val="16"/>
              </w:rPr>
              <w:fldChar w:fldCharType="end"/>
            </w:r>
          </w:hyperlink>
        </w:p>
        <w:p w14:paraId="5A3A70B5" w14:textId="61DD722C"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207" w:history="1">
            <w:r w:rsidRPr="002440F8">
              <w:rPr>
                <w:rStyle w:val="Hipervnculo"/>
                <w:noProof/>
                <w:sz w:val="16"/>
                <w:szCs w:val="16"/>
              </w:rPr>
              <w:t>1.</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Selección de Técnica de modelado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_Toc191471207 \h </w:instrText>
            </w:r>
            <w:r w:rsidRPr="002440F8">
              <w:rPr>
                <w:noProof/>
                <w:webHidden/>
                <w:sz w:val="16"/>
                <w:szCs w:val="16"/>
              </w:rPr>
            </w:r>
            <w:r w:rsidRPr="002440F8">
              <w:rPr>
                <w:noProof/>
                <w:webHidden/>
                <w:sz w:val="16"/>
                <w:szCs w:val="16"/>
              </w:rPr>
              <w:fldChar w:fldCharType="separate"/>
            </w:r>
            <w:r w:rsidR="00A26EC2">
              <w:rPr>
                <w:noProof/>
                <w:webHidden/>
                <w:sz w:val="16"/>
                <w:szCs w:val="16"/>
              </w:rPr>
              <w:t>46</w:t>
            </w:r>
            <w:r w:rsidRPr="002440F8">
              <w:rPr>
                <w:noProof/>
                <w:webHidden/>
                <w:sz w:val="16"/>
                <w:szCs w:val="16"/>
              </w:rPr>
              <w:fldChar w:fldCharType="end"/>
            </w:r>
          </w:hyperlink>
        </w:p>
        <w:p w14:paraId="0F02B642" w14:textId="3B3263F7"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208" w:history="1">
            <w:r w:rsidRPr="002440F8">
              <w:rPr>
                <w:rStyle w:val="Hipervnculo"/>
                <w:noProof/>
                <w:sz w:val="16"/>
                <w:szCs w:val="16"/>
              </w:rPr>
              <w:t>2.</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Diseño de evaluación</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_Toc191471208 \h </w:instrText>
            </w:r>
            <w:r w:rsidRPr="002440F8">
              <w:rPr>
                <w:noProof/>
                <w:webHidden/>
                <w:sz w:val="16"/>
                <w:szCs w:val="16"/>
              </w:rPr>
            </w:r>
            <w:r w:rsidRPr="002440F8">
              <w:rPr>
                <w:noProof/>
                <w:webHidden/>
                <w:sz w:val="16"/>
                <w:szCs w:val="16"/>
              </w:rPr>
              <w:fldChar w:fldCharType="separate"/>
            </w:r>
            <w:r w:rsidR="00A26EC2">
              <w:rPr>
                <w:noProof/>
                <w:webHidden/>
                <w:sz w:val="16"/>
                <w:szCs w:val="16"/>
              </w:rPr>
              <w:t>46</w:t>
            </w:r>
            <w:r w:rsidRPr="002440F8">
              <w:rPr>
                <w:noProof/>
                <w:webHidden/>
                <w:sz w:val="16"/>
                <w:szCs w:val="16"/>
              </w:rPr>
              <w:fldChar w:fldCharType="end"/>
            </w:r>
          </w:hyperlink>
        </w:p>
        <w:p w14:paraId="7616C808" w14:textId="6BE02BCA"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209" w:history="1">
            <w:r w:rsidRPr="002440F8">
              <w:rPr>
                <w:rStyle w:val="Hipervnculo"/>
                <w:noProof/>
                <w:sz w:val="16"/>
                <w:szCs w:val="16"/>
              </w:rPr>
              <w:t>3.</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Construcción del modelo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_Toc191471209 \h </w:instrText>
            </w:r>
            <w:r w:rsidRPr="002440F8">
              <w:rPr>
                <w:noProof/>
                <w:webHidden/>
                <w:sz w:val="16"/>
                <w:szCs w:val="16"/>
              </w:rPr>
            </w:r>
            <w:r w:rsidRPr="002440F8">
              <w:rPr>
                <w:noProof/>
                <w:webHidden/>
                <w:sz w:val="16"/>
                <w:szCs w:val="16"/>
              </w:rPr>
              <w:fldChar w:fldCharType="separate"/>
            </w:r>
            <w:r w:rsidR="00A26EC2">
              <w:rPr>
                <w:noProof/>
                <w:webHidden/>
                <w:sz w:val="16"/>
                <w:szCs w:val="16"/>
              </w:rPr>
              <w:t>47</w:t>
            </w:r>
            <w:r w:rsidRPr="002440F8">
              <w:rPr>
                <w:noProof/>
                <w:webHidden/>
                <w:sz w:val="16"/>
                <w:szCs w:val="16"/>
              </w:rPr>
              <w:fldChar w:fldCharType="end"/>
            </w:r>
          </w:hyperlink>
        </w:p>
        <w:p w14:paraId="6304D4BD" w14:textId="2AF7618D"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210" w:history="1">
            <w:r w:rsidRPr="002440F8">
              <w:rPr>
                <w:rStyle w:val="Hipervnculo"/>
                <w:noProof/>
                <w:sz w:val="16"/>
                <w:szCs w:val="16"/>
              </w:rPr>
              <w:t>4.</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Evaluación</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_Toc191471210 \h </w:instrText>
            </w:r>
            <w:r w:rsidRPr="002440F8">
              <w:rPr>
                <w:noProof/>
                <w:webHidden/>
                <w:sz w:val="16"/>
                <w:szCs w:val="16"/>
              </w:rPr>
            </w:r>
            <w:r w:rsidRPr="002440F8">
              <w:rPr>
                <w:noProof/>
                <w:webHidden/>
                <w:sz w:val="16"/>
                <w:szCs w:val="16"/>
              </w:rPr>
              <w:fldChar w:fldCharType="separate"/>
            </w:r>
            <w:r w:rsidR="00A26EC2">
              <w:rPr>
                <w:noProof/>
                <w:webHidden/>
                <w:sz w:val="16"/>
                <w:szCs w:val="16"/>
              </w:rPr>
              <w:t>48</w:t>
            </w:r>
            <w:r w:rsidRPr="002440F8">
              <w:rPr>
                <w:noProof/>
                <w:webHidden/>
                <w:sz w:val="16"/>
                <w:szCs w:val="16"/>
              </w:rPr>
              <w:fldChar w:fldCharType="end"/>
            </w:r>
          </w:hyperlink>
        </w:p>
        <w:p w14:paraId="4B623DD6" w14:textId="3F453233" w:rsidR="002440F8" w:rsidRPr="002440F8" w:rsidRDefault="002440F8" w:rsidP="002440F8">
          <w:pPr>
            <w:pStyle w:val="TDC3"/>
            <w:tabs>
              <w:tab w:val="left" w:pos="900"/>
              <w:tab w:val="right" w:leader="dot" w:pos="8630"/>
            </w:tabs>
            <w:spacing w:line="240" w:lineRule="auto"/>
            <w:rPr>
              <w:rFonts w:eastAsiaTheme="minorEastAsia" w:cstheme="minorBidi"/>
              <w:i w:val="0"/>
              <w:iCs w:val="0"/>
              <w:noProof/>
              <w:kern w:val="2"/>
              <w:sz w:val="21"/>
              <w:szCs w:val="21"/>
              <w14:ligatures w14:val="standardContextual"/>
            </w:rPr>
          </w:pPr>
          <w:hyperlink w:anchor="_Toc191471211" w:history="1">
            <w:r w:rsidRPr="002440F8">
              <w:rPr>
                <w:rStyle w:val="Hipervnculo"/>
                <w:noProof/>
                <w:sz w:val="16"/>
                <w:szCs w:val="16"/>
              </w:rPr>
              <w:t>5.</w:t>
            </w:r>
            <w:r w:rsidRPr="002440F8">
              <w:rPr>
                <w:rFonts w:eastAsiaTheme="minorEastAsia" w:cstheme="minorBidi"/>
                <w:i w:val="0"/>
                <w:iCs w:val="0"/>
                <w:noProof/>
                <w:kern w:val="2"/>
                <w:sz w:val="21"/>
                <w:szCs w:val="21"/>
                <w14:ligatures w14:val="standardContextual"/>
              </w:rPr>
              <w:tab/>
            </w:r>
            <w:r w:rsidRPr="002440F8">
              <w:rPr>
                <w:rStyle w:val="Hipervnculo"/>
                <w:noProof/>
                <w:sz w:val="16"/>
                <w:szCs w:val="16"/>
              </w:rPr>
              <w:t>Implementación y Uso Práctico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_Toc191471211 \h </w:instrText>
            </w:r>
            <w:r w:rsidRPr="002440F8">
              <w:rPr>
                <w:noProof/>
                <w:webHidden/>
                <w:sz w:val="16"/>
                <w:szCs w:val="16"/>
              </w:rPr>
            </w:r>
            <w:r w:rsidRPr="002440F8">
              <w:rPr>
                <w:noProof/>
                <w:webHidden/>
                <w:sz w:val="16"/>
                <w:szCs w:val="16"/>
              </w:rPr>
              <w:fldChar w:fldCharType="separate"/>
            </w:r>
            <w:r w:rsidR="00A26EC2">
              <w:rPr>
                <w:noProof/>
                <w:webHidden/>
                <w:sz w:val="16"/>
                <w:szCs w:val="16"/>
              </w:rPr>
              <w:t>50</w:t>
            </w:r>
            <w:r w:rsidRPr="002440F8">
              <w:rPr>
                <w:noProof/>
                <w:webHidden/>
                <w:sz w:val="16"/>
                <w:szCs w:val="16"/>
              </w:rPr>
              <w:fldChar w:fldCharType="end"/>
            </w:r>
          </w:hyperlink>
        </w:p>
        <w:p w14:paraId="12EB1928" w14:textId="0EE91F87"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212" w:history="1">
            <w:r w:rsidRPr="002440F8">
              <w:rPr>
                <w:rStyle w:val="Hipervnculo"/>
                <w:noProof/>
                <w:sz w:val="16"/>
                <w:szCs w:val="16"/>
              </w:rPr>
              <w:t>FASE: EVALUACIÓN Y PRESENTACIÓN DE RESULTADOS.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_Toc191471212 \h </w:instrText>
            </w:r>
            <w:r w:rsidRPr="002440F8">
              <w:rPr>
                <w:noProof/>
                <w:webHidden/>
                <w:sz w:val="16"/>
                <w:szCs w:val="16"/>
              </w:rPr>
            </w:r>
            <w:r w:rsidRPr="002440F8">
              <w:rPr>
                <w:noProof/>
                <w:webHidden/>
                <w:sz w:val="16"/>
                <w:szCs w:val="16"/>
              </w:rPr>
              <w:fldChar w:fldCharType="separate"/>
            </w:r>
            <w:r w:rsidR="00A26EC2">
              <w:rPr>
                <w:noProof/>
                <w:webHidden/>
                <w:sz w:val="16"/>
                <w:szCs w:val="16"/>
              </w:rPr>
              <w:t>53</w:t>
            </w:r>
            <w:r w:rsidRPr="002440F8">
              <w:rPr>
                <w:noProof/>
                <w:webHidden/>
                <w:sz w:val="16"/>
                <w:szCs w:val="16"/>
              </w:rPr>
              <w:fldChar w:fldCharType="end"/>
            </w:r>
          </w:hyperlink>
        </w:p>
        <w:p w14:paraId="6030C1E9" w14:textId="4DF26EFC" w:rsidR="002440F8" w:rsidRPr="002440F8" w:rsidRDefault="002440F8" w:rsidP="002440F8">
          <w:pPr>
            <w:pStyle w:val="TDC3"/>
            <w:tabs>
              <w:tab w:val="right" w:leader="dot" w:pos="8630"/>
            </w:tabs>
            <w:spacing w:line="240" w:lineRule="auto"/>
            <w:rPr>
              <w:rFonts w:eastAsiaTheme="minorEastAsia" w:cstheme="minorBidi"/>
              <w:i w:val="0"/>
              <w:iCs w:val="0"/>
              <w:noProof/>
              <w:kern w:val="2"/>
              <w:sz w:val="21"/>
              <w:szCs w:val="21"/>
              <w14:ligatures w14:val="standardContextual"/>
            </w:rPr>
          </w:pPr>
          <w:hyperlink w:anchor="_Toc191471213" w:history="1">
            <w:r w:rsidRPr="002440F8">
              <w:rPr>
                <w:rStyle w:val="Hipervnculo"/>
                <w:noProof/>
                <w:sz w:val="16"/>
                <w:szCs w:val="16"/>
              </w:rPr>
              <w:t># AVIÓN ANFIBIO DE DESCARGA</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_Toc191471213 \h </w:instrText>
            </w:r>
            <w:r w:rsidRPr="002440F8">
              <w:rPr>
                <w:noProof/>
                <w:webHidden/>
                <w:sz w:val="16"/>
                <w:szCs w:val="16"/>
              </w:rPr>
            </w:r>
            <w:r w:rsidRPr="002440F8">
              <w:rPr>
                <w:noProof/>
                <w:webHidden/>
                <w:sz w:val="16"/>
                <w:szCs w:val="16"/>
              </w:rPr>
              <w:fldChar w:fldCharType="separate"/>
            </w:r>
            <w:r w:rsidR="00A26EC2">
              <w:rPr>
                <w:noProof/>
                <w:webHidden/>
                <w:sz w:val="16"/>
                <w:szCs w:val="16"/>
              </w:rPr>
              <w:t>53</w:t>
            </w:r>
            <w:r w:rsidRPr="002440F8">
              <w:rPr>
                <w:noProof/>
                <w:webHidden/>
                <w:sz w:val="16"/>
                <w:szCs w:val="16"/>
              </w:rPr>
              <w:fldChar w:fldCharType="end"/>
            </w:r>
          </w:hyperlink>
        </w:p>
        <w:p w14:paraId="498BF231" w14:textId="40BCCA3D" w:rsidR="002440F8" w:rsidRPr="002440F8" w:rsidRDefault="002440F8" w:rsidP="002440F8">
          <w:pPr>
            <w:pStyle w:val="TDC3"/>
            <w:tabs>
              <w:tab w:val="right" w:leader="dot" w:pos="8630"/>
            </w:tabs>
            <w:spacing w:line="240" w:lineRule="auto"/>
            <w:rPr>
              <w:rFonts w:eastAsiaTheme="minorEastAsia" w:cstheme="minorBidi"/>
              <w:i w:val="0"/>
              <w:iCs w:val="0"/>
              <w:noProof/>
              <w:kern w:val="2"/>
              <w:sz w:val="21"/>
              <w:szCs w:val="21"/>
              <w14:ligatures w14:val="standardContextual"/>
            </w:rPr>
          </w:pPr>
          <w:hyperlink w:anchor="_Toc191471214" w:history="1">
            <w:r w:rsidRPr="002440F8">
              <w:rPr>
                <w:rStyle w:val="Hipervnculo"/>
                <w:noProof/>
                <w:sz w:val="16"/>
                <w:szCs w:val="16"/>
              </w:rPr>
              <w:t># AVIÓN CARGA TERRESTRE</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_Toc191471214 \h </w:instrText>
            </w:r>
            <w:r w:rsidRPr="002440F8">
              <w:rPr>
                <w:noProof/>
                <w:webHidden/>
                <w:sz w:val="16"/>
                <w:szCs w:val="16"/>
              </w:rPr>
            </w:r>
            <w:r w:rsidRPr="002440F8">
              <w:rPr>
                <w:noProof/>
                <w:webHidden/>
                <w:sz w:val="16"/>
                <w:szCs w:val="16"/>
              </w:rPr>
              <w:fldChar w:fldCharType="separate"/>
            </w:r>
            <w:r w:rsidR="00A26EC2">
              <w:rPr>
                <w:noProof/>
                <w:webHidden/>
                <w:sz w:val="16"/>
                <w:szCs w:val="16"/>
              </w:rPr>
              <w:t>56</w:t>
            </w:r>
            <w:r w:rsidRPr="002440F8">
              <w:rPr>
                <w:noProof/>
                <w:webHidden/>
                <w:sz w:val="16"/>
                <w:szCs w:val="16"/>
              </w:rPr>
              <w:fldChar w:fldCharType="end"/>
            </w:r>
          </w:hyperlink>
        </w:p>
        <w:p w14:paraId="18D726E2" w14:textId="23091B6E" w:rsidR="002440F8" w:rsidRPr="002440F8" w:rsidRDefault="002440F8" w:rsidP="002440F8">
          <w:pPr>
            <w:pStyle w:val="TDC3"/>
            <w:tabs>
              <w:tab w:val="right" w:leader="dot" w:pos="8630"/>
            </w:tabs>
            <w:spacing w:line="240" w:lineRule="auto"/>
            <w:rPr>
              <w:rFonts w:eastAsiaTheme="minorEastAsia" w:cstheme="minorBidi"/>
              <w:i w:val="0"/>
              <w:iCs w:val="0"/>
              <w:noProof/>
              <w:kern w:val="2"/>
              <w:sz w:val="21"/>
              <w:szCs w:val="21"/>
              <w14:ligatures w14:val="standardContextual"/>
            </w:rPr>
          </w:pPr>
          <w:hyperlink w:anchor="_Toc191471215" w:history="1">
            <w:r w:rsidRPr="002440F8">
              <w:rPr>
                <w:rStyle w:val="Hipervnculo"/>
                <w:noProof/>
                <w:sz w:val="16"/>
                <w:szCs w:val="16"/>
              </w:rPr>
              <w:t># AUTOBOMBA</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_Toc191471215 \h </w:instrText>
            </w:r>
            <w:r w:rsidRPr="002440F8">
              <w:rPr>
                <w:noProof/>
                <w:webHidden/>
                <w:sz w:val="16"/>
                <w:szCs w:val="16"/>
              </w:rPr>
            </w:r>
            <w:r w:rsidRPr="002440F8">
              <w:rPr>
                <w:noProof/>
                <w:webHidden/>
                <w:sz w:val="16"/>
                <w:szCs w:val="16"/>
              </w:rPr>
              <w:fldChar w:fldCharType="separate"/>
            </w:r>
            <w:r w:rsidR="00A26EC2">
              <w:rPr>
                <w:noProof/>
                <w:webHidden/>
                <w:sz w:val="16"/>
                <w:szCs w:val="16"/>
              </w:rPr>
              <w:t>58</w:t>
            </w:r>
            <w:r w:rsidRPr="002440F8">
              <w:rPr>
                <w:noProof/>
                <w:webHidden/>
                <w:sz w:val="16"/>
                <w:szCs w:val="16"/>
              </w:rPr>
              <w:fldChar w:fldCharType="end"/>
            </w:r>
          </w:hyperlink>
        </w:p>
        <w:p w14:paraId="10FB60DB" w14:textId="2CB7FE7A" w:rsidR="002440F8" w:rsidRPr="002440F8" w:rsidRDefault="002440F8" w:rsidP="002440F8">
          <w:pPr>
            <w:pStyle w:val="TDC3"/>
            <w:tabs>
              <w:tab w:val="right" w:leader="dot" w:pos="8630"/>
            </w:tabs>
            <w:spacing w:line="240" w:lineRule="auto"/>
            <w:rPr>
              <w:rFonts w:eastAsiaTheme="minorEastAsia" w:cstheme="minorBidi"/>
              <w:i w:val="0"/>
              <w:iCs w:val="0"/>
              <w:noProof/>
              <w:kern w:val="2"/>
              <w:sz w:val="21"/>
              <w:szCs w:val="21"/>
              <w14:ligatures w14:val="standardContextual"/>
            </w:rPr>
          </w:pPr>
          <w:hyperlink w:anchor="_Toc191471216" w:history="1">
            <w:r w:rsidRPr="002440F8">
              <w:rPr>
                <w:rStyle w:val="Hipervnculo"/>
                <w:noProof/>
                <w:sz w:val="16"/>
                <w:szCs w:val="16"/>
              </w:rPr>
              <w:t># HELICÓPTERO DE TRANSPORTE</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_Toc191471216 \h </w:instrText>
            </w:r>
            <w:r w:rsidRPr="002440F8">
              <w:rPr>
                <w:noProof/>
                <w:webHidden/>
                <w:sz w:val="16"/>
                <w:szCs w:val="16"/>
              </w:rPr>
            </w:r>
            <w:r w:rsidRPr="002440F8">
              <w:rPr>
                <w:noProof/>
                <w:webHidden/>
                <w:sz w:val="16"/>
                <w:szCs w:val="16"/>
              </w:rPr>
              <w:fldChar w:fldCharType="separate"/>
            </w:r>
            <w:r w:rsidR="00A26EC2">
              <w:rPr>
                <w:noProof/>
                <w:webHidden/>
                <w:sz w:val="16"/>
                <w:szCs w:val="16"/>
              </w:rPr>
              <w:t>60</w:t>
            </w:r>
            <w:r w:rsidRPr="002440F8">
              <w:rPr>
                <w:noProof/>
                <w:webHidden/>
                <w:sz w:val="16"/>
                <w:szCs w:val="16"/>
              </w:rPr>
              <w:fldChar w:fldCharType="end"/>
            </w:r>
          </w:hyperlink>
        </w:p>
        <w:p w14:paraId="16BF603E" w14:textId="0884C8EB" w:rsidR="002440F8" w:rsidRPr="002440F8" w:rsidRDefault="002440F8" w:rsidP="002440F8">
          <w:pPr>
            <w:pStyle w:val="TDC3"/>
            <w:tabs>
              <w:tab w:val="right" w:leader="dot" w:pos="8630"/>
            </w:tabs>
            <w:spacing w:line="240" w:lineRule="auto"/>
            <w:rPr>
              <w:rFonts w:eastAsiaTheme="minorEastAsia" w:cstheme="minorBidi"/>
              <w:i w:val="0"/>
              <w:iCs w:val="0"/>
              <w:noProof/>
              <w:kern w:val="2"/>
              <w:sz w:val="21"/>
              <w:szCs w:val="21"/>
              <w14:ligatures w14:val="standardContextual"/>
            </w:rPr>
          </w:pPr>
          <w:hyperlink w:anchor="_Toc191471217" w:history="1">
            <w:r w:rsidRPr="002440F8">
              <w:rPr>
                <w:rStyle w:val="Hipervnculo"/>
                <w:noProof/>
                <w:sz w:val="16"/>
                <w:szCs w:val="16"/>
              </w:rPr>
              <w:t># BULLDOZER</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_Toc191471217 \h </w:instrText>
            </w:r>
            <w:r w:rsidRPr="002440F8">
              <w:rPr>
                <w:noProof/>
                <w:webHidden/>
                <w:sz w:val="16"/>
                <w:szCs w:val="16"/>
              </w:rPr>
            </w:r>
            <w:r w:rsidRPr="002440F8">
              <w:rPr>
                <w:noProof/>
                <w:webHidden/>
                <w:sz w:val="16"/>
                <w:szCs w:val="16"/>
              </w:rPr>
              <w:fldChar w:fldCharType="separate"/>
            </w:r>
            <w:r w:rsidR="00A26EC2">
              <w:rPr>
                <w:noProof/>
                <w:webHidden/>
                <w:sz w:val="16"/>
                <w:szCs w:val="16"/>
              </w:rPr>
              <w:t>62</w:t>
            </w:r>
            <w:r w:rsidRPr="002440F8">
              <w:rPr>
                <w:noProof/>
                <w:webHidden/>
                <w:sz w:val="16"/>
                <w:szCs w:val="16"/>
              </w:rPr>
              <w:fldChar w:fldCharType="end"/>
            </w:r>
          </w:hyperlink>
        </w:p>
        <w:p w14:paraId="46DBE438" w14:textId="05D33C2F"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218" w:history="1">
            <w:r w:rsidRPr="002440F8">
              <w:rPr>
                <w:rStyle w:val="Hipervnculo"/>
                <w:noProof/>
                <w:sz w:val="16"/>
                <w:szCs w:val="16"/>
              </w:rPr>
              <w:t>FASE: DESPLIEGUE TECNOLÓGICO.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_Toc191471218 \h </w:instrText>
            </w:r>
            <w:r w:rsidRPr="002440F8">
              <w:rPr>
                <w:noProof/>
                <w:webHidden/>
                <w:sz w:val="16"/>
                <w:szCs w:val="16"/>
              </w:rPr>
            </w:r>
            <w:r w:rsidRPr="002440F8">
              <w:rPr>
                <w:noProof/>
                <w:webHidden/>
                <w:sz w:val="16"/>
                <w:szCs w:val="16"/>
              </w:rPr>
              <w:fldChar w:fldCharType="separate"/>
            </w:r>
            <w:r w:rsidR="00A26EC2">
              <w:rPr>
                <w:noProof/>
                <w:webHidden/>
                <w:sz w:val="16"/>
                <w:szCs w:val="16"/>
              </w:rPr>
              <w:t>64</w:t>
            </w:r>
            <w:r w:rsidRPr="002440F8">
              <w:rPr>
                <w:noProof/>
                <w:webHidden/>
                <w:sz w:val="16"/>
                <w:szCs w:val="16"/>
              </w:rPr>
              <w:fldChar w:fldCharType="end"/>
            </w:r>
          </w:hyperlink>
        </w:p>
        <w:p w14:paraId="7CCF0CEF" w14:textId="29859673" w:rsidR="002440F8" w:rsidRPr="002440F8" w:rsidRDefault="002440F8" w:rsidP="002440F8">
          <w:pPr>
            <w:pStyle w:val="TDC3"/>
            <w:tabs>
              <w:tab w:val="right" w:leader="dot" w:pos="8630"/>
            </w:tabs>
            <w:spacing w:line="240" w:lineRule="auto"/>
            <w:rPr>
              <w:rFonts w:eastAsiaTheme="minorEastAsia" w:cstheme="minorBidi"/>
              <w:i w:val="0"/>
              <w:iCs w:val="0"/>
              <w:noProof/>
              <w:kern w:val="2"/>
              <w:sz w:val="21"/>
              <w:szCs w:val="21"/>
              <w14:ligatures w14:val="standardContextual"/>
            </w:rPr>
          </w:pPr>
          <w:hyperlink w:anchor="_Toc191471219" w:history="1">
            <w:r w:rsidRPr="002440F8">
              <w:rPr>
                <w:rStyle w:val="Hipervnculo"/>
                <w:noProof/>
                <w:sz w:val="16"/>
                <w:szCs w:val="16"/>
              </w:rPr>
              <w:t>1. Planificación del Despliegue</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_Toc191471219 \h </w:instrText>
            </w:r>
            <w:r w:rsidRPr="002440F8">
              <w:rPr>
                <w:noProof/>
                <w:webHidden/>
                <w:sz w:val="16"/>
                <w:szCs w:val="16"/>
              </w:rPr>
            </w:r>
            <w:r w:rsidRPr="002440F8">
              <w:rPr>
                <w:noProof/>
                <w:webHidden/>
                <w:sz w:val="16"/>
                <w:szCs w:val="16"/>
              </w:rPr>
              <w:fldChar w:fldCharType="separate"/>
            </w:r>
            <w:r w:rsidR="00A26EC2">
              <w:rPr>
                <w:noProof/>
                <w:webHidden/>
                <w:sz w:val="16"/>
                <w:szCs w:val="16"/>
              </w:rPr>
              <w:t>64</w:t>
            </w:r>
            <w:r w:rsidRPr="002440F8">
              <w:rPr>
                <w:noProof/>
                <w:webHidden/>
                <w:sz w:val="16"/>
                <w:szCs w:val="16"/>
              </w:rPr>
              <w:fldChar w:fldCharType="end"/>
            </w:r>
          </w:hyperlink>
        </w:p>
        <w:p w14:paraId="2E302FCD" w14:textId="0BA955ED" w:rsidR="002440F8" w:rsidRPr="002440F8" w:rsidRDefault="002440F8" w:rsidP="002440F8">
          <w:pPr>
            <w:pStyle w:val="TDC3"/>
            <w:tabs>
              <w:tab w:val="right" w:leader="dot" w:pos="8630"/>
            </w:tabs>
            <w:spacing w:line="240" w:lineRule="auto"/>
            <w:rPr>
              <w:rFonts w:eastAsiaTheme="minorEastAsia" w:cstheme="minorBidi"/>
              <w:i w:val="0"/>
              <w:iCs w:val="0"/>
              <w:noProof/>
              <w:kern w:val="2"/>
              <w:sz w:val="21"/>
              <w:szCs w:val="21"/>
              <w14:ligatures w14:val="standardContextual"/>
            </w:rPr>
          </w:pPr>
          <w:hyperlink w:anchor="_Toc191471220" w:history="1">
            <w:r w:rsidRPr="002440F8">
              <w:rPr>
                <w:rStyle w:val="Hipervnculo"/>
                <w:noProof/>
                <w:sz w:val="16"/>
                <w:szCs w:val="16"/>
              </w:rPr>
              <w:t>2. Planificación del Control, Seguimiento y Mantenimiento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_Toc191471220 \h </w:instrText>
            </w:r>
            <w:r w:rsidRPr="002440F8">
              <w:rPr>
                <w:noProof/>
                <w:webHidden/>
                <w:sz w:val="16"/>
                <w:szCs w:val="16"/>
              </w:rPr>
            </w:r>
            <w:r w:rsidRPr="002440F8">
              <w:rPr>
                <w:noProof/>
                <w:webHidden/>
                <w:sz w:val="16"/>
                <w:szCs w:val="16"/>
              </w:rPr>
              <w:fldChar w:fldCharType="separate"/>
            </w:r>
            <w:r w:rsidR="00A26EC2">
              <w:rPr>
                <w:noProof/>
                <w:webHidden/>
                <w:sz w:val="16"/>
                <w:szCs w:val="16"/>
              </w:rPr>
              <w:t>66</w:t>
            </w:r>
            <w:r w:rsidRPr="002440F8">
              <w:rPr>
                <w:noProof/>
                <w:webHidden/>
                <w:sz w:val="16"/>
                <w:szCs w:val="16"/>
              </w:rPr>
              <w:fldChar w:fldCharType="end"/>
            </w:r>
          </w:hyperlink>
        </w:p>
        <w:p w14:paraId="09A6926F" w14:textId="38FEA2AA" w:rsidR="002440F8" w:rsidRPr="002440F8" w:rsidRDefault="002440F8" w:rsidP="002440F8">
          <w:pPr>
            <w:pStyle w:val="TDC3"/>
            <w:tabs>
              <w:tab w:val="right" w:leader="dot" w:pos="8630"/>
            </w:tabs>
            <w:spacing w:line="240" w:lineRule="auto"/>
            <w:rPr>
              <w:rFonts w:eastAsiaTheme="minorEastAsia" w:cstheme="minorBidi"/>
              <w:i w:val="0"/>
              <w:iCs w:val="0"/>
              <w:noProof/>
              <w:kern w:val="2"/>
              <w:sz w:val="21"/>
              <w:szCs w:val="21"/>
              <w14:ligatures w14:val="standardContextual"/>
            </w:rPr>
          </w:pPr>
          <w:hyperlink w:anchor="_Toc191471221" w:history="1">
            <w:r w:rsidRPr="002440F8">
              <w:rPr>
                <w:rStyle w:val="Hipervnculo"/>
                <w:noProof/>
                <w:sz w:val="16"/>
                <w:szCs w:val="16"/>
              </w:rPr>
              <w:t>3. Implementación Tecnológica</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_Toc191471221 \h </w:instrText>
            </w:r>
            <w:r w:rsidRPr="002440F8">
              <w:rPr>
                <w:noProof/>
                <w:webHidden/>
                <w:sz w:val="16"/>
                <w:szCs w:val="16"/>
              </w:rPr>
            </w:r>
            <w:r w:rsidRPr="002440F8">
              <w:rPr>
                <w:noProof/>
                <w:webHidden/>
                <w:sz w:val="16"/>
                <w:szCs w:val="16"/>
              </w:rPr>
              <w:fldChar w:fldCharType="separate"/>
            </w:r>
            <w:r w:rsidR="00A26EC2">
              <w:rPr>
                <w:noProof/>
                <w:webHidden/>
                <w:sz w:val="16"/>
                <w:szCs w:val="16"/>
              </w:rPr>
              <w:t>66</w:t>
            </w:r>
            <w:r w:rsidRPr="002440F8">
              <w:rPr>
                <w:noProof/>
                <w:webHidden/>
                <w:sz w:val="16"/>
                <w:szCs w:val="16"/>
              </w:rPr>
              <w:fldChar w:fldCharType="end"/>
            </w:r>
          </w:hyperlink>
        </w:p>
        <w:p w14:paraId="564C6053" w14:textId="419EB2A3"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222" w:history="1">
            <w:r w:rsidRPr="002440F8">
              <w:rPr>
                <w:rStyle w:val="Hipervnculo"/>
                <w:noProof/>
                <w:sz w:val="16"/>
                <w:szCs w:val="16"/>
              </w:rPr>
              <w:t>FASE: DESPLIEGUE DE NEGOCIO.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_Toc191471222 \h </w:instrText>
            </w:r>
            <w:r w:rsidRPr="002440F8">
              <w:rPr>
                <w:noProof/>
                <w:webHidden/>
                <w:sz w:val="16"/>
                <w:szCs w:val="16"/>
              </w:rPr>
            </w:r>
            <w:r w:rsidRPr="002440F8">
              <w:rPr>
                <w:noProof/>
                <w:webHidden/>
                <w:sz w:val="16"/>
                <w:szCs w:val="16"/>
              </w:rPr>
              <w:fldChar w:fldCharType="separate"/>
            </w:r>
            <w:r w:rsidR="00A26EC2">
              <w:rPr>
                <w:noProof/>
                <w:webHidden/>
                <w:sz w:val="16"/>
                <w:szCs w:val="16"/>
              </w:rPr>
              <w:t>67</w:t>
            </w:r>
            <w:r w:rsidRPr="002440F8">
              <w:rPr>
                <w:noProof/>
                <w:webHidden/>
                <w:sz w:val="16"/>
                <w:szCs w:val="16"/>
              </w:rPr>
              <w:fldChar w:fldCharType="end"/>
            </w:r>
          </w:hyperlink>
        </w:p>
        <w:p w14:paraId="4B182C3D" w14:textId="7C97BE38" w:rsidR="002440F8" w:rsidRPr="002440F8" w:rsidRDefault="002440F8" w:rsidP="002440F8">
          <w:pPr>
            <w:pStyle w:val="TDC3"/>
            <w:tabs>
              <w:tab w:val="right" w:leader="dot" w:pos="8630"/>
            </w:tabs>
            <w:spacing w:line="240" w:lineRule="auto"/>
            <w:rPr>
              <w:rFonts w:eastAsiaTheme="minorEastAsia" w:cstheme="minorBidi"/>
              <w:i w:val="0"/>
              <w:iCs w:val="0"/>
              <w:noProof/>
              <w:kern w:val="2"/>
              <w:sz w:val="21"/>
              <w:szCs w:val="21"/>
              <w14:ligatures w14:val="standardContextual"/>
            </w:rPr>
          </w:pPr>
          <w:hyperlink w:anchor="_Toc191471223" w:history="1">
            <w:r w:rsidRPr="002440F8">
              <w:rPr>
                <w:rStyle w:val="Hipervnculo"/>
                <w:noProof/>
                <w:sz w:val="16"/>
                <w:szCs w:val="16"/>
              </w:rPr>
              <w:t>1. Planificación del Despliegue de Negocio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_Toc191471223 \h </w:instrText>
            </w:r>
            <w:r w:rsidRPr="002440F8">
              <w:rPr>
                <w:noProof/>
                <w:webHidden/>
                <w:sz w:val="16"/>
                <w:szCs w:val="16"/>
              </w:rPr>
            </w:r>
            <w:r w:rsidRPr="002440F8">
              <w:rPr>
                <w:noProof/>
                <w:webHidden/>
                <w:sz w:val="16"/>
                <w:szCs w:val="16"/>
              </w:rPr>
              <w:fldChar w:fldCharType="separate"/>
            </w:r>
            <w:r w:rsidR="00A26EC2">
              <w:rPr>
                <w:noProof/>
                <w:webHidden/>
                <w:sz w:val="16"/>
                <w:szCs w:val="16"/>
              </w:rPr>
              <w:t>67</w:t>
            </w:r>
            <w:r w:rsidRPr="002440F8">
              <w:rPr>
                <w:noProof/>
                <w:webHidden/>
                <w:sz w:val="16"/>
                <w:szCs w:val="16"/>
              </w:rPr>
              <w:fldChar w:fldCharType="end"/>
            </w:r>
          </w:hyperlink>
        </w:p>
        <w:p w14:paraId="79660310" w14:textId="3D3A4532" w:rsidR="002440F8" w:rsidRPr="002440F8" w:rsidRDefault="002440F8" w:rsidP="002440F8">
          <w:pPr>
            <w:pStyle w:val="TDC3"/>
            <w:tabs>
              <w:tab w:val="right" w:leader="dot" w:pos="8630"/>
            </w:tabs>
            <w:spacing w:line="240" w:lineRule="auto"/>
            <w:rPr>
              <w:rFonts w:eastAsiaTheme="minorEastAsia" w:cstheme="minorBidi"/>
              <w:i w:val="0"/>
              <w:iCs w:val="0"/>
              <w:noProof/>
              <w:kern w:val="2"/>
              <w:sz w:val="21"/>
              <w:szCs w:val="21"/>
              <w14:ligatures w14:val="standardContextual"/>
            </w:rPr>
          </w:pPr>
          <w:hyperlink w:anchor="_Toc191471224" w:history="1">
            <w:r w:rsidRPr="002440F8">
              <w:rPr>
                <w:rStyle w:val="Hipervnculo"/>
                <w:noProof/>
                <w:sz w:val="16"/>
                <w:szCs w:val="16"/>
              </w:rPr>
              <w:t>2. Planificación del Control y Seguimiento</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_Toc191471224 \h </w:instrText>
            </w:r>
            <w:r w:rsidRPr="002440F8">
              <w:rPr>
                <w:noProof/>
                <w:webHidden/>
                <w:sz w:val="16"/>
                <w:szCs w:val="16"/>
              </w:rPr>
            </w:r>
            <w:r w:rsidRPr="002440F8">
              <w:rPr>
                <w:noProof/>
                <w:webHidden/>
                <w:sz w:val="16"/>
                <w:szCs w:val="16"/>
              </w:rPr>
              <w:fldChar w:fldCharType="separate"/>
            </w:r>
            <w:r w:rsidR="00A26EC2">
              <w:rPr>
                <w:noProof/>
                <w:webHidden/>
                <w:sz w:val="16"/>
                <w:szCs w:val="16"/>
              </w:rPr>
              <w:t>67</w:t>
            </w:r>
            <w:r w:rsidRPr="002440F8">
              <w:rPr>
                <w:noProof/>
                <w:webHidden/>
                <w:sz w:val="16"/>
                <w:szCs w:val="16"/>
              </w:rPr>
              <w:fldChar w:fldCharType="end"/>
            </w:r>
          </w:hyperlink>
        </w:p>
        <w:p w14:paraId="59907406" w14:textId="0ACD2A8C" w:rsidR="002440F8" w:rsidRPr="002440F8" w:rsidRDefault="002440F8" w:rsidP="002440F8">
          <w:pPr>
            <w:pStyle w:val="TDC3"/>
            <w:tabs>
              <w:tab w:val="right" w:leader="dot" w:pos="8630"/>
            </w:tabs>
            <w:spacing w:line="240" w:lineRule="auto"/>
            <w:rPr>
              <w:rFonts w:eastAsiaTheme="minorEastAsia" w:cstheme="minorBidi"/>
              <w:i w:val="0"/>
              <w:iCs w:val="0"/>
              <w:noProof/>
              <w:kern w:val="2"/>
              <w:sz w:val="21"/>
              <w:szCs w:val="21"/>
              <w14:ligatures w14:val="standardContextual"/>
            </w:rPr>
          </w:pPr>
          <w:hyperlink w:anchor="_Toc191471225" w:history="1">
            <w:r w:rsidRPr="002440F8">
              <w:rPr>
                <w:rStyle w:val="Hipervnculo"/>
                <w:noProof/>
                <w:sz w:val="16"/>
                <w:szCs w:val="16"/>
              </w:rPr>
              <w:t>3. Implementación de la Solución</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_Toc191471225 \h </w:instrText>
            </w:r>
            <w:r w:rsidRPr="002440F8">
              <w:rPr>
                <w:noProof/>
                <w:webHidden/>
                <w:sz w:val="16"/>
                <w:szCs w:val="16"/>
              </w:rPr>
            </w:r>
            <w:r w:rsidRPr="002440F8">
              <w:rPr>
                <w:noProof/>
                <w:webHidden/>
                <w:sz w:val="16"/>
                <w:szCs w:val="16"/>
              </w:rPr>
              <w:fldChar w:fldCharType="separate"/>
            </w:r>
            <w:r w:rsidR="00A26EC2">
              <w:rPr>
                <w:noProof/>
                <w:webHidden/>
                <w:sz w:val="16"/>
                <w:szCs w:val="16"/>
              </w:rPr>
              <w:t>68</w:t>
            </w:r>
            <w:r w:rsidRPr="002440F8">
              <w:rPr>
                <w:noProof/>
                <w:webHidden/>
                <w:sz w:val="16"/>
                <w:szCs w:val="16"/>
              </w:rPr>
              <w:fldChar w:fldCharType="end"/>
            </w:r>
          </w:hyperlink>
        </w:p>
        <w:p w14:paraId="15BFE3B9" w14:textId="3D1FBD7D" w:rsidR="002440F8" w:rsidRPr="002440F8" w:rsidRDefault="002440F8" w:rsidP="002440F8">
          <w:pPr>
            <w:pStyle w:val="TDC1"/>
            <w:tabs>
              <w:tab w:val="right" w:leader="dot" w:pos="8630"/>
            </w:tabs>
            <w:spacing w:line="240" w:lineRule="auto"/>
            <w:rPr>
              <w:rFonts w:eastAsiaTheme="minorEastAsia" w:cstheme="minorBidi"/>
              <w:b w:val="0"/>
              <w:bCs w:val="0"/>
              <w:caps w:val="0"/>
              <w:noProof/>
              <w:kern w:val="2"/>
              <w:sz w:val="21"/>
              <w:szCs w:val="21"/>
              <w14:ligatures w14:val="standardContextual"/>
            </w:rPr>
          </w:pPr>
          <w:hyperlink w:anchor="_Toc191471226" w:history="1">
            <w:r w:rsidRPr="002440F8">
              <w:rPr>
                <w:rStyle w:val="Hipervnculo"/>
                <w:noProof/>
                <w:sz w:val="16"/>
                <w:szCs w:val="16"/>
              </w:rPr>
              <w:t>CONCLUSIONES Y LÍNEAS FUTURAS.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_Toc191471226 \h </w:instrText>
            </w:r>
            <w:r w:rsidRPr="002440F8">
              <w:rPr>
                <w:noProof/>
                <w:webHidden/>
                <w:sz w:val="16"/>
                <w:szCs w:val="16"/>
              </w:rPr>
            </w:r>
            <w:r w:rsidRPr="002440F8">
              <w:rPr>
                <w:noProof/>
                <w:webHidden/>
                <w:sz w:val="16"/>
                <w:szCs w:val="16"/>
              </w:rPr>
              <w:fldChar w:fldCharType="separate"/>
            </w:r>
            <w:r w:rsidR="00A26EC2">
              <w:rPr>
                <w:noProof/>
                <w:webHidden/>
                <w:sz w:val="16"/>
                <w:szCs w:val="16"/>
              </w:rPr>
              <w:t>69</w:t>
            </w:r>
            <w:r w:rsidRPr="002440F8">
              <w:rPr>
                <w:noProof/>
                <w:webHidden/>
                <w:sz w:val="16"/>
                <w:szCs w:val="16"/>
              </w:rPr>
              <w:fldChar w:fldCharType="end"/>
            </w:r>
          </w:hyperlink>
        </w:p>
        <w:p w14:paraId="7D8FE601" w14:textId="11AC96C2"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227" w:history="1">
            <w:r w:rsidRPr="002440F8">
              <w:rPr>
                <w:rStyle w:val="Hipervnculo"/>
                <w:rFonts w:eastAsia="Calibri"/>
                <w:noProof/>
                <w:sz w:val="16"/>
                <w:szCs w:val="16"/>
              </w:rPr>
              <w:t>Conclusiones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_Toc191471227 \h </w:instrText>
            </w:r>
            <w:r w:rsidRPr="002440F8">
              <w:rPr>
                <w:noProof/>
                <w:webHidden/>
                <w:sz w:val="16"/>
                <w:szCs w:val="16"/>
              </w:rPr>
            </w:r>
            <w:r w:rsidRPr="002440F8">
              <w:rPr>
                <w:noProof/>
                <w:webHidden/>
                <w:sz w:val="16"/>
                <w:szCs w:val="16"/>
              </w:rPr>
              <w:fldChar w:fldCharType="separate"/>
            </w:r>
            <w:r w:rsidR="00A26EC2">
              <w:rPr>
                <w:noProof/>
                <w:webHidden/>
                <w:sz w:val="16"/>
                <w:szCs w:val="16"/>
              </w:rPr>
              <w:t>69</w:t>
            </w:r>
            <w:r w:rsidRPr="002440F8">
              <w:rPr>
                <w:noProof/>
                <w:webHidden/>
                <w:sz w:val="16"/>
                <w:szCs w:val="16"/>
              </w:rPr>
              <w:fldChar w:fldCharType="end"/>
            </w:r>
          </w:hyperlink>
        </w:p>
        <w:p w14:paraId="14779E3D" w14:textId="6248F465"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228" w:history="1">
            <w:r w:rsidRPr="002440F8">
              <w:rPr>
                <w:rStyle w:val="Hipervnculo"/>
                <w:rFonts w:eastAsia="Calibri"/>
                <w:noProof/>
                <w:sz w:val="16"/>
                <w:szCs w:val="16"/>
              </w:rPr>
              <w:t>Líneas Futuras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_Toc191471228 \h </w:instrText>
            </w:r>
            <w:r w:rsidRPr="002440F8">
              <w:rPr>
                <w:noProof/>
                <w:webHidden/>
                <w:sz w:val="16"/>
                <w:szCs w:val="16"/>
              </w:rPr>
            </w:r>
            <w:r w:rsidRPr="002440F8">
              <w:rPr>
                <w:noProof/>
                <w:webHidden/>
                <w:sz w:val="16"/>
                <w:szCs w:val="16"/>
              </w:rPr>
              <w:fldChar w:fldCharType="separate"/>
            </w:r>
            <w:r w:rsidR="00A26EC2">
              <w:rPr>
                <w:noProof/>
                <w:webHidden/>
                <w:sz w:val="16"/>
                <w:szCs w:val="16"/>
              </w:rPr>
              <w:t>69</w:t>
            </w:r>
            <w:r w:rsidRPr="002440F8">
              <w:rPr>
                <w:noProof/>
                <w:webHidden/>
                <w:sz w:val="16"/>
                <w:szCs w:val="16"/>
              </w:rPr>
              <w:fldChar w:fldCharType="end"/>
            </w:r>
          </w:hyperlink>
        </w:p>
        <w:p w14:paraId="4BFE56F6" w14:textId="34551712" w:rsidR="002440F8" w:rsidRPr="002440F8" w:rsidRDefault="002440F8" w:rsidP="002440F8">
          <w:pPr>
            <w:pStyle w:val="TDC1"/>
            <w:tabs>
              <w:tab w:val="right" w:leader="dot" w:pos="8630"/>
            </w:tabs>
            <w:spacing w:line="240" w:lineRule="auto"/>
            <w:rPr>
              <w:rFonts w:eastAsiaTheme="minorEastAsia" w:cstheme="minorBidi"/>
              <w:b w:val="0"/>
              <w:bCs w:val="0"/>
              <w:caps w:val="0"/>
              <w:noProof/>
              <w:kern w:val="2"/>
              <w:sz w:val="21"/>
              <w:szCs w:val="21"/>
              <w14:ligatures w14:val="standardContextual"/>
            </w:rPr>
          </w:pPr>
          <w:hyperlink w:anchor="_Toc191471229" w:history="1">
            <w:r w:rsidRPr="002440F8">
              <w:rPr>
                <w:rStyle w:val="Hipervnculo"/>
                <w:noProof/>
                <w:sz w:val="16"/>
                <w:szCs w:val="16"/>
              </w:rPr>
              <w:t>REFERENCIAS BIBLIOGRÁFICAS.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_Toc191471229 \h </w:instrText>
            </w:r>
            <w:r w:rsidRPr="002440F8">
              <w:rPr>
                <w:noProof/>
                <w:webHidden/>
                <w:sz w:val="16"/>
                <w:szCs w:val="16"/>
              </w:rPr>
            </w:r>
            <w:r w:rsidRPr="002440F8">
              <w:rPr>
                <w:noProof/>
                <w:webHidden/>
                <w:sz w:val="16"/>
                <w:szCs w:val="16"/>
              </w:rPr>
              <w:fldChar w:fldCharType="separate"/>
            </w:r>
            <w:r w:rsidR="00A26EC2">
              <w:rPr>
                <w:noProof/>
                <w:webHidden/>
                <w:sz w:val="16"/>
                <w:szCs w:val="16"/>
              </w:rPr>
              <w:t>71</w:t>
            </w:r>
            <w:r w:rsidRPr="002440F8">
              <w:rPr>
                <w:noProof/>
                <w:webHidden/>
                <w:sz w:val="16"/>
                <w:szCs w:val="16"/>
              </w:rPr>
              <w:fldChar w:fldCharType="end"/>
            </w:r>
          </w:hyperlink>
        </w:p>
        <w:p w14:paraId="775AFC2C" w14:textId="5127FC57" w:rsidR="002440F8" w:rsidRPr="002440F8" w:rsidRDefault="002440F8" w:rsidP="002440F8">
          <w:pPr>
            <w:pStyle w:val="TDC1"/>
            <w:tabs>
              <w:tab w:val="right" w:leader="dot" w:pos="8630"/>
            </w:tabs>
            <w:spacing w:line="240" w:lineRule="auto"/>
            <w:rPr>
              <w:rFonts w:eastAsiaTheme="minorEastAsia" w:cstheme="minorBidi"/>
              <w:b w:val="0"/>
              <w:bCs w:val="0"/>
              <w:caps w:val="0"/>
              <w:noProof/>
              <w:kern w:val="2"/>
              <w:sz w:val="21"/>
              <w:szCs w:val="21"/>
              <w14:ligatures w14:val="standardContextual"/>
            </w:rPr>
          </w:pPr>
          <w:hyperlink w:anchor="_Toc191471230" w:history="1">
            <w:r w:rsidRPr="002440F8">
              <w:rPr>
                <w:rStyle w:val="Hipervnculo"/>
                <w:rFonts w:eastAsia="Calibri"/>
                <w:noProof/>
                <w:sz w:val="16"/>
                <w:szCs w:val="16"/>
              </w:rPr>
              <w:t>Glosario de términos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_Toc191471230 \h </w:instrText>
            </w:r>
            <w:r w:rsidRPr="002440F8">
              <w:rPr>
                <w:noProof/>
                <w:webHidden/>
                <w:sz w:val="16"/>
                <w:szCs w:val="16"/>
              </w:rPr>
            </w:r>
            <w:r w:rsidRPr="002440F8">
              <w:rPr>
                <w:noProof/>
                <w:webHidden/>
                <w:sz w:val="16"/>
                <w:szCs w:val="16"/>
              </w:rPr>
              <w:fldChar w:fldCharType="separate"/>
            </w:r>
            <w:r w:rsidR="00A26EC2">
              <w:rPr>
                <w:noProof/>
                <w:webHidden/>
                <w:sz w:val="16"/>
                <w:szCs w:val="16"/>
              </w:rPr>
              <w:t>72</w:t>
            </w:r>
            <w:r w:rsidRPr="002440F8">
              <w:rPr>
                <w:noProof/>
                <w:webHidden/>
                <w:sz w:val="16"/>
                <w:szCs w:val="16"/>
              </w:rPr>
              <w:fldChar w:fldCharType="end"/>
            </w:r>
          </w:hyperlink>
        </w:p>
        <w:p w14:paraId="788917E5" w14:textId="0CE1B781"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231" w:history="1">
            <w:r w:rsidRPr="002440F8">
              <w:rPr>
                <w:rStyle w:val="Hipervnculo"/>
                <w:rFonts w:eastAsia="Calibri"/>
                <w:noProof/>
                <w:sz w:val="16"/>
                <w:szCs w:val="16"/>
              </w:rPr>
              <w:t>Términos del ámbito forestal</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_Toc191471231 \h </w:instrText>
            </w:r>
            <w:r w:rsidRPr="002440F8">
              <w:rPr>
                <w:noProof/>
                <w:webHidden/>
                <w:sz w:val="16"/>
                <w:szCs w:val="16"/>
              </w:rPr>
            </w:r>
            <w:r w:rsidRPr="002440F8">
              <w:rPr>
                <w:noProof/>
                <w:webHidden/>
                <w:sz w:val="16"/>
                <w:szCs w:val="16"/>
              </w:rPr>
              <w:fldChar w:fldCharType="separate"/>
            </w:r>
            <w:r w:rsidR="00A26EC2">
              <w:rPr>
                <w:noProof/>
                <w:webHidden/>
                <w:sz w:val="16"/>
                <w:szCs w:val="16"/>
              </w:rPr>
              <w:t>72</w:t>
            </w:r>
            <w:r w:rsidRPr="002440F8">
              <w:rPr>
                <w:noProof/>
                <w:webHidden/>
                <w:sz w:val="16"/>
                <w:szCs w:val="16"/>
              </w:rPr>
              <w:fldChar w:fldCharType="end"/>
            </w:r>
          </w:hyperlink>
        </w:p>
        <w:p w14:paraId="3E66AC65" w14:textId="0054BCE3" w:rsidR="002440F8" w:rsidRPr="002440F8" w:rsidRDefault="002440F8" w:rsidP="002440F8">
          <w:pPr>
            <w:pStyle w:val="TDC2"/>
            <w:tabs>
              <w:tab w:val="right" w:leader="dot" w:pos="8630"/>
            </w:tabs>
            <w:spacing w:line="240" w:lineRule="auto"/>
            <w:rPr>
              <w:rFonts w:eastAsiaTheme="minorEastAsia" w:cstheme="minorBidi"/>
              <w:smallCaps w:val="0"/>
              <w:noProof/>
              <w:kern w:val="2"/>
              <w:sz w:val="21"/>
              <w:szCs w:val="21"/>
              <w14:ligatures w14:val="standardContextual"/>
            </w:rPr>
          </w:pPr>
          <w:hyperlink w:anchor="_Toc191471232" w:history="1">
            <w:r w:rsidRPr="002440F8">
              <w:rPr>
                <w:rStyle w:val="Hipervnculo"/>
                <w:rFonts w:eastAsia="Calibri"/>
                <w:noProof/>
                <w:sz w:val="16"/>
                <w:szCs w:val="16"/>
              </w:rPr>
              <w:t>Términos de Ciencia de Datos</w:t>
            </w:r>
            <w:r w:rsidRPr="002440F8">
              <w:rPr>
                <w:noProof/>
                <w:webHidden/>
                <w:sz w:val="16"/>
                <w:szCs w:val="16"/>
              </w:rPr>
              <w:tab/>
            </w:r>
            <w:r w:rsidRPr="002440F8">
              <w:rPr>
                <w:noProof/>
                <w:webHidden/>
                <w:sz w:val="16"/>
                <w:szCs w:val="16"/>
              </w:rPr>
              <w:fldChar w:fldCharType="begin"/>
            </w:r>
            <w:r w:rsidRPr="002440F8">
              <w:rPr>
                <w:noProof/>
                <w:webHidden/>
                <w:sz w:val="16"/>
                <w:szCs w:val="16"/>
              </w:rPr>
              <w:instrText xml:space="preserve"> PAGEREF _Toc191471232 \h </w:instrText>
            </w:r>
            <w:r w:rsidRPr="002440F8">
              <w:rPr>
                <w:noProof/>
                <w:webHidden/>
                <w:sz w:val="16"/>
                <w:szCs w:val="16"/>
              </w:rPr>
            </w:r>
            <w:r w:rsidRPr="002440F8">
              <w:rPr>
                <w:noProof/>
                <w:webHidden/>
                <w:sz w:val="16"/>
                <w:szCs w:val="16"/>
              </w:rPr>
              <w:fldChar w:fldCharType="separate"/>
            </w:r>
            <w:r w:rsidR="00A26EC2">
              <w:rPr>
                <w:noProof/>
                <w:webHidden/>
                <w:sz w:val="16"/>
                <w:szCs w:val="16"/>
              </w:rPr>
              <w:t>73</w:t>
            </w:r>
            <w:r w:rsidRPr="002440F8">
              <w:rPr>
                <w:noProof/>
                <w:webHidden/>
                <w:sz w:val="16"/>
                <w:szCs w:val="16"/>
              </w:rPr>
              <w:fldChar w:fldCharType="end"/>
            </w:r>
          </w:hyperlink>
        </w:p>
        <w:p w14:paraId="7AF997F3" w14:textId="03F07071" w:rsidR="004F100A" w:rsidRDefault="004F100A" w:rsidP="002440F8">
          <w:pPr>
            <w:spacing w:line="240" w:lineRule="auto"/>
          </w:pPr>
          <w:r w:rsidRPr="002440F8">
            <w:rPr>
              <w:b/>
              <w:bCs/>
              <w:noProof/>
              <w:sz w:val="15"/>
              <w:szCs w:val="20"/>
            </w:rPr>
            <w:fldChar w:fldCharType="end"/>
          </w:r>
        </w:p>
      </w:sdtContent>
    </w:sdt>
    <w:p w14:paraId="543BCE67" w14:textId="77777777" w:rsidR="00633C11" w:rsidRDefault="00000000">
      <w:pPr>
        <w:pStyle w:val="Ttulo1"/>
        <w:rPr>
          <w:rFonts w:ascii="Calibri" w:eastAsia="Calibri" w:hAnsi="Calibri" w:cs="Calibri"/>
        </w:rPr>
      </w:pPr>
      <w:r>
        <w:br w:type="page"/>
      </w:r>
      <w:bookmarkStart w:id="2" w:name="_Toc191471180"/>
      <w:r>
        <w:rPr>
          <w:rFonts w:ascii="Calibri" w:eastAsia="Calibri" w:hAnsi="Calibri" w:cs="Calibri"/>
        </w:rPr>
        <w:lastRenderedPageBreak/>
        <w:t>INTRODUCCIÓN</w:t>
      </w:r>
      <w:bookmarkEnd w:id="2"/>
    </w:p>
    <w:p w14:paraId="156A2375" w14:textId="77777777" w:rsidR="00633C11" w:rsidRDefault="00000000" w:rsidP="004F100A">
      <w:r>
        <w:t xml:space="preserve">Las altas temperaturas que se están registrando debido al cambio climático cada vez son más fuertes y duraderas en el tiempo, llegando a producir un grave peligro ya que esta subida de temperaturas desencadena en un estrés por calor y además de los temidos incendios forestales. </w:t>
      </w:r>
      <w:r>
        <w:rPr>
          <w:color w:val="000000"/>
          <w:vertAlign w:val="superscript"/>
        </w:rPr>
        <w:t xml:space="preserve">1,2 </w:t>
      </w:r>
      <w:r>
        <w:t xml:space="preserve">Estos incendios en un </w:t>
      </w:r>
      <w:r>
        <w:rPr>
          <w:i/>
        </w:rPr>
        <w:t>90% de las veces tienen una causa por la actividad humana</w:t>
      </w:r>
      <w:r>
        <w:t xml:space="preserve">, mientras que el 10% restante se atribuye a causas naturales, aunque el hecho de que se produzca un incendio es algo que no depende únicamente de un factor, si no que se atribuye a varios de ellos como la fuente de ignición, la composición del combustible, el clima y la topografía, etc. </w:t>
      </w:r>
      <w:r>
        <w:rPr>
          <w:color w:val="000000"/>
          <w:vertAlign w:val="superscript"/>
        </w:rPr>
        <w:t>3</w:t>
      </w:r>
    </w:p>
    <w:p w14:paraId="23DEF168" w14:textId="197B138B" w:rsidR="00633C11" w:rsidRDefault="00000000" w:rsidP="004F100A">
      <w:r>
        <w:t>Los incendios forestales suponen un alto impacto tanto a nivel medioambiental ya que suponen un alto coste en la flora, fauna y los recursos naturales de los que nos lucramos todos en nuestro día a día</w:t>
      </w:r>
      <w:r>
        <w:rPr>
          <w:color w:val="000000"/>
          <w:vertAlign w:val="superscript"/>
        </w:rPr>
        <w:t>4,5</w:t>
      </w:r>
      <w:r>
        <w:t>, ya que cada año se estima que aproximadamente 400 Mha de bosque se han consumido bajo la llama de incendios forestales</w:t>
      </w:r>
      <w:r>
        <w:rPr>
          <w:color w:val="000000"/>
          <w:vertAlign w:val="superscript"/>
        </w:rPr>
        <w:t>3</w:t>
      </w:r>
      <w:r>
        <w:t>, A todos estos costes también se le suman los costes humanos con el cobro de vidas ya que en el año 2017 se contabilizaron un total de 140.000 muertes en Europa y 65.000 muertes que se ha producido solo en la región de california, estados unidos en el año 2019</w:t>
      </w:r>
      <w:r>
        <w:rPr>
          <w:color w:val="000000"/>
          <w:vertAlign w:val="superscript"/>
        </w:rPr>
        <w:t>6</w:t>
      </w:r>
      <w:r>
        <w:t xml:space="preserve">. A parte de los daños que suponen a nivel físico y psicológico que se arrastrarán a lo largo de los años por estas personas que han sufrido estas catástrofes de la naturaleza, incluyendo el personal cualificado que ha tenido que intervenir y </w:t>
      </w:r>
      <w:r w:rsidR="000A1CAC">
        <w:t>h</w:t>
      </w:r>
      <w:r>
        <w:t>a sufrido picos de estrés que puede desencadenar en episodios de depresión y ansiedad</w:t>
      </w:r>
      <w:r>
        <w:rPr>
          <w:color w:val="000000"/>
          <w:vertAlign w:val="superscript"/>
        </w:rPr>
        <w:t>1,7,8</w:t>
      </w:r>
    </w:p>
    <w:p w14:paraId="3ADFFB92" w14:textId="77777777" w:rsidR="00633C11" w:rsidRDefault="00000000" w:rsidP="004F100A">
      <w:r>
        <w:t>El coste económico supone un coste alto que se suma a todo los anteriores, el coste de los incendios de 2017 que hemos referenciado arriba supuso a parte de la pérdida humana y los destrozos de la naturaleza y la fauna una inversión de 2732 millones de dólares para reparar los daños que se produjeron en estos grandes incendios registrados a lo largo de Europa</w:t>
      </w:r>
      <w:r>
        <w:rPr>
          <w:color w:val="000000"/>
          <w:vertAlign w:val="superscript"/>
        </w:rPr>
        <w:t>1</w:t>
      </w:r>
      <w:r>
        <w:t>.</w:t>
      </w:r>
    </w:p>
    <w:p w14:paraId="3DC2F33F" w14:textId="77777777" w:rsidR="00633C11" w:rsidRDefault="00633C11">
      <w:pPr>
        <w:rPr>
          <w:rFonts w:ascii="Calibri" w:eastAsia="Calibri" w:hAnsi="Calibri" w:cs="Calibri"/>
          <w:sz w:val="21"/>
          <w:szCs w:val="21"/>
        </w:rPr>
      </w:pPr>
    </w:p>
    <w:p w14:paraId="7AFA7E3E" w14:textId="77777777" w:rsidR="00633C11" w:rsidRDefault="00000000" w:rsidP="004F100A">
      <w:pPr>
        <w:pStyle w:val="Ttulo2"/>
      </w:pPr>
      <w:bookmarkStart w:id="3" w:name="_heading=h.30j0zll" w:colFirst="0" w:colLast="0"/>
      <w:bookmarkStart w:id="4" w:name="_Toc191471181"/>
      <w:bookmarkEnd w:id="3"/>
      <w:r>
        <w:t>INCENDIOS EN EUROPA</w:t>
      </w:r>
      <w:bookmarkEnd w:id="4"/>
    </w:p>
    <w:p w14:paraId="76C9FFDD" w14:textId="77777777" w:rsidR="00633C11" w:rsidRPr="004F100A" w:rsidRDefault="00000000" w:rsidP="004F100A">
      <w:r w:rsidRPr="004F100A">
        <w:t xml:space="preserve">Aunque los incendios, en el marco de Europa y más concretamente en el marco del </w:t>
      </w:r>
      <w:r w:rsidRPr="004F100A">
        <w:rPr>
          <w:i/>
        </w:rPr>
        <w:t>sur de Europa</w:t>
      </w:r>
      <w:r w:rsidRPr="004F100A">
        <w:t xml:space="preserve"> constituyen un fenómeno más en la configuración de los ecosistemas, por su posición geográfica que supone unas condiciones climatológicas sesgadas hacia una </w:t>
      </w:r>
      <w:r w:rsidRPr="004F100A">
        <w:rPr>
          <w:i/>
        </w:rPr>
        <w:t>mayor probabilidad de incidencia de incendios</w:t>
      </w:r>
      <w:r w:rsidRPr="004F100A">
        <w:t>, esta ha ido siendo más severa encareciendo de una manera más peligrosa a lo largo de los últimos años</w:t>
      </w:r>
      <w:r w:rsidRPr="004F100A">
        <w:rPr>
          <w:color w:val="000000"/>
          <w:vertAlign w:val="superscript"/>
        </w:rPr>
        <w:t>2,9</w:t>
      </w:r>
    </w:p>
    <w:p w14:paraId="30DC74EF" w14:textId="77777777" w:rsidR="001F3EBC" w:rsidRDefault="00000000" w:rsidP="001F3EBC">
      <w:pPr>
        <w:keepNext/>
        <w:jc w:val="center"/>
      </w:pPr>
      <w:r>
        <w:rPr>
          <w:rFonts w:ascii="Calibri" w:eastAsia="Calibri" w:hAnsi="Calibri" w:cs="Calibri"/>
          <w:noProof/>
          <w:sz w:val="21"/>
          <w:szCs w:val="21"/>
        </w:rPr>
        <w:lastRenderedPageBreak/>
        <w:drawing>
          <wp:inline distT="0" distB="0" distL="0" distR="0" wp14:anchorId="15612E42" wp14:editId="238D709D">
            <wp:extent cx="2774229" cy="2514928"/>
            <wp:effectExtent l="0" t="0" r="0" b="0"/>
            <wp:docPr id="2036336271" name="image83.png" descr="Map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3.png" descr="Mapa&#10;&#10;El contenido generado por IA puede ser incorrecto."/>
                    <pic:cNvPicPr preferRelativeResize="0"/>
                  </pic:nvPicPr>
                  <pic:blipFill>
                    <a:blip r:embed="rId10"/>
                    <a:srcRect/>
                    <a:stretch>
                      <a:fillRect/>
                    </a:stretch>
                  </pic:blipFill>
                  <pic:spPr>
                    <a:xfrm>
                      <a:off x="0" y="0"/>
                      <a:ext cx="2794375" cy="2533191"/>
                    </a:xfrm>
                    <a:prstGeom prst="rect">
                      <a:avLst/>
                    </a:prstGeom>
                    <a:ln/>
                  </pic:spPr>
                </pic:pic>
              </a:graphicData>
            </a:graphic>
          </wp:inline>
        </w:drawing>
      </w:r>
    </w:p>
    <w:p w14:paraId="788A5C06" w14:textId="5B4E546F" w:rsidR="001F3EBC" w:rsidRDefault="001F3EBC" w:rsidP="001F3EBC">
      <w:pPr>
        <w:pBdr>
          <w:top w:val="nil"/>
          <w:left w:val="nil"/>
          <w:bottom w:val="nil"/>
          <w:right w:val="nil"/>
          <w:between w:val="nil"/>
        </w:pBdr>
        <w:spacing w:line="240" w:lineRule="auto"/>
        <w:jc w:val="center"/>
        <w:rPr>
          <w:rFonts w:ascii="Calibri" w:eastAsia="Calibri" w:hAnsi="Calibri" w:cs="Calibri"/>
          <w:b/>
          <w:color w:val="4F81BD"/>
          <w:sz w:val="15"/>
          <w:szCs w:val="15"/>
        </w:rPr>
      </w:pPr>
      <w:r w:rsidRPr="001F3EBC">
        <w:rPr>
          <w:rFonts w:ascii="Calibri" w:eastAsia="Calibri" w:hAnsi="Calibri" w:cs="Calibri"/>
          <w:b/>
          <w:color w:val="4F81BD"/>
          <w:sz w:val="15"/>
          <w:szCs w:val="15"/>
        </w:rPr>
        <w:t xml:space="preserve">Figura </w:t>
      </w:r>
      <w:r w:rsidRPr="001F3EBC">
        <w:rPr>
          <w:rFonts w:ascii="Calibri" w:eastAsia="Calibri" w:hAnsi="Calibri" w:cs="Calibri"/>
          <w:b/>
          <w:color w:val="4F81BD"/>
          <w:sz w:val="15"/>
          <w:szCs w:val="15"/>
        </w:rPr>
        <w:fldChar w:fldCharType="begin"/>
      </w:r>
      <w:r w:rsidRPr="001F3EBC">
        <w:rPr>
          <w:rFonts w:ascii="Calibri" w:eastAsia="Calibri" w:hAnsi="Calibri" w:cs="Calibri"/>
          <w:b/>
          <w:color w:val="4F81BD"/>
          <w:sz w:val="15"/>
          <w:szCs w:val="15"/>
        </w:rPr>
        <w:instrText xml:space="preserve"> SEQ Figura \* ARABIC </w:instrText>
      </w:r>
      <w:r w:rsidRPr="001F3EBC">
        <w:rPr>
          <w:rFonts w:ascii="Calibri" w:eastAsia="Calibri" w:hAnsi="Calibri" w:cs="Calibri"/>
          <w:b/>
          <w:color w:val="4F81BD"/>
          <w:sz w:val="15"/>
          <w:szCs w:val="15"/>
        </w:rPr>
        <w:fldChar w:fldCharType="separate"/>
      </w:r>
      <w:r w:rsidR="00A26EC2">
        <w:rPr>
          <w:rFonts w:ascii="Calibri" w:eastAsia="Calibri" w:hAnsi="Calibri" w:cs="Calibri"/>
          <w:b/>
          <w:noProof/>
          <w:color w:val="4F81BD"/>
          <w:sz w:val="15"/>
          <w:szCs w:val="15"/>
        </w:rPr>
        <w:t>1</w:t>
      </w:r>
      <w:r w:rsidRPr="001F3EBC">
        <w:rPr>
          <w:rFonts w:ascii="Calibri" w:eastAsia="Calibri" w:hAnsi="Calibri" w:cs="Calibri"/>
          <w:b/>
          <w:color w:val="4F81BD"/>
          <w:sz w:val="15"/>
          <w:szCs w:val="15"/>
        </w:rPr>
        <w:fldChar w:fldCharType="end"/>
      </w:r>
      <w:r w:rsidRPr="001F3EBC">
        <w:rPr>
          <w:rFonts w:ascii="Calibri" w:eastAsia="Calibri" w:hAnsi="Calibri" w:cs="Calibri"/>
          <w:b/>
          <w:color w:val="4F81BD"/>
          <w:sz w:val="15"/>
          <w:szCs w:val="15"/>
        </w:rPr>
        <w:t xml:space="preserve"> </w:t>
      </w:r>
      <w:r>
        <w:rPr>
          <w:rFonts w:ascii="Calibri" w:eastAsia="Calibri" w:hAnsi="Calibri" w:cs="Calibri"/>
          <w:b/>
          <w:color w:val="4F81BD"/>
          <w:sz w:val="15"/>
          <w:szCs w:val="15"/>
        </w:rPr>
        <w:t>Representa los puntos donde se encontró mayor poder radioactivo en los incendios registrados (FRP)</w:t>
      </w:r>
    </w:p>
    <w:p w14:paraId="206F417C" w14:textId="77777777" w:rsidR="00633C11" w:rsidRDefault="00633C11">
      <w:pPr>
        <w:rPr>
          <w:rFonts w:ascii="Calibri" w:eastAsia="Calibri" w:hAnsi="Calibri" w:cs="Calibri"/>
        </w:rPr>
      </w:pPr>
    </w:p>
    <w:p w14:paraId="672FEC6A" w14:textId="77777777" w:rsidR="00633C11" w:rsidRDefault="00000000" w:rsidP="004F100A">
      <w:pPr>
        <w:pStyle w:val="Ttulo2"/>
      </w:pPr>
      <w:bookmarkStart w:id="5" w:name="_heading=h.2et92p0" w:colFirst="0" w:colLast="0"/>
      <w:bookmarkStart w:id="6" w:name="_Toc191471182"/>
      <w:bookmarkEnd w:id="5"/>
      <w:r>
        <w:t>INCENDIOS EN LA COMUNIDAD VALENCIANA</w:t>
      </w:r>
      <w:bookmarkEnd w:id="6"/>
    </w:p>
    <w:p w14:paraId="348D8B74" w14:textId="77777777" w:rsidR="00633C11" w:rsidRPr="004F100A" w:rsidRDefault="00000000">
      <w:pPr>
        <w:rPr>
          <w:rFonts w:cs="Calibri"/>
          <w:szCs w:val="18"/>
        </w:rPr>
      </w:pPr>
      <w:r w:rsidRPr="004F100A">
        <w:rPr>
          <w:rFonts w:cs="Calibri"/>
          <w:szCs w:val="18"/>
        </w:rPr>
        <w:t xml:space="preserve">La Comunitat Valenciana es una de las regiones más afectadas por los incendios forestales debido a su clima mediterráneo, su geografía montañosa y su vegetación altamente inflamable. Entre 2016 y 2017, se registraron </w:t>
      </w:r>
      <w:r w:rsidRPr="004F100A">
        <w:rPr>
          <w:rFonts w:cs="Calibri"/>
          <w:b/>
          <w:szCs w:val="18"/>
        </w:rPr>
        <w:t>690 incendios forestales</w:t>
      </w:r>
      <w:r w:rsidRPr="004F100A">
        <w:rPr>
          <w:rFonts w:cs="Calibri"/>
          <w:szCs w:val="18"/>
        </w:rPr>
        <w:t xml:space="preserve">, que arrasaron un total de </w:t>
      </w:r>
      <w:r w:rsidRPr="004F100A">
        <w:rPr>
          <w:rFonts w:cs="Calibri"/>
          <w:b/>
          <w:szCs w:val="18"/>
        </w:rPr>
        <w:t>8.811,9 hectáreas</w:t>
      </w:r>
      <w:r w:rsidRPr="004F100A">
        <w:rPr>
          <w:rFonts w:cs="Calibri"/>
          <w:szCs w:val="18"/>
        </w:rPr>
        <w:t xml:space="preserve">, con una afectación especialmente significativa en las zonas del interior, donde predominan los espacios forestales y montañosos, lo que favorece la propagación del fuego (Radín et al., 2018). A pesar de que la mayoría de los incendios se produjeron en días con </w:t>
      </w:r>
      <w:r w:rsidRPr="004F100A">
        <w:rPr>
          <w:rFonts w:cs="Calibri"/>
          <w:b/>
          <w:szCs w:val="18"/>
        </w:rPr>
        <w:t>alerta 1 (peligro medio-bajo)</w:t>
      </w:r>
      <w:r w:rsidRPr="004F100A">
        <w:rPr>
          <w:rFonts w:cs="Calibri"/>
          <w:szCs w:val="18"/>
        </w:rPr>
        <w:t xml:space="preserve">, el </w:t>
      </w:r>
      <w:r w:rsidRPr="004F100A">
        <w:rPr>
          <w:rFonts w:cs="Calibri"/>
          <w:b/>
          <w:szCs w:val="18"/>
        </w:rPr>
        <w:t xml:space="preserve">70 % de la superficie total quemada se concentró en </w:t>
      </w:r>
      <w:r w:rsidRPr="004F100A">
        <w:rPr>
          <w:rFonts w:cs="Calibri"/>
          <w:b/>
          <w:szCs w:val="21"/>
        </w:rPr>
        <w:t>sólo</w:t>
      </w:r>
      <w:r w:rsidRPr="004F100A">
        <w:rPr>
          <w:rFonts w:cs="Calibri"/>
          <w:b/>
          <w:szCs w:val="18"/>
        </w:rPr>
        <w:t xml:space="preserve"> el 4 % de los días del año</w:t>
      </w:r>
      <w:r w:rsidRPr="004F100A">
        <w:rPr>
          <w:rFonts w:cs="Calibri"/>
          <w:szCs w:val="18"/>
        </w:rPr>
        <w:t>, cuando la alerta de peligro extremo (nivel 3) estaba activa (Radín et al., 2018). En este contexto, una gestión eficiente de los recursos de extinción resulta esencial no solo para mitigar el impacto ecológico y económico de los incendios, sino también para optimizar la asignación de medios y reducir los costes operativos asociados a la lucha contra el fuego.</w:t>
      </w:r>
    </w:p>
    <w:p w14:paraId="352BBF07" w14:textId="77777777" w:rsidR="00633C11" w:rsidRPr="004F100A" w:rsidRDefault="00000000">
      <w:pPr>
        <w:spacing w:before="280" w:after="280"/>
        <w:rPr>
          <w:rFonts w:cs="Calibri"/>
          <w:szCs w:val="18"/>
        </w:rPr>
      </w:pPr>
      <w:r w:rsidRPr="004F100A">
        <w:rPr>
          <w:rFonts w:cs="Calibri"/>
          <w:szCs w:val="18"/>
        </w:rPr>
        <w:t xml:space="preserve">Los medios utilizados en la extinción de incendios forestales son diversos y cada uno tiene un papel crucial en la lucha contra el fuego, dependiendo de las características del incendio y la geografía del terreno. Los </w:t>
      </w:r>
      <w:r w:rsidRPr="004F100A">
        <w:rPr>
          <w:rFonts w:cs="Calibri"/>
          <w:b/>
          <w:szCs w:val="18"/>
        </w:rPr>
        <w:t>helicópteros</w:t>
      </w:r>
      <w:r w:rsidRPr="004F100A">
        <w:rPr>
          <w:rFonts w:cs="Calibri"/>
          <w:szCs w:val="18"/>
        </w:rPr>
        <w:t xml:space="preserve"> y </w:t>
      </w:r>
      <w:r w:rsidRPr="004F100A">
        <w:rPr>
          <w:rFonts w:cs="Calibri"/>
          <w:b/>
          <w:szCs w:val="18"/>
        </w:rPr>
        <w:t>aviones</w:t>
      </w:r>
      <w:r w:rsidRPr="004F100A">
        <w:rPr>
          <w:rFonts w:cs="Calibri"/>
          <w:szCs w:val="18"/>
        </w:rPr>
        <w:t xml:space="preserve"> son fundamentales, especialmente en terrenos de difícil acceso o cuando se requiere una respuesta rápida para evitar la propagación del fuego. Los </w:t>
      </w:r>
      <w:r w:rsidRPr="004F100A">
        <w:rPr>
          <w:rFonts w:cs="Calibri"/>
          <w:b/>
          <w:szCs w:val="18"/>
        </w:rPr>
        <w:t>helicópteros biturbina tipo medio</w:t>
      </w:r>
      <w:r w:rsidRPr="004F100A">
        <w:rPr>
          <w:rFonts w:cs="Calibri"/>
          <w:szCs w:val="18"/>
        </w:rPr>
        <w:t xml:space="preserve"> y los </w:t>
      </w:r>
      <w:r w:rsidRPr="004F100A">
        <w:rPr>
          <w:rFonts w:cs="Calibri"/>
          <w:b/>
          <w:szCs w:val="18"/>
        </w:rPr>
        <w:t>helicópteros de gran capacidad</w:t>
      </w:r>
      <w:r w:rsidRPr="004F100A">
        <w:rPr>
          <w:rFonts w:cs="Calibri"/>
          <w:szCs w:val="18"/>
        </w:rPr>
        <w:t xml:space="preserve"> se emplean para lanzar agua o retardantes de fuego desde el aire. Los </w:t>
      </w:r>
      <w:r w:rsidRPr="004F100A">
        <w:rPr>
          <w:rFonts w:cs="Calibri"/>
          <w:b/>
          <w:szCs w:val="18"/>
        </w:rPr>
        <w:t>aviones anfibios</w:t>
      </w:r>
      <w:r w:rsidRPr="004F100A">
        <w:rPr>
          <w:rFonts w:cs="Calibri"/>
          <w:szCs w:val="18"/>
        </w:rPr>
        <w:t xml:space="preserve">, por su parte, son utilizados en zonas más remotas, ya </w:t>
      </w:r>
      <w:r w:rsidRPr="004F100A">
        <w:rPr>
          <w:rFonts w:cs="Calibri"/>
          <w:szCs w:val="18"/>
        </w:rPr>
        <w:lastRenderedPageBreak/>
        <w:t xml:space="preserve">que tienen la capacidad de aterrizar en cuerpos de agua para recoger y descargar grandes cantidades de agua en el incendio. En el terreno, las </w:t>
      </w:r>
      <w:r w:rsidRPr="004F100A">
        <w:rPr>
          <w:rFonts w:cs="Calibri"/>
          <w:b/>
          <w:szCs w:val="18"/>
        </w:rPr>
        <w:t>autobombas</w:t>
      </w:r>
      <w:r w:rsidRPr="004F100A">
        <w:rPr>
          <w:rFonts w:cs="Calibri"/>
          <w:szCs w:val="18"/>
        </w:rPr>
        <w:t xml:space="preserve"> son vehículos equipados con grandes mangueras y depósitos de agua que pueden entrar en zonas de difícil acceso para combatir el fuego de cerca, mientras que los </w:t>
      </w:r>
      <w:r w:rsidRPr="004F100A">
        <w:rPr>
          <w:rFonts w:cs="Calibri"/>
          <w:b/>
          <w:szCs w:val="18"/>
        </w:rPr>
        <w:t>bulldozers</w:t>
      </w:r>
      <w:r w:rsidRPr="004F100A">
        <w:rPr>
          <w:rFonts w:cs="Calibri"/>
          <w:szCs w:val="18"/>
        </w:rPr>
        <w:t xml:space="preserve"> y </w:t>
      </w:r>
      <w:r w:rsidRPr="004F100A">
        <w:rPr>
          <w:rFonts w:cs="Calibri"/>
          <w:b/>
          <w:szCs w:val="18"/>
        </w:rPr>
        <w:t>tractores</w:t>
      </w:r>
      <w:r w:rsidRPr="004F100A">
        <w:rPr>
          <w:rFonts w:cs="Calibri"/>
          <w:szCs w:val="18"/>
        </w:rPr>
        <w:t xml:space="preserve"> se utilizan para cortar la vegetación y crear líneas de defensa, deteniendo el avance del fuego. </w:t>
      </w:r>
    </w:p>
    <w:p w14:paraId="579D780B" w14:textId="532F68E2" w:rsidR="004F100A" w:rsidRDefault="004F100A" w:rsidP="004F100A">
      <w:pPr>
        <w:pStyle w:val="Descripcin"/>
        <w:keepNext/>
      </w:pPr>
    </w:p>
    <w:tbl>
      <w:tblPr>
        <w:tblStyle w:val="Sombreadoclaro1"/>
        <w:tblW w:w="10065" w:type="dxa"/>
        <w:tblInd w:w="-567" w:type="dxa"/>
        <w:tblLayout w:type="fixed"/>
        <w:tblLook w:val="04A0" w:firstRow="1" w:lastRow="0" w:firstColumn="1" w:lastColumn="0" w:noHBand="0" w:noVBand="1"/>
      </w:tblPr>
      <w:tblGrid>
        <w:gridCol w:w="3119"/>
        <w:gridCol w:w="3118"/>
        <w:gridCol w:w="1149"/>
        <w:gridCol w:w="2679"/>
      </w:tblGrid>
      <w:tr w:rsidR="00633C11" w:rsidRPr="008B69DA" w14:paraId="3B0872D8" w14:textId="77777777" w:rsidTr="008B69DA">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9" w:type="dxa"/>
            <w:vAlign w:val="center"/>
          </w:tcPr>
          <w:p w14:paraId="1D15E574" w14:textId="77777777" w:rsidR="00633C11" w:rsidRPr="008B69DA" w:rsidRDefault="00000000" w:rsidP="008B69DA">
            <w:pPr>
              <w:pStyle w:val="Sinespaciado"/>
              <w:spacing w:line="276" w:lineRule="auto"/>
              <w:jc w:val="center"/>
              <w:rPr>
                <w:sz w:val="21"/>
                <w:szCs w:val="21"/>
              </w:rPr>
            </w:pPr>
            <w:r w:rsidRPr="008B69DA">
              <w:rPr>
                <w:sz w:val="21"/>
                <w:szCs w:val="21"/>
              </w:rPr>
              <w:t>Tipo de Medio</w:t>
            </w:r>
          </w:p>
        </w:tc>
        <w:tc>
          <w:tcPr>
            <w:tcW w:w="3118" w:type="dxa"/>
            <w:vAlign w:val="center"/>
          </w:tcPr>
          <w:p w14:paraId="6C10608A" w14:textId="77777777" w:rsidR="00633C11" w:rsidRPr="008B69DA" w:rsidRDefault="00000000" w:rsidP="008B69DA">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8B69DA">
              <w:rPr>
                <w:sz w:val="21"/>
                <w:szCs w:val="21"/>
              </w:rPr>
              <w:t>Detalles</w:t>
            </w:r>
          </w:p>
        </w:tc>
        <w:tc>
          <w:tcPr>
            <w:tcW w:w="1149" w:type="dxa"/>
            <w:vAlign w:val="center"/>
          </w:tcPr>
          <w:p w14:paraId="4B548053" w14:textId="77777777" w:rsidR="00633C11" w:rsidRPr="008B69DA" w:rsidRDefault="00000000" w:rsidP="008B69DA">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8B69DA">
              <w:rPr>
                <w:sz w:val="21"/>
                <w:szCs w:val="21"/>
              </w:rPr>
              <w:t>Cantidad</w:t>
            </w:r>
          </w:p>
        </w:tc>
        <w:tc>
          <w:tcPr>
            <w:tcW w:w="2679" w:type="dxa"/>
            <w:vAlign w:val="center"/>
          </w:tcPr>
          <w:p w14:paraId="03CBC31A" w14:textId="77777777" w:rsidR="00633C11" w:rsidRPr="008B69DA" w:rsidRDefault="00000000" w:rsidP="008B69DA">
            <w:pPr>
              <w:pStyle w:val="Sinespaciado"/>
              <w:spacing w:line="276" w:lineRule="auto"/>
              <w:jc w:val="center"/>
              <w:cnfStyle w:val="100000000000" w:firstRow="1" w:lastRow="0" w:firstColumn="0" w:lastColumn="0" w:oddVBand="0" w:evenVBand="0" w:oddHBand="0" w:evenHBand="0" w:firstRowFirstColumn="0" w:firstRowLastColumn="0" w:lastRowFirstColumn="0" w:lastRowLastColumn="0"/>
              <w:rPr>
                <w:b w:val="0"/>
                <w:sz w:val="21"/>
                <w:szCs w:val="21"/>
              </w:rPr>
            </w:pPr>
            <w:r w:rsidRPr="008B69DA">
              <w:rPr>
                <w:sz w:val="21"/>
                <w:szCs w:val="21"/>
              </w:rPr>
              <w:t>Horas Anuales de Disponibilidad</w:t>
            </w:r>
          </w:p>
        </w:tc>
      </w:tr>
      <w:tr w:rsidR="008B69DA" w:rsidRPr="008B69DA" w14:paraId="53E3CAE8" w14:textId="77777777" w:rsidTr="008B69DA">
        <w:trPr>
          <w:cnfStyle w:val="000000100000" w:firstRow="0" w:lastRow="0" w:firstColumn="0" w:lastColumn="0" w:oddVBand="0" w:evenVBand="0" w:oddHBand="1" w:evenHBand="0" w:firstRowFirstColumn="0" w:firstRowLastColumn="0" w:lastRowFirstColumn="0" w:lastRowLastColumn="0"/>
          <w:trHeight w:val="57"/>
        </w:trPr>
        <w:tc>
          <w:tcPr>
            <w:cnfStyle w:val="001000000000" w:firstRow="0" w:lastRow="0" w:firstColumn="1" w:lastColumn="0" w:oddVBand="0" w:evenVBand="0" w:oddHBand="0" w:evenHBand="0" w:firstRowFirstColumn="0" w:firstRowLastColumn="0" w:lastRowFirstColumn="0" w:lastRowLastColumn="0"/>
            <w:tcW w:w="10065" w:type="dxa"/>
            <w:gridSpan w:val="4"/>
            <w:vAlign w:val="center"/>
          </w:tcPr>
          <w:p w14:paraId="4E2A9D5D" w14:textId="77777777" w:rsidR="008B69DA" w:rsidRPr="008B69DA" w:rsidRDefault="008B69DA" w:rsidP="008B69DA">
            <w:pPr>
              <w:pStyle w:val="Sinespaciado"/>
              <w:spacing w:line="480" w:lineRule="auto"/>
              <w:jc w:val="center"/>
              <w:rPr>
                <w:sz w:val="18"/>
                <w:szCs w:val="18"/>
              </w:rPr>
            </w:pPr>
            <w:r w:rsidRPr="008B69DA">
              <w:rPr>
                <w:sz w:val="21"/>
                <w:szCs w:val="21"/>
              </w:rPr>
              <w:t>Medios Aéreos</w:t>
            </w:r>
          </w:p>
        </w:tc>
      </w:tr>
      <w:tr w:rsidR="00633C11" w:rsidRPr="008B69DA" w14:paraId="7D8E87C3" w14:textId="77777777" w:rsidTr="008B69DA">
        <w:trPr>
          <w:trHeight w:val="20"/>
        </w:trPr>
        <w:tc>
          <w:tcPr>
            <w:cnfStyle w:val="001000000000" w:firstRow="0" w:lastRow="0" w:firstColumn="1" w:lastColumn="0" w:oddVBand="0" w:evenVBand="0" w:oddHBand="0" w:evenHBand="0" w:firstRowFirstColumn="0" w:firstRowLastColumn="0" w:lastRowFirstColumn="0" w:lastRowLastColumn="0"/>
            <w:tcW w:w="3119" w:type="dxa"/>
          </w:tcPr>
          <w:p w14:paraId="64EC031E" w14:textId="77777777" w:rsidR="00633C11" w:rsidRPr="008B69DA" w:rsidRDefault="00000000" w:rsidP="008B69DA">
            <w:pPr>
              <w:pStyle w:val="Sinespaciado"/>
              <w:spacing w:line="276" w:lineRule="auto"/>
              <w:rPr>
                <w:sz w:val="18"/>
                <w:szCs w:val="18"/>
              </w:rPr>
            </w:pPr>
            <w:r w:rsidRPr="008B69DA">
              <w:rPr>
                <w:sz w:val="18"/>
                <w:szCs w:val="18"/>
              </w:rPr>
              <w:t>Helicópteros biturbina tipo medio (Bell 212/412)</w:t>
            </w:r>
          </w:p>
        </w:tc>
        <w:tc>
          <w:tcPr>
            <w:tcW w:w="3118" w:type="dxa"/>
          </w:tcPr>
          <w:p w14:paraId="4D4071C3" w14:textId="77777777"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Helicóptero biturbina de tipo medio, con "bambi bucket"</w:t>
            </w:r>
          </w:p>
        </w:tc>
        <w:tc>
          <w:tcPr>
            <w:tcW w:w="1149" w:type="dxa"/>
          </w:tcPr>
          <w:p w14:paraId="3C5913D7" w14:textId="77777777"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3 unidades</w:t>
            </w:r>
          </w:p>
        </w:tc>
        <w:tc>
          <w:tcPr>
            <w:tcW w:w="2679" w:type="dxa"/>
          </w:tcPr>
          <w:p w14:paraId="405AFC51" w14:textId="77777777"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558 horas del 16/06 a 15/10</w:t>
            </w:r>
          </w:p>
        </w:tc>
      </w:tr>
      <w:tr w:rsidR="00633C11" w:rsidRPr="008B69DA" w14:paraId="35E2843C" w14:textId="77777777" w:rsidTr="008B69D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9" w:type="dxa"/>
          </w:tcPr>
          <w:p w14:paraId="5FFB49F6" w14:textId="77777777" w:rsidR="00633C11" w:rsidRPr="008B69DA" w:rsidRDefault="00000000" w:rsidP="008B69DA">
            <w:pPr>
              <w:pStyle w:val="Sinespaciado"/>
              <w:spacing w:line="276" w:lineRule="auto"/>
              <w:rPr>
                <w:sz w:val="18"/>
                <w:szCs w:val="18"/>
              </w:rPr>
            </w:pPr>
            <w:r w:rsidRPr="008B69DA">
              <w:rPr>
                <w:sz w:val="18"/>
                <w:szCs w:val="18"/>
              </w:rPr>
              <w:t>Helicópteros gran capacidad (Kamov- Ka-32)</w:t>
            </w:r>
          </w:p>
        </w:tc>
        <w:tc>
          <w:tcPr>
            <w:tcW w:w="3118" w:type="dxa"/>
          </w:tcPr>
          <w:p w14:paraId="46514173" w14:textId="77777777" w:rsidR="00633C11" w:rsidRPr="008B69DA" w:rsidRDefault="00000000"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B69DA">
              <w:rPr>
                <w:sz w:val="18"/>
                <w:szCs w:val="18"/>
              </w:rPr>
              <w:t>Helicóptero de gran capacidad para extinción</w:t>
            </w:r>
          </w:p>
        </w:tc>
        <w:tc>
          <w:tcPr>
            <w:tcW w:w="1149" w:type="dxa"/>
          </w:tcPr>
          <w:p w14:paraId="3648C5E0" w14:textId="77777777" w:rsidR="00633C11" w:rsidRPr="008B69DA" w:rsidRDefault="00000000"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B69DA">
              <w:rPr>
                <w:sz w:val="18"/>
                <w:szCs w:val="18"/>
              </w:rPr>
              <w:t>1 unidad</w:t>
            </w:r>
          </w:p>
        </w:tc>
        <w:tc>
          <w:tcPr>
            <w:tcW w:w="2679" w:type="dxa"/>
          </w:tcPr>
          <w:p w14:paraId="20DBE7D6" w14:textId="77777777" w:rsidR="00633C11" w:rsidRPr="008B69DA" w:rsidRDefault="00000000"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B69DA">
              <w:rPr>
                <w:sz w:val="18"/>
                <w:szCs w:val="18"/>
              </w:rPr>
              <w:t>150 horas del 01/05 a 30/09</w:t>
            </w:r>
          </w:p>
          <w:tbl>
            <w:tblPr>
              <w:tblStyle w:val="af2"/>
              <w:tblW w:w="96" w:type="dxa"/>
              <w:tblInd w:w="0" w:type="dxa"/>
              <w:tblLayout w:type="fixed"/>
              <w:tblLook w:val="0400" w:firstRow="0" w:lastRow="0" w:firstColumn="0" w:lastColumn="0" w:noHBand="0" w:noVBand="1"/>
            </w:tblPr>
            <w:tblGrid>
              <w:gridCol w:w="96"/>
            </w:tblGrid>
            <w:tr w:rsidR="00633C11" w:rsidRPr="008B69DA" w14:paraId="20FAACCD" w14:textId="77777777">
              <w:tc>
                <w:tcPr>
                  <w:tcW w:w="96" w:type="dxa"/>
                  <w:vAlign w:val="center"/>
                </w:tcPr>
                <w:p w14:paraId="2F59BED5" w14:textId="77777777" w:rsidR="00633C11" w:rsidRPr="008B69DA" w:rsidRDefault="00633C11" w:rsidP="008B69DA">
                  <w:pPr>
                    <w:pStyle w:val="Sinespaciado"/>
                    <w:spacing w:line="276" w:lineRule="auto"/>
                    <w:rPr>
                      <w:sz w:val="18"/>
                      <w:szCs w:val="18"/>
                    </w:rPr>
                  </w:pPr>
                </w:p>
              </w:tc>
            </w:tr>
          </w:tbl>
          <w:p w14:paraId="4BC3E986" w14:textId="77777777" w:rsidR="00633C11" w:rsidRPr="008B69DA" w:rsidRDefault="00633C11"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r>
      <w:tr w:rsidR="00633C11" w:rsidRPr="008B69DA" w14:paraId="7C5CE237" w14:textId="77777777" w:rsidTr="008B69DA">
        <w:trPr>
          <w:trHeight w:val="20"/>
        </w:trPr>
        <w:tc>
          <w:tcPr>
            <w:cnfStyle w:val="001000000000" w:firstRow="0" w:lastRow="0" w:firstColumn="1" w:lastColumn="0" w:oddVBand="0" w:evenVBand="0" w:oddHBand="0" w:evenHBand="0" w:firstRowFirstColumn="0" w:firstRowLastColumn="0" w:lastRowFirstColumn="0" w:lastRowLastColumn="0"/>
            <w:tcW w:w="3119" w:type="dxa"/>
          </w:tcPr>
          <w:p w14:paraId="4DF7C15F" w14:textId="77777777" w:rsidR="00633C11" w:rsidRPr="008B69DA" w:rsidRDefault="00000000" w:rsidP="008B69DA">
            <w:pPr>
              <w:pStyle w:val="Sinespaciado"/>
              <w:spacing w:line="276" w:lineRule="auto"/>
              <w:rPr>
                <w:sz w:val="18"/>
                <w:szCs w:val="18"/>
              </w:rPr>
            </w:pPr>
            <w:r w:rsidRPr="008B69DA">
              <w:rPr>
                <w:sz w:val="18"/>
                <w:szCs w:val="18"/>
              </w:rPr>
              <w:t>Helicóptero de Coordinación</w:t>
            </w:r>
          </w:p>
        </w:tc>
        <w:tc>
          <w:tcPr>
            <w:tcW w:w="3118" w:type="dxa"/>
          </w:tcPr>
          <w:p w14:paraId="34C22F9B" w14:textId="77777777"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Helicóptero para coordinación de operaciones</w:t>
            </w:r>
          </w:p>
        </w:tc>
        <w:tc>
          <w:tcPr>
            <w:tcW w:w="1149" w:type="dxa"/>
          </w:tcPr>
          <w:p w14:paraId="18A91BD6" w14:textId="77777777"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1 unidad</w:t>
            </w:r>
          </w:p>
        </w:tc>
        <w:tc>
          <w:tcPr>
            <w:tcW w:w="2679" w:type="dxa"/>
          </w:tcPr>
          <w:p w14:paraId="2A9DA202" w14:textId="54BE6B55"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 xml:space="preserve">220 horas de </w:t>
            </w:r>
            <w:r w:rsidR="000A1CAC" w:rsidRPr="008B69DA">
              <w:rPr>
                <w:sz w:val="18"/>
                <w:szCs w:val="18"/>
              </w:rPr>
              <w:t>junio</w:t>
            </w:r>
            <w:r w:rsidRPr="008B69DA">
              <w:rPr>
                <w:sz w:val="18"/>
                <w:szCs w:val="18"/>
              </w:rPr>
              <w:t xml:space="preserve"> a </w:t>
            </w:r>
            <w:r w:rsidR="000A1CAC">
              <w:rPr>
                <w:sz w:val="18"/>
                <w:szCs w:val="18"/>
              </w:rPr>
              <w:t>a</w:t>
            </w:r>
            <w:r w:rsidRPr="008B69DA">
              <w:rPr>
                <w:sz w:val="18"/>
                <w:szCs w:val="18"/>
              </w:rPr>
              <w:t>gosto</w:t>
            </w:r>
          </w:p>
        </w:tc>
      </w:tr>
      <w:tr w:rsidR="00633C11" w:rsidRPr="008B69DA" w14:paraId="78F26E69" w14:textId="77777777" w:rsidTr="008B69D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9" w:type="dxa"/>
          </w:tcPr>
          <w:p w14:paraId="125F60BA" w14:textId="77777777" w:rsidR="00633C11" w:rsidRPr="008B69DA" w:rsidRDefault="00000000" w:rsidP="008B69DA">
            <w:pPr>
              <w:pStyle w:val="Sinespaciado"/>
              <w:spacing w:line="276" w:lineRule="auto"/>
              <w:rPr>
                <w:sz w:val="18"/>
                <w:szCs w:val="18"/>
              </w:rPr>
            </w:pPr>
            <w:r w:rsidRPr="008B69DA">
              <w:rPr>
                <w:sz w:val="18"/>
                <w:szCs w:val="18"/>
              </w:rPr>
              <w:t>Brigadas helitransportadas</w:t>
            </w:r>
          </w:p>
        </w:tc>
        <w:tc>
          <w:tcPr>
            <w:tcW w:w="3118" w:type="dxa"/>
          </w:tcPr>
          <w:p w14:paraId="700E8613" w14:textId="77777777" w:rsidR="00633C11" w:rsidRPr="008B69DA" w:rsidRDefault="00000000"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B69DA">
              <w:rPr>
                <w:sz w:val="18"/>
                <w:szCs w:val="18"/>
              </w:rPr>
              <w:t>Brigadas transportadas por helicópteros</w:t>
            </w:r>
          </w:p>
        </w:tc>
        <w:tc>
          <w:tcPr>
            <w:tcW w:w="1149" w:type="dxa"/>
          </w:tcPr>
          <w:p w14:paraId="783A842E" w14:textId="77777777" w:rsidR="00633C11" w:rsidRPr="008B69DA" w:rsidRDefault="00000000"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B69DA">
              <w:rPr>
                <w:sz w:val="18"/>
                <w:szCs w:val="18"/>
              </w:rPr>
              <w:t>3 unidades</w:t>
            </w:r>
          </w:p>
        </w:tc>
        <w:tc>
          <w:tcPr>
            <w:tcW w:w="2679" w:type="dxa"/>
          </w:tcPr>
          <w:p w14:paraId="77EDCD85" w14:textId="77777777" w:rsidR="00633C11" w:rsidRPr="008B69DA" w:rsidRDefault="00000000"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B69DA">
              <w:rPr>
                <w:sz w:val="18"/>
                <w:szCs w:val="18"/>
              </w:rPr>
              <w:t>300 h del 16/03 al 30 /11</w:t>
            </w:r>
          </w:p>
        </w:tc>
      </w:tr>
      <w:tr w:rsidR="00633C11" w:rsidRPr="008B69DA" w14:paraId="09DEAA1A" w14:textId="77777777" w:rsidTr="008B69DA">
        <w:trPr>
          <w:trHeight w:val="20"/>
        </w:trPr>
        <w:tc>
          <w:tcPr>
            <w:cnfStyle w:val="001000000000" w:firstRow="0" w:lastRow="0" w:firstColumn="1" w:lastColumn="0" w:oddVBand="0" w:evenVBand="0" w:oddHBand="0" w:evenHBand="0" w:firstRowFirstColumn="0" w:firstRowLastColumn="0" w:lastRowFirstColumn="0" w:lastRowLastColumn="0"/>
            <w:tcW w:w="3119" w:type="dxa"/>
          </w:tcPr>
          <w:p w14:paraId="07829F2B" w14:textId="77777777" w:rsidR="00633C11" w:rsidRPr="008B69DA" w:rsidRDefault="00000000" w:rsidP="008B69DA">
            <w:pPr>
              <w:pStyle w:val="Sinespaciado"/>
              <w:spacing w:line="276" w:lineRule="auto"/>
              <w:rPr>
                <w:sz w:val="18"/>
                <w:szCs w:val="18"/>
              </w:rPr>
            </w:pPr>
            <w:r w:rsidRPr="008B69DA">
              <w:rPr>
                <w:sz w:val="18"/>
                <w:szCs w:val="18"/>
              </w:rPr>
              <w:t>Aviones terrestres</w:t>
            </w:r>
          </w:p>
        </w:tc>
        <w:tc>
          <w:tcPr>
            <w:tcW w:w="3118" w:type="dxa"/>
          </w:tcPr>
          <w:p w14:paraId="3920F330" w14:textId="77777777"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Aviones para apoyo terrestre y extinción</w:t>
            </w:r>
          </w:p>
        </w:tc>
        <w:tc>
          <w:tcPr>
            <w:tcW w:w="1149" w:type="dxa"/>
          </w:tcPr>
          <w:p w14:paraId="401E459D" w14:textId="77777777"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3 unidades</w:t>
            </w:r>
          </w:p>
        </w:tc>
        <w:tc>
          <w:tcPr>
            <w:tcW w:w="2679" w:type="dxa"/>
          </w:tcPr>
          <w:p w14:paraId="64617552" w14:textId="073367DF"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 xml:space="preserve">304 h de </w:t>
            </w:r>
            <w:r w:rsidR="000A1CAC">
              <w:rPr>
                <w:sz w:val="18"/>
                <w:szCs w:val="18"/>
              </w:rPr>
              <w:t>m</w:t>
            </w:r>
            <w:r w:rsidRPr="008B69DA">
              <w:rPr>
                <w:sz w:val="18"/>
                <w:szCs w:val="18"/>
              </w:rPr>
              <w:t xml:space="preserve">ayo a </w:t>
            </w:r>
            <w:r w:rsidR="000A1CAC">
              <w:rPr>
                <w:sz w:val="18"/>
                <w:szCs w:val="18"/>
              </w:rPr>
              <w:t>o</w:t>
            </w:r>
            <w:r w:rsidRPr="008B69DA">
              <w:rPr>
                <w:sz w:val="18"/>
                <w:szCs w:val="18"/>
              </w:rPr>
              <w:t>ctubre</w:t>
            </w:r>
          </w:p>
        </w:tc>
      </w:tr>
      <w:tr w:rsidR="00633C11" w:rsidRPr="008B69DA" w14:paraId="6CF7AE39" w14:textId="77777777" w:rsidTr="008B69D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9" w:type="dxa"/>
          </w:tcPr>
          <w:p w14:paraId="3E305CB8" w14:textId="77777777" w:rsidR="00633C11" w:rsidRPr="008B69DA" w:rsidRDefault="00000000" w:rsidP="008B69DA">
            <w:pPr>
              <w:pStyle w:val="Sinespaciado"/>
              <w:spacing w:line="276" w:lineRule="auto"/>
              <w:rPr>
                <w:sz w:val="18"/>
                <w:szCs w:val="18"/>
              </w:rPr>
            </w:pPr>
            <w:r w:rsidRPr="008B69DA">
              <w:rPr>
                <w:sz w:val="18"/>
                <w:szCs w:val="18"/>
              </w:rPr>
              <w:t>Aviones anfibios</w:t>
            </w:r>
          </w:p>
        </w:tc>
        <w:tc>
          <w:tcPr>
            <w:tcW w:w="3118" w:type="dxa"/>
          </w:tcPr>
          <w:p w14:paraId="6061DE4D" w14:textId="77777777" w:rsidR="00633C11" w:rsidRPr="008B69DA" w:rsidRDefault="00000000"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B69DA">
              <w:rPr>
                <w:sz w:val="18"/>
                <w:szCs w:val="18"/>
              </w:rPr>
              <w:t>Aviones para la extinción en zonas de difícil acceso</w:t>
            </w:r>
          </w:p>
        </w:tc>
        <w:tc>
          <w:tcPr>
            <w:tcW w:w="1149" w:type="dxa"/>
          </w:tcPr>
          <w:p w14:paraId="259A198C" w14:textId="77777777" w:rsidR="00633C11" w:rsidRPr="008B69DA" w:rsidRDefault="00000000"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B69DA">
              <w:rPr>
                <w:sz w:val="18"/>
                <w:szCs w:val="18"/>
              </w:rPr>
              <w:t>2 unidades</w:t>
            </w:r>
          </w:p>
        </w:tc>
        <w:tc>
          <w:tcPr>
            <w:tcW w:w="2679" w:type="dxa"/>
          </w:tcPr>
          <w:p w14:paraId="23D2E714" w14:textId="453D0348" w:rsidR="00633C11" w:rsidRPr="008B69DA" w:rsidRDefault="00000000"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B69DA">
              <w:rPr>
                <w:sz w:val="18"/>
                <w:szCs w:val="18"/>
              </w:rPr>
              <w:t xml:space="preserve">150 h de </w:t>
            </w:r>
            <w:r w:rsidR="000A1CAC">
              <w:rPr>
                <w:sz w:val="18"/>
                <w:szCs w:val="18"/>
              </w:rPr>
              <w:t>m</w:t>
            </w:r>
            <w:r w:rsidRPr="008B69DA">
              <w:rPr>
                <w:sz w:val="18"/>
                <w:szCs w:val="18"/>
              </w:rPr>
              <w:t xml:space="preserve">ayo a </w:t>
            </w:r>
            <w:r w:rsidR="000A1CAC">
              <w:rPr>
                <w:sz w:val="18"/>
                <w:szCs w:val="18"/>
              </w:rPr>
              <w:t>o</w:t>
            </w:r>
            <w:r w:rsidRPr="008B69DA">
              <w:rPr>
                <w:sz w:val="18"/>
                <w:szCs w:val="18"/>
              </w:rPr>
              <w:t>ctubre</w:t>
            </w:r>
          </w:p>
        </w:tc>
      </w:tr>
      <w:tr w:rsidR="008B69DA" w:rsidRPr="008B69DA" w14:paraId="5EF9ACFF" w14:textId="77777777" w:rsidTr="008B69DA">
        <w:trPr>
          <w:trHeight w:val="20"/>
        </w:trPr>
        <w:tc>
          <w:tcPr>
            <w:cnfStyle w:val="001000000000" w:firstRow="0" w:lastRow="0" w:firstColumn="1" w:lastColumn="0" w:oddVBand="0" w:evenVBand="0" w:oddHBand="0" w:evenHBand="0" w:firstRowFirstColumn="0" w:firstRowLastColumn="0" w:lastRowFirstColumn="0" w:lastRowLastColumn="0"/>
            <w:tcW w:w="10065" w:type="dxa"/>
            <w:gridSpan w:val="4"/>
            <w:vAlign w:val="center"/>
          </w:tcPr>
          <w:p w14:paraId="74E3B73E" w14:textId="77777777" w:rsidR="008B69DA" w:rsidRPr="008B69DA" w:rsidRDefault="008B69DA" w:rsidP="008B69DA">
            <w:pPr>
              <w:pStyle w:val="Sinespaciado"/>
              <w:spacing w:line="480" w:lineRule="auto"/>
              <w:jc w:val="center"/>
              <w:rPr>
                <w:sz w:val="18"/>
                <w:szCs w:val="18"/>
              </w:rPr>
            </w:pPr>
            <w:r w:rsidRPr="008B69DA">
              <w:rPr>
                <w:sz w:val="21"/>
                <w:szCs w:val="21"/>
              </w:rPr>
              <w:t>Medios Terrestres</w:t>
            </w:r>
          </w:p>
        </w:tc>
      </w:tr>
      <w:tr w:rsidR="00633C11" w:rsidRPr="008B69DA" w14:paraId="09073272" w14:textId="77777777" w:rsidTr="008B69D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9" w:type="dxa"/>
          </w:tcPr>
          <w:p w14:paraId="2B6EACFF" w14:textId="77777777" w:rsidR="00633C11" w:rsidRPr="008B69DA" w:rsidRDefault="00000000" w:rsidP="008B69DA">
            <w:pPr>
              <w:pStyle w:val="Sinespaciado"/>
              <w:spacing w:line="276" w:lineRule="auto"/>
              <w:rPr>
                <w:sz w:val="18"/>
                <w:szCs w:val="18"/>
              </w:rPr>
            </w:pPr>
            <w:r w:rsidRPr="008B69DA">
              <w:rPr>
                <w:sz w:val="18"/>
                <w:szCs w:val="18"/>
              </w:rPr>
              <w:t>Autobombas forestales</w:t>
            </w:r>
          </w:p>
        </w:tc>
        <w:tc>
          <w:tcPr>
            <w:tcW w:w="3118" w:type="dxa"/>
          </w:tcPr>
          <w:p w14:paraId="4FEF7DDD" w14:textId="77777777" w:rsidR="00633C11" w:rsidRPr="008B69DA" w:rsidRDefault="00633C11"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1149" w:type="dxa"/>
          </w:tcPr>
          <w:p w14:paraId="31BC6F36" w14:textId="77777777" w:rsidR="00633C11" w:rsidRPr="008B69DA" w:rsidRDefault="00633C11"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c>
          <w:tcPr>
            <w:tcW w:w="2679" w:type="dxa"/>
          </w:tcPr>
          <w:p w14:paraId="250341FC" w14:textId="77777777" w:rsidR="00633C11" w:rsidRPr="008B69DA" w:rsidRDefault="00633C11"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r>
      <w:tr w:rsidR="00633C11" w:rsidRPr="008B69DA" w14:paraId="4E266C77" w14:textId="77777777" w:rsidTr="008B69DA">
        <w:trPr>
          <w:trHeight w:val="20"/>
        </w:trPr>
        <w:tc>
          <w:tcPr>
            <w:cnfStyle w:val="001000000000" w:firstRow="0" w:lastRow="0" w:firstColumn="1" w:lastColumn="0" w:oddVBand="0" w:evenVBand="0" w:oddHBand="0" w:evenHBand="0" w:firstRowFirstColumn="0" w:firstRowLastColumn="0" w:lastRowFirstColumn="0" w:lastRowLastColumn="0"/>
            <w:tcW w:w="3119" w:type="dxa"/>
          </w:tcPr>
          <w:p w14:paraId="74270758" w14:textId="77777777" w:rsidR="00633C11" w:rsidRPr="008B69DA" w:rsidRDefault="00000000" w:rsidP="008B69DA">
            <w:pPr>
              <w:pStyle w:val="Sinespaciado"/>
              <w:spacing w:line="276" w:lineRule="auto"/>
              <w:rPr>
                <w:sz w:val="18"/>
                <w:szCs w:val="18"/>
              </w:rPr>
            </w:pPr>
            <w:r w:rsidRPr="008B69DA">
              <w:rPr>
                <w:sz w:val="18"/>
                <w:szCs w:val="18"/>
              </w:rPr>
              <w:t>Provincial de Alicante</w:t>
            </w:r>
          </w:p>
        </w:tc>
        <w:tc>
          <w:tcPr>
            <w:tcW w:w="3118" w:type="dxa"/>
          </w:tcPr>
          <w:p w14:paraId="1851A332" w14:textId="77777777"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Vehículos destinados a la extinción de incendios</w:t>
            </w:r>
          </w:p>
        </w:tc>
        <w:tc>
          <w:tcPr>
            <w:tcW w:w="1149" w:type="dxa"/>
          </w:tcPr>
          <w:p w14:paraId="0EEE821E" w14:textId="77777777"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23 unidades</w:t>
            </w:r>
          </w:p>
        </w:tc>
        <w:tc>
          <w:tcPr>
            <w:tcW w:w="2679" w:type="dxa"/>
          </w:tcPr>
          <w:p w14:paraId="6F028147" w14:textId="77777777" w:rsidR="00633C11" w:rsidRPr="008B69DA" w:rsidRDefault="00633C11"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r>
      <w:tr w:rsidR="00633C11" w:rsidRPr="008B69DA" w14:paraId="733BE015" w14:textId="77777777" w:rsidTr="008B69D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3119" w:type="dxa"/>
          </w:tcPr>
          <w:p w14:paraId="331BEBD2" w14:textId="77777777" w:rsidR="00633C11" w:rsidRPr="008B69DA" w:rsidRDefault="00000000" w:rsidP="008B69DA">
            <w:pPr>
              <w:pStyle w:val="Sinespaciado"/>
              <w:spacing w:line="276" w:lineRule="auto"/>
              <w:rPr>
                <w:sz w:val="18"/>
                <w:szCs w:val="18"/>
              </w:rPr>
            </w:pPr>
            <w:r w:rsidRPr="008B69DA">
              <w:rPr>
                <w:sz w:val="18"/>
                <w:szCs w:val="18"/>
              </w:rPr>
              <w:t>Provincial Castellón</w:t>
            </w:r>
          </w:p>
        </w:tc>
        <w:tc>
          <w:tcPr>
            <w:tcW w:w="3118" w:type="dxa"/>
          </w:tcPr>
          <w:p w14:paraId="5132A1EB" w14:textId="77777777" w:rsidR="00633C11" w:rsidRPr="008B69DA" w:rsidRDefault="00000000"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B69DA">
              <w:rPr>
                <w:sz w:val="18"/>
                <w:szCs w:val="18"/>
              </w:rPr>
              <w:t>Vehículos destinados a la extinción de incendios</w:t>
            </w:r>
          </w:p>
        </w:tc>
        <w:tc>
          <w:tcPr>
            <w:tcW w:w="1149" w:type="dxa"/>
          </w:tcPr>
          <w:p w14:paraId="1E7A8AEA" w14:textId="77777777" w:rsidR="00633C11" w:rsidRPr="008B69DA" w:rsidRDefault="00000000"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B69DA">
              <w:rPr>
                <w:sz w:val="18"/>
                <w:szCs w:val="18"/>
              </w:rPr>
              <w:t>14 unidades</w:t>
            </w:r>
          </w:p>
        </w:tc>
        <w:tc>
          <w:tcPr>
            <w:tcW w:w="2679" w:type="dxa"/>
          </w:tcPr>
          <w:p w14:paraId="5E3004FA" w14:textId="77777777" w:rsidR="00633C11" w:rsidRPr="008B69DA" w:rsidRDefault="00633C11" w:rsidP="008B69DA">
            <w:pPr>
              <w:pStyle w:val="Sinespaciado"/>
              <w:spacing w:line="276" w:lineRule="auto"/>
              <w:cnfStyle w:val="000000100000" w:firstRow="0" w:lastRow="0" w:firstColumn="0" w:lastColumn="0" w:oddVBand="0" w:evenVBand="0" w:oddHBand="1" w:evenHBand="0" w:firstRowFirstColumn="0" w:firstRowLastColumn="0" w:lastRowFirstColumn="0" w:lastRowLastColumn="0"/>
              <w:rPr>
                <w:sz w:val="18"/>
                <w:szCs w:val="18"/>
              </w:rPr>
            </w:pPr>
          </w:p>
        </w:tc>
      </w:tr>
      <w:tr w:rsidR="00633C11" w:rsidRPr="008B69DA" w14:paraId="062EC93A" w14:textId="77777777" w:rsidTr="008B69DA">
        <w:trPr>
          <w:trHeight w:val="20"/>
        </w:trPr>
        <w:tc>
          <w:tcPr>
            <w:cnfStyle w:val="001000000000" w:firstRow="0" w:lastRow="0" w:firstColumn="1" w:lastColumn="0" w:oddVBand="0" w:evenVBand="0" w:oddHBand="0" w:evenHBand="0" w:firstRowFirstColumn="0" w:firstRowLastColumn="0" w:lastRowFirstColumn="0" w:lastRowLastColumn="0"/>
            <w:tcW w:w="3119" w:type="dxa"/>
          </w:tcPr>
          <w:p w14:paraId="5B1069BB" w14:textId="77777777" w:rsidR="00633C11" w:rsidRPr="008B69DA" w:rsidRDefault="00000000" w:rsidP="008B69DA">
            <w:pPr>
              <w:pStyle w:val="Sinespaciado"/>
              <w:spacing w:line="276" w:lineRule="auto"/>
              <w:rPr>
                <w:sz w:val="18"/>
                <w:szCs w:val="18"/>
              </w:rPr>
            </w:pPr>
            <w:r w:rsidRPr="008B69DA">
              <w:rPr>
                <w:sz w:val="18"/>
                <w:szCs w:val="18"/>
              </w:rPr>
              <w:t>Provincial de Valencia</w:t>
            </w:r>
          </w:p>
        </w:tc>
        <w:tc>
          <w:tcPr>
            <w:tcW w:w="3118" w:type="dxa"/>
          </w:tcPr>
          <w:p w14:paraId="1FB51E8D" w14:textId="77777777"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Vehículos destinados a la extinción de incendios</w:t>
            </w:r>
          </w:p>
        </w:tc>
        <w:tc>
          <w:tcPr>
            <w:tcW w:w="1149" w:type="dxa"/>
          </w:tcPr>
          <w:p w14:paraId="0261C51E" w14:textId="77777777" w:rsidR="00633C11" w:rsidRPr="008B69DA" w:rsidRDefault="00000000"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B69DA">
              <w:rPr>
                <w:sz w:val="18"/>
                <w:szCs w:val="18"/>
              </w:rPr>
              <w:t>8 unidades</w:t>
            </w:r>
          </w:p>
        </w:tc>
        <w:tc>
          <w:tcPr>
            <w:tcW w:w="2679" w:type="dxa"/>
          </w:tcPr>
          <w:p w14:paraId="7BD3C4B8" w14:textId="77777777" w:rsidR="00633C11" w:rsidRPr="008B69DA" w:rsidRDefault="00633C11" w:rsidP="008B69DA">
            <w:pPr>
              <w:pStyle w:val="Sinespaciado"/>
              <w:spacing w:line="276" w:lineRule="auto"/>
              <w:cnfStyle w:val="000000000000" w:firstRow="0" w:lastRow="0" w:firstColumn="0" w:lastColumn="0" w:oddVBand="0" w:evenVBand="0" w:oddHBand="0" w:evenHBand="0" w:firstRowFirstColumn="0" w:firstRowLastColumn="0" w:lastRowFirstColumn="0" w:lastRowLastColumn="0"/>
              <w:rPr>
                <w:sz w:val="18"/>
                <w:szCs w:val="18"/>
              </w:rPr>
            </w:pPr>
          </w:p>
        </w:tc>
      </w:tr>
    </w:tbl>
    <w:p w14:paraId="42B25186" w14:textId="66599E43" w:rsidR="00632318" w:rsidRPr="008B69DA" w:rsidRDefault="00632318" w:rsidP="008B69DA">
      <w:pPr>
        <w:pStyle w:val="Descripcin"/>
        <w:rPr>
          <w:rFonts w:ascii="Calibri" w:eastAsia="Calibri" w:hAnsi="Calibri" w:cs="Calibri"/>
          <w:sz w:val="16"/>
          <w:szCs w:val="16"/>
        </w:rPr>
      </w:pPr>
      <w:r>
        <w:t xml:space="preserve">Tabla </w:t>
      </w:r>
      <w:fldSimple w:instr=" SEQ Tabla \* ARABIC ">
        <w:r w:rsidR="00A26EC2">
          <w:rPr>
            <w:noProof/>
          </w:rPr>
          <w:t>1</w:t>
        </w:r>
      </w:fldSimple>
      <w:r w:rsidRPr="00632318">
        <w:rPr>
          <w:sz w:val="20"/>
          <w:szCs w:val="20"/>
        </w:rPr>
        <w:t xml:space="preserve">. </w:t>
      </w:r>
      <w:r w:rsidRPr="00632318">
        <w:rPr>
          <w:sz w:val="16"/>
          <w:szCs w:val="16"/>
        </w:rPr>
        <w:t xml:space="preserve">Medios disponibles de la comunidad Valenciana </w:t>
      </w:r>
      <w:r>
        <w:rPr>
          <w:rFonts w:ascii="Calibri" w:eastAsia="Calibri" w:hAnsi="Calibri" w:cs="Calibri"/>
          <w:sz w:val="16"/>
          <w:szCs w:val="16"/>
        </w:rPr>
        <w:t>Fuente : Auditoría Operativa de los Servicios de Extinción de Incendios Forestales en la Comunitat Valenciana (2011-2015)​</w:t>
      </w:r>
    </w:p>
    <w:p w14:paraId="70004B2F" w14:textId="77777777" w:rsidR="008B69DA" w:rsidRDefault="008B69DA" w:rsidP="00632318">
      <w:pPr>
        <w:spacing w:before="0" w:after="0"/>
      </w:pPr>
    </w:p>
    <w:p w14:paraId="3D88966D" w14:textId="77777777" w:rsidR="00DB373E" w:rsidRDefault="00DB373E" w:rsidP="00632318">
      <w:pPr>
        <w:spacing w:before="0" w:after="0"/>
      </w:pPr>
    </w:p>
    <w:p w14:paraId="378AE751" w14:textId="3124E8B6" w:rsidR="00633C11" w:rsidRDefault="00000000" w:rsidP="00632318">
      <w:pPr>
        <w:spacing w:before="0" w:after="0"/>
      </w:pPr>
      <w:r>
        <w:t xml:space="preserve">Los </w:t>
      </w:r>
      <w:r>
        <w:rPr>
          <w:b/>
        </w:rPr>
        <w:t>medios aéreos</w:t>
      </w:r>
      <w:r>
        <w:t xml:space="preserve"> como helicópteros y aviones son fundamentales en las operaciones de extinción, pero su </w:t>
      </w:r>
      <w:r>
        <w:rPr>
          <w:b/>
        </w:rPr>
        <w:t>coste de operación es elevado</w:t>
      </w:r>
      <w:r>
        <w:t xml:space="preserve">. Por lo que constituyen una parte considerable del presupuesto destinado a la extinción de incendios, lo que subraya la necesidad de </w:t>
      </w:r>
      <w:r>
        <w:rPr>
          <w:b/>
        </w:rPr>
        <w:t>optimizar su uso</w:t>
      </w:r>
      <w:r>
        <w:t xml:space="preserve"> para mejorar la eficiencia económica del sistema</w:t>
      </w:r>
    </w:p>
    <w:p w14:paraId="02CDEDB5" w14:textId="77777777" w:rsidR="008B69DA" w:rsidRPr="00632318" w:rsidRDefault="008B69DA" w:rsidP="00632318">
      <w:pPr>
        <w:spacing w:before="0" w:after="0"/>
      </w:pPr>
    </w:p>
    <w:tbl>
      <w:tblPr>
        <w:tblStyle w:val="Sombreadoclaro1"/>
        <w:tblW w:w="6152" w:type="dxa"/>
        <w:jc w:val="center"/>
        <w:tblLayout w:type="fixed"/>
        <w:tblLook w:val="04A0" w:firstRow="1" w:lastRow="0" w:firstColumn="1" w:lastColumn="0" w:noHBand="0" w:noVBand="1"/>
      </w:tblPr>
      <w:tblGrid>
        <w:gridCol w:w="3714"/>
        <w:gridCol w:w="2438"/>
      </w:tblGrid>
      <w:tr w:rsidR="00632318" w14:paraId="6013CBA0" w14:textId="77777777" w:rsidTr="008B69DA">
        <w:trPr>
          <w:cnfStyle w:val="100000000000" w:firstRow="1" w:lastRow="0" w:firstColumn="0" w:lastColumn="0" w:oddVBand="0" w:evenVBand="0" w:oddHBand="0"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66D8EE2F" w14:textId="77777777" w:rsidR="00633C11" w:rsidRPr="00632318" w:rsidRDefault="00000000" w:rsidP="008B69DA">
            <w:pPr>
              <w:pStyle w:val="Sinespaciado"/>
              <w:jc w:val="center"/>
            </w:pPr>
            <w:r w:rsidRPr="00632318">
              <w:t>Medio de Extinción</w:t>
            </w:r>
          </w:p>
        </w:tc>
        <w:tc>
          <w:tcPr>
            <w:tcW w:w="2438" w:type="dxa"/>
            <w:vAlign w:val="center"/>
          </w:tcPr>
          <w:p w14:paraId="2B366029" w14:textId="77777777" w:rsidR="00633C11" w:rsidRPr="00632318" w:rsidRDefault="00000000" w:rsidP="008B69DA">
            <w:pPr>
              <w:pStyle w:val="Sinespaciado"/>
              <w:jc w:val="center"/>
              <w:cnfStyle w:val="100000000000" w:firstRow="1" w:lastRow="0" w:firstColumn="0" w:lastColumn="0" w:oddVBand="0" w:evenVBand="0" w:oddHBand="0" w:evenHBand="0" w:firstRowFirstColumn="0" w:firstRowLastColumn="0" w:lastRowFirstColumn="0" w:lastRowLastColumn="0"/>
            </w:pPr>
            <w:r w:rsidRPr="00632318">
              <w:t>Coste (€/hora)</w:t>
            </w:r>
          </w:p>
        </w:tc>
      </w:tr>
      <w:tr w:rsidR="00632318" w14:paraId="58839191" w14:textId="77777777" w:rsidTr="008B69D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7277A4F2" w14:textId="77777777" w:rsidR="00633C11" w:rsidRDefault="00000000" w:rsidP="008B69DA">
            <w:pPr>
              <w:pStyle w:val="Sinespaciado"/>
              <w:jc w:val="center"/>
              <w:rPr>
                <w:sz w:val="18"/>
                <w:szCs w:val="18"/>
              </w:rPr>
            </w:pPr>
            <w:r>
              <w:rPr>
                <w:sz w:val="18"/>
                <w:szCs w:val="18"/>
              </w:rPr>
              <w:t>Aeronave de coordinación</w:t>
            </w:r>
          </w:p>
        </w:tc>
        <w:tc>
          <w:tcPr>
            <w:tcW w:w="2438" w:type="dxa"/>
            <w:vAlign w:val="center"/>
          </w:tcPr>
          <w:p w14:paraId="72FFC05C" w14:textId="77777777" w:rsidR="00633C11" w:rsidRDefault="00000000" w:rsidP="008B69DA">
            <w:pPr>
              <w:pStyle w:val="Sinespaciad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1.585,26</w:t>
            </w:r>
          </w:p>
        </w:tc>
      </w:tr>
      <w:tr w:rsidR="00632318" w14:paraId="0F038B1D" w14:textId="77777777" w:rsidTr="008B69DA">
        <w:trPr>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4A74432A" w14:textId="77777777" w:rsidR="00633C11" w:rsidRDefault="00000000" w:rsidP="008B69DA">
            <w:pPr>
              <w:pStyle w:val="Sinespaciado"/>
              <w:jc w:val="center"/>
              <w:rPr>
                <w:sz w:val="18"/>
                <w:szCs w:val="18"/>
              </w:rPr>
            </w:pPr>
            <w:r>
              <w:rPr>
                <w:sz w:val="18"/>
                <w:szCs w:val="18"/>
              </w:rPr>
              <w:t>Avión anfibio</w:t>
            </w:r>
          </w:p>
        </w:tc>
        <w:tc>
          <w:tcPr>
            <w:tcW w:w="2438" w:type="dxa"/>
            <w:vAlign w:val="center"/>
          </w:tcPr>
          <w:p w14:paraId="694173C7" w14:textId="77777777" w:rsidR="00633C11" w:rsidRDefault="00000000" w:rsidP="008B69DA">
            <w:pPr>
              <w:pStyle w:val="Sinespaciad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4.208,61</w:t>
            </w:r>
          </w:p>
        </w:tc>
      </w:tr>
      <w:tr w:rsidR="00632318" w14:paraId="6F9B4C26" w14:textId="77777777" w:rsidTr="008B69D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15FC87A4" w14:textId="77777777" w:rsidR="00633C11" w:rsidRDefault="00000000" w:rsidP="008B69DA">
            <w:pPr>
              <w:pStyle w:val="Sinespaciado"/>
              <w:jc w:val="center"/>
              <w:rPr>
                <w:sz w:val="18"/>
                <w:szCs w:val="18"/>
              </w:rPr>
            </w:pPr>
            <w:r>
              <w:rPr>
                <w:sz w:val="18"/>
                <w:szCs w:val="18"/>
              </w:rPr>
              <w:t>Avión de carga en tierra</w:t>
            </w:r>
          </w:p>
        </w:tc>
        <w:tc>
          <w:tcPr>
            <w:tcW w:w="2438" w:type="dxa"/>
            <w:vAlign w:val="center"/>
          </w:tcPr>
          <w:p w14:paraId="13EC6996" w14:textId="77777777" w:rsidR="00633C11" w:rsidRDefault="00000000" w:rsidP="008B69DA">
            <w:pPr>
              <w:pStyle w:val="Sinespaciad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855,55</w:t>
            </w:r>
          </w:p>
        </w:tc>
      </w:tr>
      <w:tr w:rsidR="00632318" w14:paraId="3351F7DD" w14:textId="77777777" w:rsidTr="008B69DA">
        <w:trPr>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33C53189" w14:textId="77777777" w:rsidR="00633C11" w:rsidRDefault="00000000" w:rsidP="008B69DA">
            <w:pPr>
              <w:pStyle w:val="Sinespaciado"/>
              <w:jc w:val="center"/>
              <w:rPr>
                <w:sz w:val="18"/>
                <w:szCs w:val="18"/>
              </w:rPr>
            </w:pPr>
            <w:r>
              <w:rPr>
                <w:sz w:val="18"/>
                <w:szCs w:val="18"/>
              </w:rPr>
              <w:t>Helicóptero de extinción</w:t>
            </w:r>
          </w:p>
        </w:tc>
        <w:tc>
          <w:tcPr>
            <w:tcW w:w="2438" w:type="dxa"/>
            <w:vAlign w:val="center"/>
          </w:tcPr>
          <w:p w14:paraId="2F0A259E" w14:textId="77777777" w:rsidR="00633C11" w:rsidRDefault="00000000" w:rsidP="008B69DA">
            <w:pPr>
              <w:pStyle w:val="Sinespaciad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1.096,88</w:t>
            </w:r>
          </w:p>
        </w:tc>
      </w:tr>
      <w:tr w:rsidR="00632318" w14:paraId="46802BC7" w14:textId="77777777" w:rsidTr="008B69D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6A9EAE7A" w14:textId="77777777" w:rsidR="00633C11" w:rsidRDefault="00000000" w:rsidP="008B69DA">
            <w:pPr>
              <w:pStyle w:val="Sinespaciado"/>
              <w:jc w:val="center"/>
              <w:rPr>
                <w:sz w:val="18"/>
                <w:szCs w:val="18"/>
              </w:rPr>
            </w:pPr>
            <w:r>
              <w:rPr>
                <w:sz w:val="18"/>
                <w:szCs w:val="18"/>
              </w:rPr>
              <w:t>Helicóptero de transporte</w:t>
            </w:r>
          </w:p>
        </w:tc>
        <w:tc>
          <w:tcPr>
            <w:tcW w:w="2438" w:type="dxa"/>
            <w:vAlign w:val="center"/>
          </w:tcPr>
          <w:p w14:paraId="64986C50" w14:textId="77777777" w:rsidR="00633C11" w:rsidRDefault="00000000" w:rsidP="008B69DA">
            <w:pPr>
              <w:pStyle w:val="Sinespaciad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1.096,88</w:t>
            </w:r>
          </w:p>
        </w:tc>
      </w:tr>
      <w:tr w:rsidR="00632318" w14:paraId="74CF156D" w14:textId="77777777" w:rsidTr="008B69DA">
        <w:trPr>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3E1C4EA7" w14:textId="77777777" w:rsidR="00633C11" w:rsidRDefault="00000000" w:rsidP="008B69DA">
            <w:pPr>
              <w:pStyle w:val="Sinespaciado"/>
              <w:jc w:val="center"/>
              <w:rPr>
                <w:sz w:val="18"/>
                <w:szCs w:val="18"/>
              </w:rPr>
            </w:pPr>
            <w:r>
              <w:rPr>
                <w:sz w:val="18"/>
                <w:szCs w:val="18"/>
              </w:rPr>
              <w:t>Helicóptero de coordinación</w:t>
            </w:r>
          </w:p>
        </w:tc>
        <w:tc>
          <w:tcPr>
            <w:tcW w:w="2438" w:type="dxa"/>
            <w:vAlign w:val="center"/>
          </w:tcPr>
          <w:p w14:paraId="5F0242F2" w14:textId="77777777" w:rsidR="00633C11" w:rsidRDefault="00000000" w:rsidP="008B69DA">
            <w:pPr>
              <w:pStyle w:val="Sinespaciad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1.585,26</w:t>
            </w:r>
          </w:p>
        </w:tc>
      </w:tr>
      <w:tr w:rsidR="00632318" w14:paraId="229FA3F5" w14:textId="77777777" w:rsidTr="008B69D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4775FCCB" w14:textId="77777777" w:rsidR="00633C11" w:rsidRDefault="00000000" w:rsidP="008B69DA">
            <w:pPr>
              <w:pStyle w:val="Sinespaciado"/>
              <w:jc w:val="center"/>
              <w:rPr>
                <w:sz w:val="18"/>
                <w:szCs w:val="18"/>
              </w:rPr>
            </w:pPr>
            <w:r>
              <w:rPr>
                <w:sz w:val="18"/>
                <w:szCs w:val="18"/>
              </w:rPr>
              <w:t>Autobomba</w:t>
            </w:r>
          </w:p>
        </w:tc>
        <w:tc>
          <w:tcPr>
            <w:tcW w:w="2438" w:type="dxa"/>
            <w:vAlign w:val="center"/>
          </w:tcPr>
          <w:p w14:paraId="146FDDE0" w14:textId="77777777" w:rsidR="00633C11" w:rsidRDefault="00000000" w:rsidP="008B69DA">
            <w:pPr>
              <w:pStyle w:val="Sinespaciad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29,98</w:t>
            </w:r>
          </w:p>
        </w:tc>
      </w:tr>
      <w:tr w:rsidR="00632318" w14:paraId="19BBBCAD" w14:textId="77777777" w:rsidTr="008B69DA">
        <w:trPr>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6161AFB7" w14:textId="77777777" w:rsidR="00633C11" w:rsidRDefault="00000000" w:rsidP="008B69DA">
            <w:pPr>
              <w:pStyle w:val="Sinespaciado"/>
              <w:jc w:val="center"/>
              <w:rPr>
                <w:sz w:val="18"/>
                <w:szCs w:val="18"/>
              </w:rPr>
            </w:pPr>
            <w:r>
              <w:rPr>
                <w:sz w:val="18"/>
                <w:szCs w:val="18"/>
              </w:rPr>
              <w:t>Bulldozer</w:t>
            </w:r>
          </w:p>
        </w:tc>
        <w:tc>
          <w:tcPr>
            <w:tcW w:w="2438" w:type="dxa"/>
            <w:vAlign w:val="center"/>
          </w:tcPr>
          <w:p w14:paraId="7B9EE4C8" w14:textId="77777777" w:rsidR="00633C11" w:rsidRDefault="00000000" w:rsidP="008B69DA">
            <w:pPr>
              <w:pStyle w:val="Sinespaciad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67,80</w:t>
            </w:r>
          </w:p>
        </w:tc>
      </w:tr>
      <w:tr w:rsidR="00632318" w14:paraId="5E1AD9FD" w14:textId="77777777" w:rsidTr="008B69D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5242019A" w14:textId="77777777" w:rsidR="00633C11" w:rsidRDefault="00000000" w:rsidP="008B69DA">
            <w:pPr>
              <w:pStyle w:val="Sinespaciado"/>
              <w:jc w:val="center"/>
              <w:rPr>
                <w:sz w:val="18"/>
                <w:szCs w:val="18"/>
              </w:rPr>
            </w:pPr>
            <w:r>
              <w:rPr>
                <w:sz w:val="18"/>
                <w:szCs w:val="18"/>
              </w:rPr>
              <w:t>Motobomba</w:t>
            </w:r>
          </w:p>
        </w:tc>
        <w:tc>
          <w:tcPr>
            <w:tcW w:w="2438" w:type="dxa"/>
            <w:vAlign w:val="center"/>
          </w:tcPr>
          <w:p w14:paraId="49445918" w14:textId="77777777" w:rsidR="00633C11" w:rsidRDefault="00000000" w:rsidP="008B69DA">
            <w:pPr>
              <w:pStyle w:val="Sinespaciad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29,98</w:t>
            </w:r>
          </w:p>
        </w:tc>
      </w:tr>
      <w:tr w:rsidR="00632318" w14:paraId="72CCEB45" w14:textId="77777777" w:rsidTr="008B69DA">
        <w:trPr>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4729AACF" w14:textId="77777777" w:rsidR="00633C11" w:rsidRDefault="00000000" w:rsidP="008B69DA">
            <w:pPr>
              <w:pStyle w:val="Sinespaciado"/>
              <w:jc w:val="center"/>
              <w:rPr>
                <w:sz w:val="18"/>
                <w:szCs w:val="18"/>
              </w:rPr>
            </w:pPr>
            <w:r>
              <w:rPr>
                <w:sz w:val="18"/>
                <w:szCs w:val="18"/>
              </w:rPr>
              <w:t>Tractor cisterna agrícola</w:t>
            </w:r>
          </w:p>
        </w:tc>
        <w:tc>
          <w:tcPr>
            <w:tcW w:w="2438" w:type="dxa"/>
            <w:vAlign w:val="center"/>
          </w:tcPr>
          <w:p w14:paraId="248A9042" w14:textId="77777777" w:rsidR="00633C11" w:rsidRDefault="00000000" w:rsidP="008B69DA">
            <w:pPr>
              <w:pStyle w:val="Sinespaciad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42,00</w:t>
            </w:r>
          </w:p>
        </w:tc>
      </w:tr>
      <w:tr w:rsidR="00632318" w14:paraId="138E421D" w14:textId="77777777" w:rsidTr="008B69D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3A6AB838" w14:textId="77777777" w:rsidR="00633C11" w:rsidRDefault="00000000" w:rsidP="008B69DA">
            <w:pPr>
              <w:pStyle w:val="Sinespaciado"/>
              <w:jc w:val="center"/>
              <w:rPr>
                <w:sz w:val="18"/>
                <w:szCs w:val="18"/>
              </w:rPr>
            </w:pPr>
            <w:r>
              <w:rPr>
                <w:sz w:val="18"/>
                <w:szCs w:val="18"/>
              </w:rPr>
              <w:t>Brigada de extinción</w:t>
            </w:r>
          </w:p>
          <w:p w14:paraId="2B2A0374" w14:textId="77777777" w:rsidR="00633C11" w:rsidRDefault="00000000" w:rsidP="008B69DA">
            <w:pPr>
              <w:pStyle w:val="Sinespaciado"/>
              <w:jc w:val="center"/>
              <w:rPr>
                <w:sz w:val="18"/>
                <w:szCs w:val="18"/>
              </w:rPr>
            </w:pPr>
            <w:r>
              <w:rPr>
                <w:b w:val="0"/>
                <w:sz w:val="18"/>
                <w:szCs w:val="18"/>
              </w:rPr>
              <w:t>(capataz+peon conductor+3 peones)</w:t>
            </w:r>
          </w:p>
        </w:tc>
        <w:tc>
          <w:tcPr>
            <w:tcW w:w="2438" w:type="dxa"/>
            <w:vAlign w:val="center"/>
          </w:tcPr>
          <w:p w14:paraId="05D33B15" w14:textId="77777777" w:rsidR="00633C11" w:rsidRDefault="00000000" w:rsidP="008B69DA">
            <w:pPr>
              <w:pStyle w:val="Sinespaciad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91,40</w:t>
            </w:r>
          </w:p>
        </w:tc>
      </w:tr>
      <w:tr w:rsidR="00632318" w14:paraId="0AB1ABE9" w14:textId="77777777" w:rsidTr="008B69DA">
        <w:trPr>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538B0FD3" w14:textId="77777777" w:rsidR="00633C11" w:rsidRDefault="00000000" w:rsidP="008B69DA">
            <w:pPr>
              <w:pStyle w:val="Sinespaciado"/>
              <w:jc w:val="center"/>
              <w:rPr>
                <w:sz w:val="18"/>
                <w:szCs w:val="18"/>
              </w:rPr>
            </w:pPr>
            <w:r>
              <w:rPr>
                <w:sz w:val="18"/>
                <w:szCs w:val="18"/>
              </w:rPr>
              <w:t>Técnico forestal</w:t>
            </w:r>
          </w:p>
        </w:tc>
        <w:tc>
          <w:tcPr>
            <w:tcW w:w="2438" w:type="dxa"/>
            <w:vAlign w:val="center"/>
          </w:tcPr>
          <w:p w14:paraId="18EB01D3" w14:textId="77777777" w:rsidR="00633C11" w:rsidRDefault="00000000" w:rsidP="008B69DA">
            <w:pPr>
              <w:pStyle w:val="Sinespaciado"/>
              <w:jc w:val="center"/>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28,84</w:t>
            </w:r>
          </w:p>
        </w:tc>
      </w:tr>
      <w:tr w:rsidR="00632318" w14:paraId="32D8F687" w14:textId="77777777" w:rsidTr="008B69DA">
        <w:trPr>
          <w:cnfStyle w:val="000000100000" w:firstRow="0" w:lastRow="0" w:firstColumn="0" w:lastColumn="0" w:oddVBand="0" w:evenVBand="0" w:oddHBand="1" w:evenHBand="0" w:firstRowFirstColumn="0" w:firstRowLastColumn="0" w:lastRowFirstColumn="0" w:lastRowLastColumn="0"/>
          <w:trHeight w:val="397"/>
          <w:jc w:val="center"/>
        </w:trPr>
        <w:tc>
          <w:tcPr>
            <w:cnfStyle w:val="001000000000" w:firstRow="0" w:lastRow="0" w:firstColumn="1" w:lastColumn="0" w:oddVBand="0" w:evenVBand="0" w:oddHBand="0" w:evenHBand="0" w:firstRowFirstColumn="0" w:firstRowLastColumn="0" w:lastRowFirstColumn="0" w:lastRowLastColumn="0"/>
            <w:tcW w:w="3714" w:type="dxa"/>
            <w:vAlign w:val="center"/>
          </w:tcPr>
          <w:p w14:paraId="5D1CBC38" w14:textId="77777777" w:rsidR="00633C11" w:rsidRDefault="00000000" w:rsidP="008B69DA">
            <w:pPr>
              <w:pStyle w:val="Sinespaciado"/>
              <w:jc w:val="center"/>
              <w:rPr>
                <w:sz w:val="18"/>
                <w:szCs w:val="18"/>
              </w:rPr>
            </w:pPr>
            <w:r>
              <w:rPr>
                <w:sz w:val="18"/>
                <w:szCs w:val="18"/>
              </w:rPr>
              <w:t>Agente forestal</w:t>
            </w:r>
          </w:p>
        </w:tc>
        <w:tc>
          <w:tcPr>
            <w:tcW w:w="2438" w:type="dxa"/>
            <w:vAlign w:val="center"/>
          </w:tcPr>
          <w:p w14:paraId="326DA17D" w14:textId="77777777" w:rsidR="00633C11" w:rsidRDefault="00000000" w:rsidP="008B69DA">
            <w:pPr>
              <w:pStyle w:val="Sinespaciado"/>
              <w:jc w:val="center"/>
              <w:cnfStyle w:val="000000100000" w:firstRow="0" w:lastRow="0" w:firstColumn="0" w:lastColumn="0" w:oddVBand="0" w:evenVBand="0" w:oddHBand="1" w:evenHBand="0" w:firstRowFirstColumn="0" w:firstRowLastColumn="0" w:lastRowFirstColumn="0" w:lastRowLastColumn="0"/>
              <w:rPr>
                <w:sz w:val="18"/>
                <w:szCs w:val="18"/>
              </w:rPr>
            </w:pPr>
            <w:r>
              <w:rPr>
                <w:sz w:val="18"/>
                <w:szCs w:val="18"/>
              </w:rPr>
              <w:t>24,72</w:t>
            </w:r>
          </w:p>
        </w:tc>
      </w:tr>
    </w:tbl>
    <w:p w14:paraId="487662C6" w14:textId="00329817" w:rsidR="00633C11" w:rsidRPr="00632318" w:rsidRDefault="00632318" w:rsidP="00632318">
      <w:pPr>
        <w:pStyle w:val="Descripcin"/>
      </w:pPr>
      <w:r>
        <w:t xml:space="preserve">Tabla </w:t>
      </w:r>
      <w:fldSimple w:instr=" SEQ Tabla \* ARABIC ">
        <w:r w:rsidR="00A26EC2">
          <w:rPr>
            <w:noProof/>
          </w:rPr>
          <w:t>2</w:t>
        </w:r>
      </w:fldSimple>
      <w:r>
        <w:t>.</w:t>
      </w:r>
      <w:r w:rsidRPr="00632318">
        <w:rPr>
          <w:sz w:val="16"/>
          <w:szCs w:val="16"/>
        </w:rPr>
        <w:t xml:space="preserve"> Coste por horas de los efectivos para la mitigación de incendios de la comunidad valenciana</w:t>
      </w:r>
      <w:r>
        <w:rPr>
          <w:sz w:val="16"/>
          <w:szCs w:val="16"/>
        </w:rPr>
        <w:t xml:space="preserve">. </w:t>
      </w:r>
      <w:r>
        <w:rPr>
          <w:rFonts w:ascii="Calibri" w:eastAsia="Calibri" w:hAnsi="Calibri" w:cs="Calibri"/>
          <w:sz w:val="16"/>
          <w:szCs w:val="16"/>
        </w:rPr>
        <w:t>Fuente: Vázquez Vázquez, M. C., Chas Amil, M. L., &amp; Touza, J. M. (2014)</w:t>
      </w:r>
    </w:p>
    <w:p w14:paraId="60BF972D" w14:textId="77777777" w:rsidR="00632318" w:rsidRDefault="00632318">
      <w:pPr>
        <w:jc w:val="center"/>
        <w:rPr>
          <w:rFonts w:ascii="Calibri" w:eastAsia="Calibri" w:hAnsi="Calibri" w:cs="Calibri"/>
          <w:sz w:val="14"/>
          <w:szCs w:val="14"/>
        </w:rPr>
      </w:pPr>
    </w:p>
    <w:p w14:paraId="00B81595" w14:textId="77777777" w:rsidR="00633C11" w:rsidRPr="00632318" w:rsidRDefault="00000000" w:rsidP="00632318">
      <w:pPr>
        <w:rPr>
          <w:szCs w:val="18"/>
        </w:rPr>
      </w:pPr>
      <w:r w:rsidRPr="00632318">
        <w:rPr>
          <w:szCs w:val="18"/>
        </w:rPr>
        <w:t xml:space="preserve">En la </w:t>
      </w:r>
      <w:r w:rsidRPr="00632318">
        <w:rPr>
          <w:b/>
          <w:szCs w:val="18"/>
        </w:rPr>
        <w:t>Comunitat Valenciana l</w:t>
      </w:r>
      <w:r w:rsidRPr="00632318">
        <w:rPr>
          <w:szCs w:val="18"/>
        </w:rPr>
        <w:t xml:space="preserve">os </w:t>
      </w:r>
      <w:r w:rsidRPr="00632318">
        <w:rPr>
          <w:b/>
          <w:szCs w:val="18"/>
        </w:rPr>
        <w:t>costes directos</w:t>
      </w:r>
      <w:r w:rsidRPr="00632318">
        <w:rPr>
          <w:szCs w:val="18"/>
        </w:rPr>
        <w:t xml:space="preserve"> de extinción de incendios durante el periodo 2011-2015 ascendieron a </w:t>
      </w:r>
      <w:r w:rsidRPr="00632318">
        <w:rPr>
          <w:b/>
          <w:szCs w:val="18"/>
        </w:rPr>
        <w:t>320,3 millones de euros</w:t>
      </w:r>
      <w:r w:rsidRPr="00632318">
        <w:rPr>
          <w:szCs w:val="18"/>
        </w:rPr>
        <w:t xml:space="preserve">. Esta cifra incluye los gastos derivados de la operación de los medios de extinción, tanto </w:t>
      </w:r>
      <w:r w:rsidRPr="00632318">
        <w:rPr>
          <w:b/>
          <w:szCs w:val="18"/>
        </w:rPr>
        <w:t>terrestres</w:t>
      </w:r>
      <w:r w:rsidRPr="00632318">
        <w:rPr>
          <w:szCs w:val="18"/>
        </w:rPr>
        <w:t xml:space="preserve"> como </w:t>
      </w:r>
      <w:r w:rsidRPr="00632318">
        <w:rPr>
          <w:b/>
          <w:szCs w:val="18"/>
        </w:rPr>
        <w:t>aéreos</w:t>
      </w:r>
      <w:r w:rsidRPr="00632318">
        <w:rPr>
          <w:szCs w:val="18"/>
        </w:rPr>
        <w:t xml:space="preserve">, utilizados para controlar los incendios forestales. Además, en 2015, la Generalitat destinó </w:t>
      </w:r>
      <w:r w:rsidRPr="00632318">
        <w:rPr>
          <w:b/>
          <w:szCs w:val="18"/>
        </w:rPr>
        <w:t>16,1 millones de euros</w:t>
      </w:r>
      <w:r w:rsidRPr="00632318">
        <w:rPr>
          <w:szCs w:val="18"/>
        </w:rPr>
        <w:t xml:space="preserve"> a la prevención de incendios forestales, lo que refleja el gasto significativo en la </w:t>
      </w:r>
      <w:r w:rsidRPr="00632318">
        <w:rPr>
          <w:b/>
          <w:szCs w:val="18"/>
        </w:rPr>
        <w:t>prevención</w:t>
      </w:r>
      <w:r w:rsidRPr="00632318">
        <w:rPr>
          <w:szCs w:val="18"/>
        </w:rPr>
        <w:t xml:space="preserve"> y </w:t>
      </w:r>
      <w:r w:rsidRPr="00632318">
        <w:rPr>
          <w:b/>
          <w:szCs w:val="18"/>
        </w:rPr>
        <w:t>extinción</w:t>
      </w:r>
      <w:r w:rsidRPr="00632318">
        <w:rPr>
          <w:szCs w:val="18"/>
        </w:rPr>
        <w:t xml:space="preserve"> de incendios (Castellano, E., Alum, C., &amp; Rodríguez, C. 2003). </w:t>
      </w:r>
    </w:p>
    <w:p w14:paraId="3120ABD4" w14:textId="77777777" w:rsidR="00633C11" w:rsidRPr="00632318" w:rsidRDefault="00000000" w:rsidP="00632318">
      <w:pPr>
        <w:rPr>
          <w:szCs w:val="18"/>
        </w:rPr>
      </w:pPr>
      <w:r w:rsidRPr="00632318">
        <w:rPr>
          <w:szCs w:val="18"/>
        </w:rPr>
        <w:t xml:space="preserve">La alta variabilidad en la frecuencia e intensidad de los incendios forestales hace que la planificación presupuestaria para su extinción sea un desafío. No obstante, una </w:t>
      </w:r>
      <w:r w:rsidRPr="00632318">
        <w:rPr>
          <w:b/>
          <w:szCs w:val="18"/>
        </w:rPr>
        <w:t>gestión eficiente de los medios disponibles</w:t>
      </w:r>
      <w:r w:rsidRPr="00632318">
        <w:rPr>
          <w:szCs w:val="18"/>
        </w:rPr>
        <w:t xml:space="preserve"> puede contribuir significativamente a la </w:t>
      </w:r>
      <w:r w:rsidRPr="00632318">
        <w:rPr>
          <w:b/>
          <w:szCs w:val="18"/>
        </w:rPr>
        <w:t>reducción de los costes operativos</w:t>
      </w:r>
      <w:r w:rsidRPr="00632318">
        <w:rPr>
          <w:szCs w:val="18"/>
        </w:rPr>
        <w:t xml:space="preserve">. En este sentido, la propuesta de este trabajo es el desarrollo de un </w:t>
      </w:r>
      <w:r w:rsidRPr="00632318">
        <w:rPr>
          <w:b/>
          <w:szCs w:val="18"/>
        </w:rPr>
        <w:t>modelo predictivo</w:t>
      </w:r>
      <w:r w:rsidRPr="00632318">
        <w:rPr>
          <w:szCs w:val="18"/>
        </w:rPr>
        <w:t xml:space="preserve"> que permita la </w:t>
      </w:r>
      <w:r w:rsidRPr="00632318">
        <w:rPr>
          <w:b/>
          <w:szCs w:val="18"/>
        </w:rPr>
        <w:t>asignación eficiente de recursos</w:t>
      </w:r>
      <w:r w:rsidRPr="00632318">
        <w:rPr>
          <w:szCs w:val="18"/>
        </w:rPr>
        <w:t xml:space="preserve"> en función de diversas variables, tales como la </w:t>
      </w:r>
      <w:r w:rsidRPr="00632318">
        <w:rPr>
          <w:b/>
          <w:szCs w:val="18"/>
        </w:rPr>
        <w:t>superficie quemada</w:t>
      </w:r>
      <w:r w:rsidRPr="00632318">
        <w:rPr>
          <w:szCs w:val="18"/>
        </w:rPr>
        <w:t xml:space="preserve">, la </w:t>
      </w:r>
      <w:r w:rsidRPr="00632318">
        <w:rPr>
          <w:b/>
          <w:szCs w:val="18"/>
        </w:rPr>
        <w:t>intensidad del fuego</w:t>
      </w:r>
      <w:r w:rsidRPr="00632318">
        <w:rPr>
          <w:szCs w:val="18"/>
        </w:rPr>
        <w:t xml:space="preserve"> y las </w:t>
      </w:r>
      <w:r w:rsidRPr="00632318">
        <w:rPr>
          <w:b/>
          <w:szCs w:val="18"/>
        </w:rPr>
        <w:t>condiciones meteorológicas</w:t>
      </w:r>
      <w:r w:rsidRPr="00632318">
        <w:rPr>
          <w:szCs w:val="18"/>
        </w:rPr>
        <w:t xml:space="preserve">. Este modelo permitiría </w:t>
      </w:r>
      <w:r w:rsidRPr="00632318">
        <w:rPr>
          <w:b/>
          <w:szCs w:val="18"/>
        </w:rPr>
        <w:t>ajustar el despliegue de medios</w:t>
      </w:r>
      <w:r w:rsidRPr="00632318">
        <w:rPr>
          <w:szCs w:val="18"/>
        </w:rPr>
        <w:t>, evitando el uso innecesario de recursos y reduciendo así los costes.</w:t>
      </w:r>
    </w:p>
    <w:p w14:paraId="4D6CAE6C" w14:textId="77777777" w:rsidR="00633C11" w:rsidRPr="00632318" w:rsidRDefault="00000000" w:rsidP="00632318">
      <w:pPr>
        <w:rPr>
          <w:szCs w:val="18"/>
        </w:rPr>
      </w:pPr>
      <w:r w:rsidRPr="00632318">
        <w:rPr>
          <w:szCs w:val="18"/>
        </w:rPr>
        <w:lastRenderedPageBreak/>
        <w:t xml:space="preserve">El análisis de los </w:t>
      </w:r>
      <w:r w:rsidRPr="00632318">
        <w:rPr>
          <w:b/>
          <w:szCs w:val="18"/>
        </w:rPr>
        <w:t>costes operativos</w:t>
      </w:r>
      <w:r w:rsidRPr="00632318">
        <w:rPr>
          <w:szCs w:val="18"/>
        </w:rPr>
        <w:t xml:space="preserve"> y la identificación de los </w:t>
      </w:r>
      <w:r w:rsidRPr="00632318">
        <w:rPr>
          <w:b/>
          <w:szCs w:val="18"/>
        </w:rPr>
        <w:t>factores clave que influyen en los incendios</w:t>
      </w:r>
      <w:r w:rsidRPr="00632318">
        <w:rPr>
          <w:szCs w:val="18"/>
        </w:rPr>
        <w:t xml:space="preserve"> son esenciales para determinar la </w:t>
      </w:r>
      <w:r w:rsidRPr="00632318">
        <w:rPr>
          <w:b/>
          <w:szCs w:val="18"/>
        </w:rPr>
        <w:t>estrategia óptima</w:t>
      </w:r>
      <w:r w:rsidRPr="00632318">
        <w:rPr>
          <w:szCs w:val="18"/>
        </w:rPr>
        <w:t xml:space="preserve"> de respuesta ante emergencias. El </w:t>
      </w:r>
      <w:r w:rsidRPr="00632318">
        <w:rPr>
          <w:b/>
          <w:szCs w:val="18"/>
        </w:rPr>
        <w:t>uso de medios aéreos</w:t>
      </w:r>
      <w:r w:rsidRPr="00632318">
        <w:rPr>
          <w:szCs w:val="18"/>
        </w:rPr>
        <w:t xml:space="preserve"> y </w:t>
      </w:r>
      <w:r w:rsidRPr="00632318">
        <w:rPr>
          <w:b/>
          <w:szCs w:val="18"/>
        </w:rPr>
        <w:t>terrestres</w:t>
      </w:r>
      <w:r w:rsidRPr="00632318">
        <w:rPr>
          <w:szCs w:val="18"/>
        </w:rPr>
        <w:t xml:space="preserve"> debe ajustarse de acuerdo con la </w:t>
      </w:r>
      <w:r w:rsidRPr="00632318">
        <w:rPr>
          <w:b/>
          <w:szCs w:val="18"/>
        </w:rPr>
        <w:t>prioridad operativa</w:t>
      </w:r>
      <w:r w:rsidRPr="00632318">
        <w:rPr>
          <w:szCs w:val="18"/>
        </w:rPr>
        <w:t xml:space="preserve"> de cada incendio, para maximizar la </w:t>
      </w:r>
      <w:r w:rsidRPr="00632318">
        <w:rPr>
          <w:b/>
          <w:szCs w:val="18"/>
        </w:rPr>
        <w:t>eficacia de las intervenciones</w:t>
      </w:r>
      <w:r w:rsidRPr="00632318">
        <w:rPr>
          <w:szCs w:val="18"/>
        </w:rPr>
        <w:t xml:space="preserve"> y reducir el impacto económico.</w:t>
      </w:r>
    </w:p>
    <w:p w14:paraId="1AD55389" w14:textId="7307B825" w:rsidR="00633C11" w:rsidRDefault="00000000" w:rsidP="00632318">
      <w:pPr>
        <w:rPr>
          <w:szCs w:val="18"/>
        </w:rPr>
      </w:pPr>
      <w:r w:rsidRPr="00632318">
        <w:rPr>
          <w:szCs w:val="18"/>
        </w:rPr>
        <w:t xml:space="preserve">Con el desarrollo de un </w:t>
      </w:r>
      <w:r w:rsidRPr="00632318">
        <w:rPr>
          <w:b/>
          <w:szCs w:val="18"/>
        </w:rPr>
        <w:t>modelo predictivo</w:t>
      </w:r>
      <w:r w:rsidRPr="00632318">
        <w:rPr>
          <w:szCs w:val="18"/>
        </w:rPr>
        <w:t xml:space="preserve">, es posible asignar los medios de extinción de manera </w:t>
      </w:r>
      <w:r w:rsidRPr="00632318">
        <w:rPr>
          <w:b/>
          <w:szCs w:val="18"/>
        </w:rPr>
        <w:t>más eficiente</w:t>
      </w:r>
      <w:r w:rsidRPr="00632318">
        <w:rPr>
          <w:szCs w:val="18"/>
        </w:rPr>
        <w:t xml:space="preserve">, teniendo en cuenta la magnitud del incendio, las condiciones meteorológicas y la capacidad de los medios. Esto no solo permitirá reducir los costes operativos, sino también mejorar la eficacia de la </w:t>
      </w:r>
      <w:r w:rsidRPr="00632318">
        <w:rPr>
          <w:b/>
          <w:szCs w:val="18"/>
        </w:rPr>
        <w:t>gestión de emergencias</w:t>
      </w:r>
      <w:r w:rsidRPr="00632318">
        <w:rPr>
          <w:szCs w:val="18"/>
        </w:rPr>
        <w:t xml:space="preserve">, minimizando los daños a la </w:t>
      </w:r>
      <w:r w:rsidRPr="00632318">
        <w:rPr>
          <w:b/>
          <w:szCs w:val="18"/>
        </w:rPr>
        <w:t>biodiversidad</w:t>
      </w:r>
      <w:r w:rsidRPr="00632318">
        <w:rPr>
          <w:szCs w:val="18"/>
        </w:rPr>
        <w:t xml:space="preserve"> y </w:t>
      </w:r>
      <w:r w:rsidRPr="00632318">
        <w:rPr>
          <w:b/>
          <w:szCs w:val="18"/>
        </w:rPr>
        <w:t>bienes materiales</w:t>
      </w:r>
      <w:r w:rsidRPr="00632318">
        <w:rPr>
          <w:szCs w:val="18"/>
        </w:rPr>
        <w:t xml:space="preserve">. </w:t>
      </w:r>
    </w:p>
    <w:p w14:paraId="7A1E68B5" w14:textId="77777777" w:rsidR="008B69DA" w:rsidRPr="00632318" w:rsidRDefault="008B69DA" w:rsidP="00632318">
      <w:pPr>
        <w:rPr>
          <w:szCs w:val="18"/>
        </w:rPr>
      </w:pPr>
    </w:p>
    <w:p w14:paraId="04F26D43" w14:textId="77777777" w:rsidR="00633C11" w:rsidRPr="00632318" w:rsidRDefault="00000000" w:rsidP="00632318">
      <w:pPr>
        <w:rPr>
          <w:szCs w:val="18"/>
        </w:rPr>
      </w:pPr>
      <w:r w:rsidRPr="00632318">
        <w:rPr>
          <w:szCs w:val="18"/>
        </w:rPr>
        <w:t>Actualmente la utilización a nivel global de inteligencia artificial, el machine learning y análisis de los datos en un tiempo más real se está introduciendo en situaciones como los grandes incendios donde se intenta detectar a través de variables que podemos obtener de las agencias aeroespaciales, o terminales medioambientales en un tiempo real</w:t>
      </w:r>
      <w:r w:rsidRPr="00632318">
        <w:rPr>
          <w:color w:val="000000"/>
          <w:szCs w:val="18"/>
          <w:vertAlign w:val="superscript"/>
        </w:rPr>
        <w:t>5</w:t>
      </w:r>
      <w:r w:rsidRPr="00632318">
        <w:rPr>
          <w:szCs w:val="18"/>
        </w:rPr>
        <w:t xml:space="preserve"> y que nos puede ayudar a predecir posibles catástrofes naturales que ocurrirán y que podemos conseguir controlar de una manera más eficiente.</w:t>
      </w:r>
    </w:p>
    <w:p w14:paraId="6356698C" w14:textId="77777777" w:rsidR="00633C11" w:rsidRPr="00632318" w:rsidRDefault="00000000" w:rsidP="00632318">
      <w:pPr>
        <w:rPr>
          <w:szCs w:val="18"/>
        </w:rPr>
      </w:pPr>
      <w:r w:rsidRPr="00632318">
        <w:rPr>
          <w:szCs w:val="18"/>
        </w:rPr>
        <w:t xml:space="preserve">Para poder producir ese control eficiente de los fuegos y poder realizar decisiones rápidas y sin apenas error en ellas hemos decidido la realización de un trabajo de fin de máster donde nos centramos no tanto en la predicción de los incendios si no más en la posibilidad de la toma de decisiones de envío o no de unidades a la zona donde se ha declarado el incendio </w:t>
      </w:r>
    </w:p>
    <w:p w14:paraId="051C0145" w14:textId="77777777" w:rsidR="00633C11" w:rsidRDefault="00633C11">
      <w:pPr>
        <w:spacing w:line="240" w:lineRule="auto"/>
        <w:rPr>
          <w:rFonts w:ascii="Calibri" w:eastAsia="Calibri" w:hAnsi="Calibri" w:cs="Calibri"/>
          <w:sz w:val="24"/>
          <w:szCs w:val="24"/>
        </w:rPr>
      </w:pPr>
    </w:p>
    <w:p w14:paraId="1E696CA4" w14:textId="77777777" w:rsidR="00633C11" w:rsidRDefault="00633C11">
      <w:pPr>
        <w:spacing w:line="240" w:lineRule="auto"/>
        <w:rPr>
          <w:rFonts w:ascii="Calibri" w:eastAsia="Calibri" w:hAnsi="Calibri" w:cs="Calibri"/>
          <w:sz w:val="24"/>
          <w:szCs w:val="24"/>
        </w:rPr>
      </w:pPr>
    </w:p>
    <w:p w14:paraId="4D798860" w14:textId="77777777" w:rsidR="00633C11" w:rsidRDefault="00000000">
      <w:pPr>
        <w:rPr>
          <w:rFonts w:ascii="Calibri" w:eastAsia="Calibri" w:hAnsi="Calibri" w:cs="Calibri"/>
        </w:rPr>
      </w:pPr>
      <w:r>
        <w:br w:type="page"/>
      </w:r>
    </w:p>
    <w:p w14:paraId="4A719893" w14:textId="77777777" w:rsidR="00633C11" w:rsidRDefault="00000000">
      <w:pPr>
        <w:pStyle w:val="Ttulo1"/>
        <w:rPr>
          <w:rFonts w:ascii="Calibri" w:eastAsia="Calibri" w:hAnsi="Calibri" w:cs="Calibri"/>
        </w:rPr>
      </w:pPr>
      <w:bookmarkStart w:id="7" w:name="_heading=h.tyjcwt" w:colFirst="0" w:colLast="0"/>
      <w:bookmarkStart w:id="8" w:name="_Toc191471183"/>
      <w:bookmarkEnd w:id="7"/>
      <w:r>
        <w:rPr>
          <w:rFonts w:ascii="Calibri" w:eastAsia="Calibri" w:hAnsi="Calibri" w:cs="Calibri"/>
        </w:rPr>
        <w:lastRenderedPageBreak/>
        <w:t>OBJETIVOS DEL PROYECTO</w:t>
      </w:r>
      <w:bookmarkEnd w:id="8"/>
    </w:p>
    <w:p w14:paraId="02F7271B" w14:textId="77777777" w:rsidR="00633C11" w:rsidRPr="008B69DA" w:rsidRDefault="00000000">
      <w:pPr>
        <w:numPr>
          <w:ilvl w:val="0"/>
          <w:numId w:val="35"/>
        </w:numPr>
        <w:pBdr>
          <w:top w:val="nil"/>
          <w:left w:val="nil"/>
          <w:bottom w:val="nil"/>
          <w:right w:val="nil"/>
          <w:between w:val="nil"/>
        </w:pBdr>
        <w:rPr>
          <w:rFonts w:cs="Calibri"/>
          <w:color w:val="000000"/>
          <w:szCs w:val="18"/>
        </w:rPr>
      </w:pPr>
      <w:r w:rsidRPr="008B69DA">
        <w:rPr>
          <w:rFonts w:cs="Calibri"/>
          <w:color w:val="000000"/>
          <w:szCs w:val="18"/>
        </w:rPr>
        <w:t>Desarrollar un modelo predictivo basado en machine learning para estimar:</w:t>
      </w:r>
    </w:p>
    <w:p w14:paraId="5EA3F945" w14:textId="77777777" w:rsidR="00633C11" w:rsidRPr="008B69DA" w:rsidRDefault="00000000">
      <w:pPr>
        <w:numPr>
          <w:ilvl w:val="1"/>
          <w:numId w:val="35"/>
        </w:numPr>
        <w:pBdr>
          <w:top w:val="nil"/>
          <w:left w:val="nil"/>
          <w:bottom w:val="nil"/>
          <w:right w:val="nil"/>
          <w:between w:val="nil"/>
        </w:pBdr>
        <w:rPr>
          <w:rFonts w:cs="Calibri"/>
          <w:color w:val="000000"/>
          <w:szCs w:val="18"/>
        </w:rPr>
      </w:pPr>
      <w:r w:rsidRPr="008B69DA">
        <w:rPr>
          <w:rFonts w:cs="Calibri"/>
          <w:color w:val="000000"/>
          <w:szCs w:val="18"/>
        </w:rPr>
        <w:t xml:space="preserve">Recursos terrestres necesarios: autobombas </w:t>
      </w:r>
      <w:r w:rsidRPr="008B69DA">
        <w:rPr>
          <w:rFonts w:cs="Calibri"/>
          <w:szCs w:val="18"/>
        </w:rPr>
        <w:t>y bulldozer</w:t>
      </w:r>
    </w:p>
    <w:p w14:paraId="539EAA54" w14:textId="77777777" w:rsidR="00633C11" w:rsidRPr="008B69DA" w:rsidRDefault="00000000">
      <w:pPr>
        <w:numPr>
          <w:ilvl w:val="1"/>
          <w:numId w:val="35"/>
        </w:numPr>
        <w:pBdr>
          <w:top w:val="nil"/>
          <w:left w:val="nil"/>
          <w:bottom w:val="nil"/>
          <w:right w:val="nil"/>
          <w:between w:val="nil"/>
        </w:pBdr>
        <w:rPr>
          <w:rFonts w:cs="Calibri"/>
          <w:color w:val="000000"/>
          <w:szCs w:val="18"/>
        </w:rPr>
      </w:pPr>
      <w:r w:rsidRPr="008B69DA">
        <w:rPr>
          <w:rFonts w:cs="Calibri"/>
          <w:color w:val="000000"/>
          <w:szCs w:val="18"/>
        </w:rPr>
        <w:t>Recursos aéreos: helicópteros y aviones.</w:t>
      </w:r>
    </w:p>
    <w:p w14:paraId="08F93654" w14:textId="77777777" w:rsidR="00633C11" w:rsidRPr="008B69DA" w:rsidRDefault="00000000">
      <w:pPr>
        <w:numPr>
          <w:ilvl w:val="0"/>
          <w:numId w:val="35"/>
        </w:numPr>
        <w:pBdr>
          <w:top w:val="nil"/>
          <w:left w:val="nil"/>
          <w:bottom w:val="nil"/>
          <w:right w:val="nil"/>
          <w:between w:val="nil"/>
        </w:pBdr>
        <w:spacing w:after="280"/>
        <w:rPr>
          <w:rFonts w:cs="Calibri"/>
          <w:color w:val="000000"/>
          <w:szCs w:val="18"/>
        </w:rPr>
      </w:pPr>
      <w:r w:rsidRPr="008B69DA">
        <w:rPr>
          <w:rFonts w:cs="Calibri"/>
          <w:color w:val="000000"/>
          <w:szCs w:val="18"/>
        </w:rPr>
        <w:t>Desarrollar un prototipo de aplicación para la toma de decisiones en tiempo real.</w:t>
      </w:r>
    </w:p>
    <w:p w14:paraId="5BA5F7E0" w14:textId="77777777" w:rsidR="00633C11" w:rsidRDefault="00633C11">
      <w:pPr>
        <w:rPr>
          <w:rFonts w:ascii="Calibri" w:eastAsia="Calibri" w:hAnsi="Calibri" w:cs="Calibri"/>
          <w:sz w:val="24"/>
          <w:szCs w:val="24"/>
        </w:rPr>
      </w:pPr>
    </w:p>
    <w:p w14:paraId="09233188" w14:textId="77777777" w:rsidR="00633C11" w:rsidRDefault="00000000">
      <w:pPr>
        <w:pStyle w:val="Ttulo1"/>
        <w:rPr>
          <w:rFonts w:ascii="Calibri" w:eastAsia="Calibri" w:hAnsi="Calibri" w:cs="Calibri"/>
        </w:rPr>
      </w:pPr>
      <w:bookmarkStart w:id="9" w:name="_heading=h.xbezgkfhiz1c" w:colFirst="0" w:colLast="0"/>
      <w:bookmarkEnd w:id="9"/>
      <w:r>
        <w:br w:type="page"/>
      </w:r>
    </w:p>
    <w:p w14:paraId="262FEA20" w14:textId="77777777" w:rsidR="00633C11" w:rsidRDefault="00000000">
      <w:pPr>
        <w:pStyle w:val="Ttulo1"/>
      </w:pPr>
      <w:bookmarkStart w:id="10" w:name="_heading=h.3dy6vkm" w:colFirst="0" w:colLast="0"/>
      <w:bookmarkStart w:id="11" w:name="_Toc191471184"/>
      <w:bookmarkEnd w:id="10"/>
      <w:r>
        <w:lastRenderedPageBreak/>
        <w:t>METODOLOGÍA</w:t>
      </w:r>
      <w:bookmarkEnd w:id="11"/>
    </w:p>
    <w:p w14:paraId="17359E8D" w14:textId="77777777" w:rsidR="00633C11" w:rsidRDefault="00000000" w:rsidP="008B69DA">
      <w:r>
        <w:t>El proyecto sigue la metodología CRISP-DM, (CRosss Industry Standard Process for Data Mining) que garantiza un enfoque estructurado e iterativo, la cual incluye las siguientes fases:</w:t>
      </w:r>
    </w:p>
    <w:p w14:paraId="430B56DE" w14:textId="77777777" w:rsidR="001F3EBC" w:rsidRDefault="00000000" w:rsidP="001F3EBC">
      <w:pPr>
        <w:keepNext/>
        <w:spacing w:before="280" w:after="280" w:line="240" w:lineRule="auto"/>
      </w:pPr>
      <w:r>
        <w:rPr>
          <w:rFonts w:ascii="Calibri" w:eastAsia="Calibri" w:hAnsi="Calibri" w:cs="Calibri"/>
          <w:noProof/>
        </w:rPr>
        <w:drawing>
          <wp:inline distT="0" distB="0" distL="0" distR="0" wp14:anchorId="27A6E550" wp14:editId="48B7FE9C">
            <wp:extent cx="5486400" cy="2188210"/>
            <wp:effectExtent l="0" t="0" r="0" b="0"/>
            <wp:docPr id="2036336273"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11"/>
                    <a:srcRect/>
                    <a:stretch>
                      <a:fillRect/>
                    </a:stretch>
                  </pic:blipFill>
                  <pic:spPr>
                    <a:xfrm>
                      <a:off x="0" y="0"/>
                      <a:ext cx="5486400" cy="2188210"/>
                    </a:xfrm>
                    <a:prstGeom prst="rect">
                      <a:avLst/>
                    </a:prstGeom>
                    <a:ln/>
                  </pic:spPr>
                </pic:pic>
              </a:graphicData>
            </a:graphic>
          </wp:inline>
        </w:drawing>
      </w:r>
    </w:p>
    <w:p w14:paraId="7F10414A" w14:textId="49733283" w:rsidR="00633C11" w:rsidRPr="001F3EBC" w:rsidRDefault="001F3EBC" w:rsidP="001F3EBC">
      <w:pPr>
        <w:pStyle w:val="Descripcin"/>
        <w:rPr>
          <w:sz w:val="15"/>
          <w:szCs w:val="15"/>
        </w:rPr>
      </w:pPr>
      <w:r w:rsidRPr="001F3EBC">
        <w:rPr>
          <w:sz w:val="15"/>
          <w:szCs w:val="15"/>
        </w:rPr>
        <w:t xml:space="preserve">Figura </w:t>
      </w:r>
      <w:r w:rsidRPr="001F3EBC">
        <w:rPr>
          <w:sz w:val="15"/>
          <w:szCs w:val="15"/>
        </w:rPr>
        <w:fldChar w:fldCharType="begin"/>
      </w:r>
      <w:r w:rsidRPr="001F3EBC">
        <w:rPr>
          <w:sz w:val="15"/>
          <w:szCs w:val="15"/>
        </w:rPr>
        <w:instrText xml:space="preserve"> SEQ Figura \* ARABIC </w:instrText>
      </w:r>
      <w:r w:rsidRPr="001F3EBC">
        <w:rPr>
          <w:sz w:val="15"/>
          <w:szCs w:val="15"/>
        </w:rPr>
        <w:fldChar w:fldCharType="separate"/>
      </w:r>
      <w:r w:rsidR="00A26EC2">
        <w:rPr>
          <w:noProof/>
          <w:sz w:val="15"/>
          <w:szCs w:val="15"/>
        </w:rPr>
        <w:t>2</w:t>
      </w:r>
      <w:r w:rsidRPr="001F3EBC">
        <w:rPr>
          <w:sz w:val="15"/>
          <w:szCs w:val="15"/>
        </w:rPr>
        <w:fldChar w:fldCharType="end"/>
      </w:r>
      <w:r w:rsidRPr="001F3EBC">
        <w:rPr>
          <w:sz w:val="15"/>
          <w:szCs w:val="15"/>
        </w:rPr>
        <w:t xml:space="preserve"> Esquema de la metodología seguida en el desarrollo del proyecto</w:t>
      </w:r>
    </w:p>
    <w:p w14:paraId="2AC7E105" w14:textId="77777777" w:rsidR="001F3EBC" w:rsidRPr="001F3EBC" w:rsidRDefault="001F3EBC" w:rsidP="001F3EBC"/>
    <w:p w14:paraId="2DA5AB52" w14:textId="77777777" w:rsidR="00633C11" w:rsidRDefault="00000000">
      <w:pPr>
        <w:pStyle w:val="Ttulo2"/>
        <w:rPr>
          <w:rFonts w:ascii="Calibri" w:eastAsia="Calibri" w:hAnsi="Calibri" w:cs="Calibri"/>
        </w:rPr>
      </w:pPr>
      <w:bookmarkStart w:id="12" w:name="_heading=h.44sinio" w:colFirst="0" w:colLast="0"/>
      <w:bookmarkStart w:id="13" w:name="_Toc191471185"/>
      <w:bookmarkEnd w:id="12"/>
      <w:r>
        <w:rPr>
          <w:rFonts w:ascii="Calibri" w:eastAsia="Calibri" w:hAnsi="Calibri" w:cs="Calibri"/>
        </w:rPr>
        <w:t>FASE: COMPRENSIÓN DEL NEGOCIO.</w:t>
      </w:r>
      <w:bookmarkEnd w:id="13"/>
    </w:p>
    <w:p w14:paraId="47AA30CC" w14:textId="77777777" w:rsidR="00633C11" w:rsidRDefault="00000000">
      <w:pPr>
        <w:pStyle w:val="Ttulo3"/>
        <w:numPr>
          <w:ilvl w:val="0"/>
          <w:numId w:val="16"/>
        </w:numPr>
        <w:rPr>
          <w:rFonts w:ascii="Calibri" w:eastAsia="Calibri" w:hAnsi="Calibri" w:cs="Calibri"/>
        </w:rPr>
      </w:pPr>
      <w:bookmarkStart w:id="14" w:name="_heading=h.i0tm26gtczr" w:colFirst="0" w:colLast="0"/>
      <w:bookmarkStart w:id="15" w:name="_Toc191471186"/>
      <w:bookmarkEnd w:id="14"/>
      <w:r>
        <w:rPr>
          <w:rFonts w:ascii="Calibri" w:eastAsia="Calibri" w:hAnsi="Calibri" w:cs="Calibri"/>
        </w:rPr>
        <w:t>Determinar los objetivos del negocio.</w:t>
      </w:r>
      <w:bookmarkEnd w:id="15"/>
    </w:p>
    <w:p w14:paraId="671ECAF0" w14:textId="77777777" w:rsidR="00633C11" w:rsidRDefault="00000000">
      <w:pPr>
        <w:pStyle w:val="Ttulo4"/>
        <w:numPr>
          <w:ilvl w:val="1"/>
          <w:numId w:val="16"/>
        </w:numPr>
        <w:spacing w:before="0"/>
        <w:rPr>
          <w:rFonts w:ascii="Calibri" w:eastAsia="Calibri" w:hAnsi="Calibri" w:cs="Calibri"/>
        </w:rPr>
      </w:pPr>
      <w:bookmarkStart w:id="16" w:name="_heading=h.dp39e3x8jb1g" w:colFirst="0" w:colLast="0"/>
      <w:bookmarkEnd w:id="16"/>
      <w:r>
        <w:rPr>
          <w:rFonts w:ascii="Calibri" w:eastAsia="Calibri" w:hAnsi="Calibri" w:cs="Calibri"/>
        </w:rPr>
        <w:t>Antecedentes.</w:t>
      </w:r>
    </w:p>
    <w:p w14:paraId="38FF6CCC" w14:textId="3BFFABB7" w:rsidR="00632318" w:rsidRDefault="00000000" w:rsidP="00632318">
      <w:r>
        <w:t xml:space="preserve">La gestión eficiente de incendios forestales es un desafío crítico en la Comunidad Valenciana, una región con alta incidencia de estos siniestros debido a factores climáticos, geográficos y vegetativos. La toma de decisiones en la fase inicial de un incendio es clave para minimizar daños y optimizar los recursos disponibles. Para </w:t>
      </w:r>
      <w:r w:rsidR="00632318">
        <w:t>ello, en</w:t>
      </w:r>
      <w:r>
        <w:t xml:space="preserve"> este proyecto se lleva a cabo un análisis detallado del negocio, comprendiendo los procesos actuales de respuesta ante incendios, las variables clave en la toma de decisiones y las necesidades operativas de los equipos de extinción. </w:t>
      </w:r>
    </w:p>
    <w:p w14:paraId="264EC07D" w14:textId="77777777" w:rsidR="00633C11" w:rsidRPr="00632318" w:rsidRDefault="00000000" w:rsidP="00632318">
      <w:pPr>
        <w:pStyle w:val="Ttulo4"/>
        <w:numPr>
          <w:ilvl w:val="1"/>
          <w:numId w:val="16"/>
        </w:numPr>
        <w:spacing w:before="0"/>
        <w:rPr>
          <w:rFonts w:ascii="Calibri" w:eastAsia="Calibri" w:hAnsi="Calibri" w:cs="Calibri"/>
        </w:rPr>
      </w:pPr>
      <w:bookmarkStart w:id="17" w:name="_heading=h.2jxsxqh" w:colFirst="0" w:colLast="0"/>
      <w:bookmarkEnd w:id="17"/>
      <w:r w:rsidRPr="00632318">
        <w:rPr>
          <w:rFonts w:ascii="Calibri" w:eastAsia="Calibri" w:hAnsi="Calibri" w:cs="Calibri"/>
        </w:rPr>
        <w:t>Objetivos del negocio.</w:t>
      </w:r>
    </w:p>
    <w:p w14:paraId="363B4152" w14:textId="77777777" w:rsidR="00633C11" w:rsidRDefault="00000000" w:rsidP="00632318">
      <w:r>
        <w:t xml:space="preserve">En este contexto, el </w:t>
      </w:r>
      <w:r>
        <w:rPr>
          <w:i/>
        </w:rPr>
        <w:t>negocio</w:t>
      </w:r>
      <w:r>
        <w:t xml:space="preserve">, busca optimizar la gestión de incendios forestales mediante tecnología avanzada para mejorar la eficacia, reducir costos y minimizar el impacto ambiental y social. A largo plazo, pretende crear un modelo replicable para la gestión de emergencias en distintas áreas, </w:t>
      </w:r>
      <w:r>
        <w:lastRenderedPageBreak/>
        <w:t>contribuyendo a la mejora continua de estrategias de prevención y extinción. En la Comunidad Valenciana, los objetivos deben centrarse en:</w:t>
      </w:r>
    </w:p>
    <w:p w14:paraId="1A45AC53" w14:textId="77777777" w:rsidR="00633C11" w:rsidRDefault="00000000" w:rsidP="00632318">
      <w:r>
        <w:rPr>
          <w:b/>
        </w:rPr>
        <w:t>Reducción de Costos Operativos</w:t>
      </w:r>
      <w:r>
        <w:t xml:space="preserve">: Se busca disminuir el uso innecesario de recursos durante las operaciones de extinción, lo que implica una mejor asignación de los medios disponibles (como medios de transporte, autobombas y recursos aéreos), asegurando que los costos sean eficientes en la fase de </w:t>
      </w:r>
      <w:r>
        <w:rPr>
          <w:b/>
        </w:rPr>
        <w:t>comprensión y planificación del negocio</w:t>
      </w:r>
      <w:r>
        <w:t>.</w:t>
      </w:r>
    </w:p>
    <w:p w14:paraId="7DF0B534" w14:textId="77777777" w:rsidR="00633C11" w:rsidRDefault="00000000" w:rsidP="00632318">
      <w:r>
        <w:rPr>
          <w:b/>
        </w:rPr>
        <w:t>Mejora en la Precisión de la Asignación de Recursos</w:t>
      </w:r>
      <w:r>
        <w:t xml:space="preserve">: Utilizando modelos predictivos, se puede estimar con mayor precisión qué recursos son necesarios en cada incendio, ajustándose a las condiciones específicas del terreno y meteorológicas. Este objetivo se integra en la </w:t>
      </w:r>
      <w:r>
        <w:rPr>
          <w:b/>
        </w:rPr>
        <w:t>fase de modelado</w:t>
      </w:r>
      <w:r>
        <w:t xml:space="preserve"> de CRISP-DM, mejorando la toma de decisiones.</w:t>
      </w:r>
    </w:p>
    <w:p w14:paraId="16648FEB" w14:textId="77777777" w:rsidR="00633C11" w:rsidRDefault="00000000" w:rsidP="00632318">
      <w:r>
        <w:rPr>
          <w:b/>
        </w:rPr>
        <w:t>Integración de Ciencia de Datos</w:t>
      </w:r>
      <w:r>
        <w:t xml:space="preserve">: La incorporación de tecnologías de ciencia de datos para fortalecer la capacidad predictiva y preventiva es fundamental para el éxito del proyecto. Se espera que, mediante la integración de datos históricos de incendios y condiciones meteorológicas, sea posible predecir mejor la asignación de recursos en los incendios futuros. Esto es clave en la </w:t>
      </w:r>
      <w:r>
        <w:rPr>
          <w:b/>
        </w:rPr>
        <w:t>fase de preparación de los datos</w:t>
      </w:r>
      <w:r>
        <w:t xml:space="preserve"> y </w:t>
      </w:r>
      <w:r>
        <w:rPr>
          <w:b/>
        </w:rPr>
        <w:t>modelado</w:t>
      </w:r>
      <w:r>
        <w:t>.</w:t>
      </w:r>
    </w:p>
    <w:p w14:paraId="2AF1DFCC" w14:textId="77777777" w:rsidR="00633C11" w:rsidRDefault="00000000" w:rsidP="00632318">
      <w:r>
        <w:rPr>
          <w:b/>
        </w:rPr>
        <w:t>Impacto Ambiental y Social Reducido</w:t>
      </w:r>
      <w:r>
        <w:t xml:space="preserve">: Al ser más eficientes en la asignación de recursos, se espera no solo reducir los costos operativos, sino también minimizar el impacto ambiental y social de los incendios, controlando los focos de manera más efectiva y rápida, y evitando la expansión descontrolada de los mismos. Este aspecto será evaluado durante la </w:t>
      </w:r>
      <w:r>
        <w:rPr>
          <w:b/>
        </w:rPr>
        <w:t>fase de evaluación</w:t>
      </w:r>
      <w:r>
        <w:t>, midiendo los resultados de la estrategia implementada.</w:t>
      </w:r>
    </w:p>
    <w:p w14:paraId="1C235C25" w14:textId="77777777" w:rsidR="00633C11" w:rsidRDefault="00000000">
      <w:pPr>
        <w:pStyle w:val="Ttulo4"/>
        <w:numPr>
          <w:ilvl w:val="1"/>
          <w:numId w:val="16"/>
        </w:numPr>
        <w:rPr>
          <w:rFonts w:ascii="Calibri" w:eastAsia="Calibri" w:hAnsi="Calibri" w:cs="Calibri"/>
        </w:rPr>
      </w:pPr>
      <w:bookmarkStart w:id="18" w:name="_heading=h.e1u5c5peos4u" w:colFirst="0" w:colLast="0"/>
      <w:bookmarkEnd w:id="18"/>
      <w:r>
        <w:rPr>
          <w:rFonts w:ascii="Calibri" w:eastAsia="Calibri" w:hAnsi="Calibri" w:cs="Calibri"/>
        </w:rPr>
        <w:t>Criterios de éxito del negocio.</w:t>
      </w:r>
    </w:p>
    <w:p w14:paraId="1392B26A" w14:textId="77777777" w:rsidR="00633C11" w:rsidRDefault="00000000" w:rsidP="008B69DA">
      <w:r>
        <w:t>Los criterios de éxito son parámetros clave que permiten evaluar el rendimiento y la eficacia del proyecto. Proporcionan medidas cuantificables del progreso del análisis hacia la consecución de los objetivos y sirven como referencia final para determinar si se han alcanzado las metas establecidas.</w:t>
      </w:r>
    </w:p>
    <w:p w14:paraId="7DD33E1B" w14:textId="77777777" w:rsidR="00633C11" w:rsidRDefault="00000000" w:rsidP="008B69DA">
      <w:r>
        <w:t>En este caso, el éxito del proyecto se medirá en función de su capacidad para optimizar el uso de los medios enviados en la respuesta inicial a incendios forestales. Un criterio fundamental será la reducción del envío innecesario de medios, con un objetivo inicial de disminuir su despliegue en al menos un 15% sin comprometer la eficacia en la extinción.</w:t>
      </w:r>
    </w:p>
    <w:p w14:paraId="2C029B74" w14:textId="77777777" w:rsidR="00633C11" w:rsidRDefault="00000000" w:rsidP="008B69DA">
      <w:r>
        <w:lastRenderedPageBreak/>
        <w:t>Al final de la campaña, se calculará una métrica comparativa entre las predicciones del modelo y los recursos realmente utilizados, permitiendo evaluar el impacto de la herramienta en la toma de decisiones operativas.</w:t>
      </w:r>
    </w:p>
    <w:p w14:paraId="7B127E8A" w14:textId="77777777" w:rsidR="00633C11" w:rsidRDefault="00000000">
      <w:pPr>
        <w:pStyle w:val="Ttulo3"/>
        <w:numPr>
          <w:ilvl w:val="0"/>
          <w:numId w:val="16"/>
        </w:numPr>
        <w:rPr>
          <w:rFonts w:ascii="Calibri" w:eastAsia="Calibri" w:hAnsi="Calibri" w:cs="Calibri"/>
        </w:rPr>
      </w:pPr>
      <w:bookmarkStart w:id="19" w:name="_heading=h.z337ya" w:colFirst="0" w:colLast="0"/>
      <w:bookmarkStart w:id="20" w:name="_Toc191471187"/>
      <w:bookmarkEnd w:id="19"/>
      <w:r>
        <w:rPr>
          <w:rFonts w:ascii="Calibri" w:eastAsia="Calibri" w:hAnsi="Calibri" w:cs="Calibri"/>
        </w:rPr>
        <w:t>Diseño de la solución operativa.</w:t>
      </w:r>
      <w:bookmarkEnd w:id="20"/>
    </w:p>
    <w:p w14:paraId="0F8D6654" w14:textId="77777777" w:rsidR="00633C11" w:rsidRPr="008B69DA" w:rsidRDefault="00000000">
      <w:pPr>
        <w:spacing w:before="280" w:after="280"/>
        <w:rPr>
          <w:rFonts w:cs="Calibri"/>
          <w:szCs w:val="18"/>
        </w:rPr>
      </w:pPr>
      <w:r w:rsidRPr="008B69DA">
        <w:rPr>
          <w:rFonts w:cs="Calibri"/>
          <w:szCs w:val="18"/>
        </w:rPr>
        <w:t>La solución operativa propuesta tiene como objetivo modernizar y optimizar la gestión de incendios forestales a través de la integración de tecnología avanzada, como modelos predictivos y sistemas de optimización de recursos. Este sistema no solo mejorará la eficacia y eficiencia en la respuesta a los incendios, sino que también contribuirá a la mejora continua de las estrategias de prevención y extinción en la Comunidad Valenciana. A continuación, se describen las funcionalidades clave de la Solución Operativa propuesta:</w:t>
      </w:r>
    </w:p>
    <w:p w14:paraId="3E9B5119" w14:textId="77777777" w:rsidR="00633C11" w:rsidRPr="008B69DA" w:rsidRDefault="00000000">
      <w:pPr>
        <w:numPr>
          <w:ilvl w:val="0"/>
          <w:numId w:val="36"/>
        </w:numPr>
        <w:pBdr>
          <w:top w:val="nil"/>
          <w:left w:val="nil"/>
          <w:bottom w:val="nil"/>
          <w:right w:val="nil"/>
          <w:between w:val="nil"/>
        </w:pBdr>
        <w:spacing w:before="280" w:after="280"/>
        <w:rPr>
          <w:rFonts w:cs="Calibri"/>
          <w:color w:val="000000"/>
          <w:szCs w:val="18"/>
        </w:rPr>
      </w:pPr>
      <w:r w:rsidRPr="008B69DA">
        <w:rPr>
          <w:rFonts w:cs="Calibri"/>
          <w:color w:val="000000"/>
          <w:szCs w:val="18"/>
        </w:rPr>
        <w:t>Optimización de Recursos Operativos:</w:t>
      </w:r>
    </w:p>
    <w:p w14:paraId="678308D7" w14:textId="77777777" w:rsidR="00633C11" w:rsidRPr="008B69DA" w:rsidRDefault="00000000">
      <w:pPr>
        <w:spacing w:before="280" w:after="280"/>
        <w:rPr>
          <w:rFonts w:cs="Calibri"/>
          <w:szCs w:val="18"/>
        </w:rPr>
      </w:pPr>
      <w:r w:rsidRPr="008B69DA">
        <w:rPr>
          <w:rFonts w:cs="Calibri"/>
          <w:szCs w:val="18"/>
        </w:rPr>
        <w:t>Algoritmos que permitan predecir la asignación de recursos para la lucha contra un incendio forestal, basados en datos históricos de incendios en la Comunidad Valenciana, y siguiendo criterios de eficiencia, minimizando el uso innecesario de medios.</w:t>
      </w:r>
    </w:p>
    <w:p w14:paraId="28F71B5D" w14:textId="77777777" w:rsidR="00633C11" w:rsidRPr="008B69DA" w:rsidRDefault="00000000">
      <w:pPr>
        <w:numPr>
          <w:ilvl w:val="0"/>
          <w:numId w:val="36"/>
        </w:numPr>
        <w:pBdr>
          <w:top w:val="nil"/>
          <w:left w:val="nil"/>
          <w:bottom w:val="nil"/>
          <w:right w:val="nil"/>
          <w:between w:val="nil"/>
        </w:pBdr>
        <w:spacing w:before="280"/>
        <w:rPr>
          <w:rFonts w:cs="Calibri"/>
          <w:color w:val="000000"/>
          <w:szCs w:val="18"/>
        </w:rPr>
      </w:pPr>
      <w:r w:rsidRPr="008B69DA">
        <w:rPr>
          <w:rFonts w:cs="Calibri"/>
          <w:color w:val="000000"/>
          <w:szCs w:val="18"/>
        </w:rPr>
        <w:t>Plataforma Predictiva en Tiempo Real:</w:t>
      </w:r>
    </w:p>
    <w:p w14:paraId="2AE190E8" w14:textId="77777777" w:rsidR="00633C11" w:rsidRPr="008B69DA" w:rsidRDefault="00000000">
      <w:pPr>
        <w:pBdr>
          <w:top w:val="nil"/>
          <w:left w:val="nil"/>
          <w:bottom w:val="nil"/>
          <w:right w:val="nil"/>
          <w:between w:val="nil"/>
        </w:pBdr>
        <w:rPr>
          <w:rFonts w:cs="Calibri"/>
          <w:color w:val="000000"/>
          <w:szCs w:val="18"/>
        </w:rPr>
      </w:pPr>
      <w:r w:rsidRPr="008B69DA">
        <w:rPr>
          <w:rFonts w:cs="Calibri"/>
          <w:color w:val="000000"/>
          <w:szCs w:val="18"/>
        </w:rPr>
        <w:t>U</w:t>
      </w:r>
      <w:r w:rsidRPr="008B69DA">
        <w:rPr>
          <w:rFonts w:cs="Calibri"/>
          <w:szCs w:val="18"/>
        </w:rPr>
        <w:t xml:space="preserve">na aplicación </w:t>
      </w:r>
      <w:r w:rsidRPr="008B69DA">
        <w:rPr>
          <w:rFonts w:cs="Calibri"/>
          <w:color w:val="000000"/>
          <w:szCs w:val="18"/>
        </w:rPr>
        <w:t>web para los operadores del Centro de Coordinación de Emergencias (CCE) y los responsables del Puesto de Mando Avanzado (PMA), donde podrán visualizar las predicciones sobre la necesidad de recursos (</w:t>
      </w:r>
      <w:r w:rsidRPr="008B69DA">
        <w:rPr>
          <w:rFonts w:cs="Calibri"/>
          <w:szCs w:val="18"/>
        </w:rPr>
        <w:t>medios terre</w:t>
      </w:r>
      <w:r w:rsidRPr="008B69DA">
        <w:rPr>
          <w:rFonts w:cs="Calibri"/>
          <w:color w:val="000000"/>
          <w:szCs w:val="18"/>
        </w:rPr>
        <w:t>stres, medios aéreos, autobombas) en el momento de detección de un incendio forestal.</w:t>
      </w:r>
    </w:p>
    <w:p w14:paraId="2A80F11E" w14:textId="77777777" w:rsidR="00633C11" w:rsidRDefault="00000000">
      <w:pPr>
        <w:pStyle w:val="Ttulo3"/>
        <w:numPr>
          <w:ilvl w:val="0"/>
          <w:numId w:val="16"/>
        </w:numPr>
        <w:rPr>
          <w:rFonts w:ascii="Calibri" w:eastAsia="Calibri" w:hAnsi="Calibri" w:cs="Calibri"/>
        </w:rPr>
      </w:pPr>
      <w:bookmarkStart w:id="21" w:name="_heading=h.3j2qqm3" w:colFirst="0" w:colLast="0"/>
      <w:bookmarkStart w:id="22" w:name="_Toc191471188"/>
      <w:bookmarkEnd w:id="21"/>
      <w:r>
        <w:rPr>
          <w:rFonts w:ascii="Calibri" w:eastAsia="Calibri" w:hAnsi="Calibri" w:cs="Calibri"/>
        </w:rPr>
        <w:t>Evaluación de la situación.</w:t>
      </w:r>
      <w:bookmarkEnd w:id="22"/>
    </w:p>
    <w:p w14:paraId="2FAEE7C3" w14:textId="77777777" w:rsidR="00633C11" w:rsidRDefault="00000000">
      <w:pPr>
        <w:pStyle w:val="Ttulo4"/>
        <w:numPr>
          <w:ilvl w:val="1"/>
          <w:numId w:val="16"/>
        </w:numPr>
        <w:spacing w:before="0"/>
        <w:rPr>
          <w:rFonts w:ascii="Calibri" w:eastAsia="Calibri" w:hAnsi="Calibri" w:cs="Calibri"/>
        </w:rPr>
      </w:pPr>
      <w:bookmarkStart w:id="23" w:name="_heading=h.es7h92r4oqjd" w:colFirst="0" w:colLast="0"/>
      <w:bookmarkEnd w:id="23"/>
      <w:r>
        <w:rPr>
          <w:rFonts w:ascii="Calibri" w:eastAsia="Calibri" w:hAnsi="Calibri" w:cs="Calibri"/>
        </w:rPr>
        <w:t>Inventario de recursos.</w:t>
      </w:r>
    </w:p>
    <w:p w14:paraId="63FDF1D7" w14:textId="77777777" w:rsidR="00633C11" w:rsidRPr="008B69DA" w:rsidRDefault="00000000" w:rsidP="00DB373E">
      <w:pPr>
        <w:numPr>
          <w:ilvl w:val="0"/>
          <w:numId w:val="38"/>
        </w:numPr>
        <w:spacing w:line="276" w:lineRule="auto"/>
        <w:rPr>
          <w:rFonts w:cs="Calibri"/>
        </w:rPr>
      </w:pPr>
      <w:r w:rsidRPr="008B69DA">
        <w:rPr>
          <w:rFonts w:cs="Calibri"/>
        </w:rPr>
        <w:t>Recursos de Hardware</w:t>
      </w:r>
    </w:p>
    <w:p w14:paraId="2033A252" w14:textId="77777777" w:rsidR="00633C11" w:rsidRPr="008B69DA" w:rsidRDefault="00000000" w:rsidP="00DB373E">
      <w:pPr>
        <w:numPr>
          <w:ilvl w:val="1"/>
          <w:numId w:val="38"/>
        </w:numPr>
        <w:spacing w:line="276" w:lineRule="auto"/>
        <w:rPr>
          <w:rFonts w:cs="Calibri"/>
        </w:rPr>
      </w:pPr>
      <w:r w:rsidRPr="008B69DA">
        <w:rPr>
          <w:rFonts w:cs="Calibri"/>
        </w:rPr>
        <w:t>PC’s con procesador Intel(R) Core(TM) i3-5010U CPU @ 2.10GHz 2.10 GHz.</w:t>
      </w:r>
    </w:p>
    <w:p w14:paraId="77E6D5C3" w14:textId="77777777" w:rsidR="00633C11" w:rsidRPr="008B69DA" w:rsidRDefault="00000000" w:rsidP="00DB373E">
      <w:pPr>
        <w:numPr>
          <w:ilvl w:val="1"/>
          <w:numId w:val="38"/>
        </w:numPr>
        <w:spacing w:line="276" w:lineRule="auto"/>
        <w:rPr>
          <w:rFonts w:cs="Calibri"/>
        </w:rPr>
      </w:pPr>
      <w:r w:rsidRPr="008B69DA">
        <w:rPr>
          <w:rFonts w:cs="Calibri"/>
        </w:rPr>
        <w:t>Sistema operativo Windows 10.</w:t>
      </w:r>
    </w:p>
    <w:p w14:paraId="6DA39FF6" w14:textId="77777777" w:rsidR="00633C11" w:rsidRPr="008B69DA" w:rsidRDefault="00000000" w:rsidP="00DB373E">
      <w:pPr>
        <w:numPr>
          <w:ilvl w:val="0"/>
          <w:numId w:val="38"/>
        </w:numPr>
        <w:spacing w:line="276" w:lineRule="auto"/>
        <w:rPr>
          <w:rFonts w:cs="Calibri"/>
        </w:rPr>
      </w:pPr>
      <w:r w:rsidRPr="008B69DA">
        <w:rPr>
          <w:rFonts w:cs="Calibri"/>
        </w:rPr>
        <w:t>Fuentes de Datos:</w:t>
      </w:r>
    </w:p>
    <w:p w14:paraId="393C7F74" w14:textId="77777777" w:rsidR="00633C11" w:rsidRPr="008B69DA" w:rsidRDefault="00000000" w:rsidP="00DB373E">
      <w:pPr>
        <w:numPr>
          <w:ilvl w:val="1"/>
          <w:numId w:val="38"/>
        </w:numPr>
        <w:spacing w:line="276" w:lineRule="auto"/>
        <w:rPr>
          <w:rFonts w:cs="Calibri"/>
        </w:rPr>
      </w:pPr>
      <w:r w:rsidRPr="008B69DA">
        <w:rPr>
          <w:rFonts w:cs="Calibri"/>
        </w:rPr>
        <w:t>Bases de datos históricas sobre incendios en la Comunidad de Valencia..</w:t>
      </w:r>
    </w:p>
    <w:p w14:paraId="60F24BF2" w14:textId="77777777" w:rsidR="00633C11" w:rsidRPr="008B69DA" w:rsidRDefault="00000000" w:rsidP="00DB373E">
      <w:pPr>
        <w:numPr>
          <w:ilvl w:val="1"/>
          <w:numId w:val="38"/>
        </w:numPr>
        <w:spacing w:line="276" w:lineRule="auto"/>
        <w:rPr>
          <w:rFonts w:cs="Calibri"/>
        </w:rPr>
      </w:pPr>
      <w:r w:rsidRPr="008B69DA">
        <w:rPr>
          <w:rFonts w:cs="Calibri"/>
        </w:rPr>
        <w:lastRenderedPageBreak/>
        <w:t>Datos meteorológicos proporcionados por AEMET.</w:t>
      </w:r>
    </w:p>
    <w:p w14:paraId="4A5875B4" w14:textId="77777777" w:rsidR="00633C11" w:rsidRPr="008B69DA" w:rsidRDefault="00000000" w:rsidP="00DB373E">
      <w:pPr>
        <w:numPr>
          <w:ilvl w:val="1"/>
          <w:numId w:val="38"/>
        </w:numPr>
        <w:spacing w:line="276" w:lineRule="auto"/>
        <w:rPr>
          <w:rFonts w:cs="Calibri"/>
        </w:rPr>
      </w:pPr>
      <w:r w:rsidRPr="008B69DA">
        <w:rPr>
          <w:rFonts w:cs="Calibri"/>
        </w:rPr>
        <w:t>Información geográfica de la Comunidad Valenciana en formato shapefile.</w:t>
      </w:r>
    </w:p>
    <w:p w14:paraId="3EA85EB8" w14:textId="77777777" w:rsidR="00633C11" w:rsidRPr="008B69DA" w:rsidRDefault="00000000" w:rsidP="00DB373E">
      <w:pPr>
        <w:numPr>
          <w:ilvl w:val="0"/>
          <w:numId w:val="38"/>
        </w:numPr>
        <w:spacing w:line="276" w:lineRule="auto"/>
        <w:rPr>
          <w:rFonts w:cs="Calibri"/>
        </w:rPr>
      </w:pPr>
      <w:r w:rsidRPr="008B69DA">
        <w:rPr>
          <w:rFonts w:cs="Calibri"/>
        </w:rPr>
        <w:t>Lenguajes y plataformas:</w:t>
      </w:r>
    </w:p>
    <w:p w14:paraId="5C469B00" w14:textId="77777777" w:rsidR="00633C11" w:rsidRPr="008B69DA" w:rsidRDefault="00000000" w:rsidP="00DB373E">
      <w:pPr>
        <w:numPr>
          <w:ilvl w:val="1"/>
          <w:numId w:val="38"/>
        </w:numPr>
        <w:spacing w:line="276" w:lineRule="auto"/>
        <w:rPr>
          <w:rFonts w:cs="Calibri"/>
        </w:rPr>
      </w:pPr>
      <w:r w:rsidRPr="008B69DA">
        <w:rPr>
          <w:rFonts w:cs="Calibri"/>
        </w:rPr>
        <w:t>Python.</w:t>
      </w:r>
    </w:p>
    <w:p w14:paraId="1BB526E5" w14:textId="77777777" w:rsidR="00633C11" w:rsidRPr="008B69DA" w:rsidRDefault="00000000" w:rsidP="00DB373E">
      <w:pPr>
        <w:numPr>
          <w:ilvl w:val="0"/>
          <w:numId w:val="38"/>
        </w:numPr>
        <w:spacing w:line="276" w:lineRule="auto"/>
        <w:rPr>
          <w:rFonts w:cs="Calibri"/>
        </w:rPr>
      </w:pPr>
      <w:r w:rsidRPr="008B69DA">
        <w:rPr>
          <w:rFonts w:cs="Calibri"/>
        </w:rPr>
        <w:t>Software y entornos de desarrollo:</w:t>
      </w:r>
    </w:p>
    <w:p w14:paraId="0FA1D525" w14:textId="77777777" w:rsidR="00633C11" w:rsidRPr="008B69DA" w:rsidRDefault="00000000" w:rsidP="00DB373E">
      <w:pPr>
        <w:numPr>
          <w:ilvl w:val="1"/>
          <w:numId w:val="38"/>
        </w:numPr>
        <w:spacing w:line="276" w:lineRule="auto"/>
        <w:rPr>
          <w:rFonts w:cs="Calibri"/>
        </w:rPr>
      </w:pPr>
      <w:r w:rsidRPr="008B69DA">
        <w:rPr>
          <w:rFonts w:cs="Calibri"/>
        </w:rPr>
        <w:t>QGIS.</w:t>
      </w:r>
    </w:p>
    <w:p w14:paraId="4E7A9786" w14:textId="77777777" w:rsidR="00633C11" w:rsidRPr="008B69DA" w:rsidRDefault="00000000" w:rsidP="00DB373E">
      <w:pPr>
        <w:numPr>
          <w:ilvl w:val="1"/>
          <w:numId w:val="38"/>
        </w:numPr>
        <w:spacing w:line="276" w:lineRule="auto"/>
        <w:rPr>
          <w:rFonts w:cs="Calibri"/>
        </w:rPr>
      </w:pPr>
      <w:r w:rsidRPr="008B69DA">
        <w:rPr>
          <w:rFonts w:cs="Calibri"/>
        </w:rPr>
        <w:t>Google Earth Engine.</w:t>
      </w:r>
    </w:p>
    <w:p w14:paraId="5013DA87" w14:textId="77777777" w:rsidR="00633C11" w:rsidRPr="008B69DA" w:rsidRDefault="00000000" w:rsidP="00DB373E">
      <w:pPr>
        <w:numPr>
          <w:ilvl w:val="1"/>
          <w:numId w:val="38"/>
        </w:numPr>
        <w:spacing w:line="276" w:lineRule="auto"/>
        <w:rPr>
          <w:rFonts w:cs="Calibri"/>
        </w:rPr>
      </w:pPr>
      <w:r w:rsidRPr="008B69DA">
        <w:rPr>
          <w:rFonts w:cs="Calibri"/>
        </w:rPr>
        <w:t>Jupyter Notebook.</w:t>
      </w:r>
    </w:p>
    <w:p w14:paraId="24B347A2" w14:textId="77777777" w:rsidR="00633C11" w:rsidRPr="008B69DA" w:rsidRDefault="00000000" w:rsidP="00DB373E">
      <w:pPr>
        <w:numPr>
          <w:ilvl w:val="1"/>
          <w:numId w:val="38"/>
        </w:numPr>
        <w:spacing w:line="276" w:lineRule="auto"/>
        <w:rPr>
          <w:rFonts w:cs="Calibri"/>
        </w:rPr>
      </w:pPr>
      <w:r w:rsidRPr="008B69DA">
        <w:rPr>
          <w:rFonts w:cs="Calibri"/>
        </w:rPr>
        <w:t>Google Colab.</w:t>
      </w:r>
    </w:p>
    <w:p w14:paraId="0CCFDC7C" w14:textId="77777777" w:rsidR="00633C11" w:rsidRPr="008B69DA" w:rsidRDefault="00000000" w:rsidP="00DB373E">
      <w:pPr>
        <w:numPr>
          <w:ilvl w:val="1"/>
          <w:numId w:val="38"/>
        </w:numPr>
        <w:spacing w:line="276" w:lineRule="auto"/>
        <w:rPr>
          <w:rFonts w:cs="Calibri"/>
        </w:rPr>
      </w:pPr>
      <w:r w:rsidRPr="008B69DA">
        <w:rPr>
          <w:rFonts w:cs="Calibri"/>
        </w:rPr>
        <w:t>GitHub.</w:t>
      </w:r>
    </w:p>
    <w:p w14:paraId="1D4A313A" w14:textId="77777777" w:rsidR="00633C11" w:rsidRPr="008B69DA" w:rsidRDefault="00000000" w:rsidP="00DB373E">
      <w:pPr>
        <w:numPr>
          <w:ilvl w:val="0"/>
          <w:numId w:val="38"/>
        </w:numPr>
        <w:spacing w:line="276" w:lineRule="auto"/>
        <w:rPr>
          <w:rFonts w:cs="Calibri"/>
        </w:rPr>
      </w:pPr>
      <w:r w:rsidRPr="008B69DA">
        <w:rPr>
          <w:rFonts w:cs="Calibri"/>
        </w:rPr>
        <w:t>Otra información relevante:</w:t>
      </w:r>
    </w:p>
    <w:p w14:paraId="424F500B" w14:textId="77777777" w:rsidR="00633C11" w:rsidRPr="008B69DA" w:rsidRDefault="00000000" w:rsidP="00DB373E">
      <w:pPr>
        <w:numPr>
          <w:ilvl w:val="1"/>
          <w:numId w:val="38"/>
        </w:numPr>
        <w:spacing w:line="276" w:lineRule="auto"/>
        <w:rPr>
          <w:rFonts w:cs="Calibri"/>
        </w:rPr>
      </w:pPr>
      <w:r w:rsidRPr="008B69DA">
        <w:rPr>
          <w:rFonts w:cs="Calibri"/>
        </w:rPr>
        <w:t>Informes históricos sobre la gestión de incendios.</w:t>
      </w:r>
    </w:p>
    <w:p w14:paraId="77BE84E4" w14:textId="77777777" w:rsidR="00633C11" w:rsidRPr="008B69DA" w:rsidRDefault="00000000" w:rsidP="00DB373E">
      <w:pPr>
        <w:numPr>
          <w:ilvl w:val="1"/>
          <w:numId w:val="38"/>
        </w:numPr>
        <w:spacing w:line="276" w:lineRule="auto"/>
        <w:rPr>
          <w:rFonts w:cs="Calibri"/>
        </w:rPr>
      </w:pPr>
      <w:r w:rsidRPr="008B69DA">
        <w:rPr>
          <w:rFonts w:cs="Calibri"/>
        </w:rPr>
        <w:t>Manuales operativos y protocolos establecidos bajo el Plan Especial frente al Riesgo de Incendios Forestales (PEIF).</w:t>
      </w:r>
    </w:p>
    <w:p w14:paraId="62FD294B" w14:textId="77777777" w:rsidR="00633C11" w:rsidRDefault="00633C11">
      <w:pPr>
        <w:ind w:left="1440"/>
        <w:rPr>
          <w:rFonts w:ascii="Calibri" w:eastAsia="Calibri" w:hAnsi="Calibri" w:cs="Calibri"/>
        </w:rPr>
      </w:pPr>
    </w:p>
    <w:p w14:paraId="252615DD" w14:textId="77777777" w:rsidR="00633C11" w:rsidRPr="008B69DA" w:rsidRDefault="00000000" w:rsidP="008B69DA">
      <w:pPr>
        <w:pStyle w:val="Ttulo4"/>
        <w:numPr>
          <w:ilvl w:val="1"/>
          <w:numId w:val="16"/>
        </w:numPr>
        <w:spacing w:before="0"/>
        <w:rPr>
          <w:rFonts w:ascii="Calibri" w:eastAsia="Calibri" w:hAnsi="Calibri" w:cs="Calibri"/>
        </w:rPr>
      </w:pPr>
      <w:r w:rsidRPr="008B69DA">
        <w:rPr>
          <w:rFonts w:ascii="Calibri" w:eastAsia="Calibri" w:hAnsi="Calibri" w:cs="Calibri"/>
        </w:rPr>
        <w:t>Requerimientos, suposiciones y restricciones.</w:t>
      </w:r>
    </w:p>
    <w:p w14:paraId="41217D2D" w14:textId="77777777" w:rsidR="00633C11" w:rsidRPr="008B69DA" w:rsidRDefault="00000000" w:rsidP="008B69DA">
      <w:pPr>
        <w:pStyle w:val="Prrafodelista"/>
        <w:numPr>
          <w:ilvl w:val="0"/>
          <w:numId w:val="39"/>
        </w:numPr>
        <w:rPr>
          <w:rFonts w:cs="Calibri"/>
        </w:rPr>
      </w:pPr>
      <w:r w:rsidRPr="008B69DA">
        <w:rPr>
          <w:rFonts w:cs="Calibri"/>
        </w:rPr>
        <w:t>Para garantizar el correcto desarrollo del modelo, es fundamental establecer de manera clara los requisitos, supuestos y restricciones del proyecto. Analizar las posibles limitaciones permitirá comprender qué aspectos son esenciales para alcanzar los objetivos y qué premisas deben cumplirse para asegurar su éxito.</w:t>
      </w:r>
    </w:p>
    <w:p w14:paraId="3CCC0289" w14:textId="77777777" w:rsidR="00633C11" w:rsidRPr="008B69DA" w:rsidRDefault="00000000" w:rsidP="008B69DA">
      <w:pPr>
        <w:pStyle w:val="Prrafodelista"/>
        <w:numPr>
          <w:ilvl w:val="0"/>
          <w:numId w:val="39"/>
        </w:numPr>
        <w:rPr>
          <w:rFonts w:cs="Calibri"/>
        </w:rPr>
      </w:pPr>
      <w:r w:rsidRPr="008B69DA">
        <w:rPr>
          <w:rFonts w:cs="Calibri"/>
        </w:rPr>
        <w:t xml:space="preserve">El éxito del modelo predictivo depende de ciertos </w:t>
      </w:r>
      <w:r w:rsidRPr="008B69DA">
        <w:rPr>
          <w:rFonts w:cs="Calibri"/>
          <w:b/>
        </w:rPr>
        <w:t xml:space="preserve">requisitos </w:t>
      </w:r>
      <w:r w:rsidRPr="008B69DA">
        <w:rPr>
          <w:rFonts w:cs="Calibri"/>
        </w:rPr>
        <w:t>fundamentales:</w:t>
      </w:r>
    </w:p>
    <w:p w14:paraId="798A1DC7" w14:textId="77777777" w:rsidR="00633C11" w:rsidRPr="008B69DA" w:rsidRDefault="00000000" w:rsidP="008B69DA">
      <w:pPr>
        <w:numPr>
          <w:ilvl w:val="0"/>
          <w:numId w:val="39"/>
        </w:numPr>
        <w:pBdr>
          <w:top w:val="nil"/>
          <w:left w:val="nil"/>
          <w:bottom w:val="nil"/>
          <w:right w:val="nil"/>
          <w:between w:val="nil"/>
        </w:pBdr>
        <w:rPr>
          <w:rFonts w:cs="Calibri"/>
        </w:rPr>
      </w:pPr>
      <w:r w:rsidRPr="008B69DA">
        <w:rPr>
          <w:rFonts w:cs="Calibri"/>
        </w:rPr>
        <w:t>Calidad de los datos: Los datos utilizados deben ser completos, consistentes y libres de errores. La veracidad de la información es crucial, ya que una mala calidad en los datos puede afectar significativamente la precisión de las predicciones.</w:t>
      </w:r>
    </w:p>
    <w:p w14:paraId="42A55D98" w14:textId="77777777" w:rsidR="00633C11" w:rsidRPr="008B69DA" w:rsidRDefault="00000000" w:rsidP="008B69DA">
      <w:pPr>
        <w:numPr>
          <w:ilvl w:val="0"/>
          <w:numId w:val="39"/>
        </w:numPr>
        <w:pBdr>
          <w:top w:val="nil"/>
          <w:left w:val="nil"/>
          <w:bottom w:val="nil"/>
          <w:right w:val="nil"/>
          <w:between w:val="nil"/>
        </w:pBdr>
        <w:rPr>
          <w:rFonts w:cs="Calibri"/>
        </w:rPr>
      </w:pPr>
      <w:r w:rsidRPr="008B69DA">
        <w:rPr>
          <w:rFonts w:cs="Calibri"/>
        </w:rPr>
        <w:t>Acceso a los datos: Los datos deben ser abiertos y accesibles, permitiendo su uso, reutilización y redistribución sin restricciones excesivas.</w:t>
      </w:r>
    </w:p>
    <w:p w14:paraId="5D046543" w14:textId="77777777" w:rsidR="00633C11" w:rsidRPr="008B69DA" w:rsidRDefault="00000000" w:rsidP="008B69DA">
      <w:pPr>
        <w:pStyle w:val="Prrafodelista"/>
        <w:numPr>
          <w:ilvl w:val="0"/>
          <w:numId w:val="39"/>
        </w:numPr>
        <w:rPr>
          <w:rFonts w:cs="Calibri"/>
        </w:rPr>
      </w:pPr>
      <w:r w:rsidRPr="008B69DA">
        <w:rPr>
          <w:rFonts w:cs="Calibri"/>
        </w:rPr>
        <w:lastRenderedPageBreak/>
        <w:t xml:space="preserve">Para el correcto desarrollo del modelo, se establecen ciertos </w:t>
      </w:r>
      <w:r w:rsidRPr="008B69DA">
        <w:rPr>
          <w:rFonts w:cs="Calibri"/>
          <w:b/>
        </w:rPr>
        <w:t>supuestos</w:t>
      </w:r>
      <w:r w:rsidRPr="008B69DA">
        <w:rPr>
          <w:rFonts w:cs="Calibri"/>
        </w:rPr>
        <w:t xml:space="preserve"> que se consideran válidos:</w:t>
      </w:r>
    </w:p>
    <w:p w14:paraId="0CAD9B67" w14:textId="77777777" w:rsidR="00633C11" w:rsidRPr="008B69DA" w:rsidRDefault="00000000" w:rsidP="008B69DA">
      <w:pPr>
        <w:numPr>
          <w:ilvl w:val="0"/>
          <w:numId w:val="39"/>
        </w:numPr>
        <w:rPr>
          <w:rFonts w:cs="Calibri"/>
        </w:rPr>
      </w:pPr>
      <w:r w:rsidRPr="008B69DA">
        <w:rPr>
          <w:rFonts w:cs="Calibri"/>
        </w:rPr>
        <w:t>Los datos históricos son suficientes y representan fielmente el comportamiento de los incendios forestales en la región.</w:t>
      </w:r>
    </w:p>
    <w:p w14:paraId="7B2F6CA5" w14:textId="77777777" w:rsidR="00633C11" w:rsidRPr="008B69DA" w:rsidRDefault="00000000" w:rsidP="008B69DA">
      <w:pPr>
        <w:numPr>
          <w:ilvl w:val="0"/>
          <w:numId w:val="39"/>
        </w:numPr>
        <w:rPr>
          <w:rFonts w:cs="Calibri"/>
        </w:rPr>
      </w:pPr>
      <w:r w:rsidRPr="008B69DA">
        <w:rPr>
          <w:rFonts w:cs="Calibri"/>
        </w:rPr>
        <w:t>Las variables meteorológicas y de terreno influyen directamente en la asignación de recursos y permiten hacer predicciones precisas.</w:t>
      </w:r>
    </w:p>
    <w:p w14:paraId="6567F8EA" w14:textId="77777777" w:rsidR="00633C11" w:rsidRPr="008B69DA" w:rsidRDefault="00000000" w:rsidP="008B69DA">
      <w:pPr>
        <w:numPr>
          <w:ilvl w:val="0"/>
          <w:numId w:val="39"/>
        </w:numPr>
        <w:rPr>
          <w:rFonts w:cs="Calibri"/>
        </w:rPr>
      </w:pPr>
      <w:r w:rsidRPr="008B69DA">
        <w:rPr>
          <w:rFonts w:cs="Calibri"/>
        </w:rPr>
        <w:t>El sistema será utilizado exclusivamente por personal autorizado y capacitado en la gestión de emergencias.</w:t>
      </w:r>
    </w:p>
    <w:p w14:paraId="60C51654" w14:textId="77777777" w:rsidR="00633C11" w:rsidRPr="008B69DA" w:rsidRDefault="00000000" w:rsidP="008B69DA">
      <w:pPr>
        <w:numPr>
          <w:ilvl w:val="0"/>
          <w:numId w:val="39"/>
        </w:numPr>
        <w:rPr>
          <w:rFonts w:cs="Calibri"/>
        </w:rPr>
      </w:pPr>
      <w:r w:rsidRPr="008B69DA">
        <w:rPr>
          <w:rFonts w:cs="Calibri"/>
        </w:rPr>
        <w:t>Durante la operación del sistema, los datos estarán disponibles en tiempo real desde fuentes oficiales.</w:t>
      </w:r>
    </w:p>
    <w:p w14:paraId="03F66EE2" w14:textId="77777777" w:rsidR="00633C11" w:rsidRPr="008B69DA" w:rsidRDefault="00000000" w:rsidP="008B69DA">
      <w:pPr>
        <w:numPr>
          <w:ilvl w:val="0"/>
          <w:numId w:val="39"/>
        </w:numPr>
        <w:rPr>
          <w:rFonts w:cs="Calibri"/>
        </w:rPr>
      </w:pPr>
      <w:r w:rsidRPr="008B69DA">
        <w:rPr>
          <w:rFonts w:cs="Calibri"/>
        </w:rPr>
        <w:t>En el corto plazo, no se esperan cambios drásticos en el comportamiento de los incendios forestales que afecten la validez del modelo.</w:t>
      </w:r>
    </w:p>
    <w:p w14:paraId="200889D4" w14:textId="2009F4AD" w:rsidR="00633C11" w:rsidRPr="008B69DA" w:rsidRDefault="00000000" w:rsidP="008B69DA">
      <w:pPr>
        <w:pStyle w:val="Prrafodelista"/>
        <w:numPr>
          <w:ilvl w:val="0"/>
          <w:numId w:val="39"/>
        </w:numPr>
        <w:rPr>
          <w:rFonts w:cs="Calibri"/>
        </w:rPr>
      </w:pPr>
      <w:r w:rsidRPr="008B69DA">
        <w:rPr>
          <w:rFonts w:cs="Calibri"/>
        </w:rPr>
        <w:t xml:space="preserve">Sin </w:t>
      </w:r>
      <w:r w:rsidR="000A1CAC" w:rsidRPr="008B69DA">
        <w:rPr>
          <w:rFonts w:cs="Calibri"/>
        </w:rPr>
        <w:t>embargo,</w:t>
      </w:r>
      <w:r w:rsidRPr="008B69DA">
        <w:rPr>
          <w:rFonts w:cs="Calibri"/>
        </w:rPr>
        <w:t xml:space="preserve"> dado el alcance y características del proyecto, existen ciertas limitaciones a considerar:</w:t>
      </w:r>
    </w:p>
    <w:p w14:paraId="029C4690" w14:textId="77777777" w:rsidR="00633C11" w:rsidRPr="008B69DA" w:rsidRDefault="00000000" w:rsidP="008B69DA">
      <w:pPr>
        <w:numPr>
          <w:ilvl w:val="0"/>
          <w:numId w:val="39"/>
        </w:numPr>
        <w:rPr>
          <w:rFonts w:cs="Calibri"/>
        </w:rPr>
      </w:pPr>
      <w:r w:rsidRPr="008B69DA">
        <w:rPr>
          <w:rFonts w:cs="Calibri"/>
        </w:rPr>
        <w:t>Solo se emplearán datos oficiales aprobados por las autoridades competentes, lo que puede limitar la disponibilidad de información en algunos casos.</w:t>
      </w:r>
    </w:p>
    <w:p w14:paraId="404BACCC" w14:textId="77777777" w:rsidR="00633C11" w:rsidRPr="008B69DA" w:rsidRDefault="00000000" w:rsidP="008B69DA">
      <w:pPr>
        <w:numPr>
          <w:ilvl w:val="0"/>
          <w:numId w:val="39"/>
        </w:numPr>
        <w:rPr>
          <w:rFonts w:cs="Calibri"/>
        </w:rPr>
      </w:pPr>
      <w:r w:rsidRPr="008B69DA">
        <w:rPr>
          <w:rFonts w:cs="Calibri"/>
        </w:rPr>
        <w:t>En una primera fase, el modelo no tendrá que integrarse completamente con las plataformas tecnológicas existentes de gestión de emergencias. Sin embargo, su diseño debe ser intuitivo y accesible para el personal operativo.</w:t>
      </w:r>
    </w:p>
    <w:p w14:paraId="3230E794" w14:textId="77777777" w:rsidR="00633C11" w:rsidRPr="008B69DA" w:rsidRDefault="00000000" w:rsidP="008B69DA">
      <w:pPr>
        <w:numPr>
          <w:ilvl w:val="0"/>
          <w:numId w:val="39"/>
        </w:numPr>
        <w:rPr>
          <w:rFonts w:cs="Calibri"/>
        </w:rPr>
      </w:pPr>
      <w:r w:rsidRPr="008B69DA">
        <w:rPr>
          <w:rFonts w:cs="Calibri"/>
        </w:rPr>
        <w:t>Se establecerá un control sobre los costos de implementación y mantenimiento, evitando soluciones tecnológicas excesivamente costosas.</w:t>
      </w:r>
    </w:p>
    <w:p w14:paraId="1930DE9A" w14:textId="77777777" w:rsidR="00633C11" w:rsidRPr="008B69DA" w:rsidRDefault="00000000" w:rsidP="008B69DA">
      <w:pPr>
        <w:numPr>
          <w:ilvl w:val="0"/>
          <w:numId w:val="39"/>
        </w:numPr>
      </w:pPr>
      <w:r w:rsidRPr="008B69DA">
        <w:rPr>
          <w:rFonts w:cs="Calibri"/>
        </w:rPr>
        <w:t xml:space="preserve">El modelo estará limitado geográficamente a la </w:t>
      </w:r>
      <w:r w:rsidRPr="008B69DA">
        <w:rPr>
          <w:rFonts w:cs="Calibri"/>
          <w:b/>
        </w:rPr>
        <w:t>Comunidad Valenciana</w:t>
      </w:r>
      <w:r w:rsidRPr="008B69DA">
        <w:rPr>
          <w:rFonts w:cs="Calibri"/>
        </w:rPr>
        <w:t>, sin capacidad de extrapolación a otras regiones sin modificaciones adicionales.</w:t>
      </w:r>
    </w:p>
    <w:p w14:paraId="02D87884" w14:textId="77777777" w:rsidR="00633C11" w:rsidRPr="008B69DA" w:rsidRDefault="00000000" w:rsidP="008B69DA">
      <w:pPr>
        <w:numPr>
          <w:ilvl w:val="0"/>
          <w:numId w:val="39"/>
        </w:numPr>
        <w:rPr>
          <w:rFonts w:cs="Calibri"/>
        </w:rPr>
      </w:pPr>
      <w:r w:rsidRPr="008B69DA">
        <w:rPr>
          <w:rFonts w:cs="Calibri"/>
        </w:rPr>
        <w:t>Se excluirán variables que no estén disponibles en tiempo real, como la superficie quemada o la cantidad de agua descargada durante las operaciones de extinción.</w:t>
      </w:r>
    </w:p>
    <w:p w14:paraId="459406C4" w14:textId="77777777" w:rsidR="00633C11" w:rsidRPr="008B69DA" w:rsidRDefault="00000000" w:rsidP="008B69DA">
      <w:pPr>
        <w:pStyle w:val="Prrafodelista"/>
        <w:numPr>
          <w:ilvl w:val="0"/>
          <w:numId w:val="39"/>
        </w:numPr>
        <w:rPr>
          <w:rFonts w:cs="Calibri"/>
        </w:rPr>
      </w:pPr>
      <w:r w:rsidRPr="008B69DA">
        <w:rPr>
          <w:rFonts w:cs="Calibri"/>
        </w:rPr>
        <w:t>Estas consideraciones permitirán estructurar un modelo realista y funcional, garantizando su aplicabilidad en el contexto operativo de la gestión de incendios forestales en la región.</w:t>
      </w:r>
    </w:p>
    <w:p w14:paraId="5AD46A7D" w14:textId="77777777" w:rsidR="00633C11" w:rsidRPr="008B69DA" w:rsidRDefault="00000000" w:rsidP="008B69DA">
      <w:pPr>
        <w:pStyle w:val="Ttulo4"/>
        <w:numPr>
          <w:ilvl w:val="1"/>
          <w:numId w:val="16"/>
        </w:numPr>
        <w:spacing w:before="0"/>
        <w:rPr>
          <w:rFonts w:ascii="Calibri" w:eastAsia="Calibri" w:hAnsi="Calibri" w:cs="Calibri"/>
        </w:rPr>
      </w:pPr>
      <w:r w:rsidRPr="008B69DA">
        <w:rPr>
          <w:rFonts w:ascii="Calibri" w:eastAsia="Calibri" w:hAnsi="Calibri" w:cs="Calibri"/>
        </w:rPr>
        <w:lastRenderedPageBreak/>
        <w:t xml:space="preserve">Riesgos y contingencias </w:t>
      </w:r>
    </w:p>
    <w:p w14:paraId="220633B9" w14:textId="77777777" w:rsidR="00633C11" w:rsidRDefault="00000000" w:rsidP="008B69DA">
      <w:r>
        <w:t>Tras un análisis detallado, se ha determinado que no existe un riesgo significativo de competencia con herramientas similares en el mercado, ya que actualmente no hay soluciones con las mismas características y enfoque específico que este modelo. Por lo tanto, no se considera necesario evaluar planes de contingencia en este sentido.</w:t>
      </w:r>
    </w:p>
    <w:p w14:paraId="62FB12C7" w14:textId="77777777" w:rsidR="00633C11" w:rsidRDefault="00000000" w:rsidP="008B69DA">
      <w:pPr>
        <w:pStyle w:val="Ttulo4"/>
        <w:numPr>
          <w:ilvl w:val="1"/>
          <w:numId w:val="16"/>
        </w:numPr>
        <w:spacing w:before="0"/>
        <w:rPr>
          <w:rFonts w:ascii="Calibri" w:eastAsia="Calibri" w:hAnsi="Calibri" w:cs="Calibri"/>
        </w:rPr>
      </w:pPr>
      <w:r w:rsidRPr="008B69DA">
        <w:rPr>
          <w:rFonts w:ascii="Calibri" w:eastAsia="Calibri" w:hAnsi="Calibri" w:cs="Calibri"/>
        </w:rPr>
        <w:t>Terminología</w:t>
      </w:r>
    </w:p>
    <w:p w14:paraId="550C3C93" w14:textId="77777777" w:rsidR="00633C11" w:rsidRDefault="00000000" w:rsidP="008B69DA">
      <w:r>
        <w:t>En un anejo correspondiente se compilará un glosario de términos relevantes que permita estandarizar y facilitar la comunicación entre los participantes del proyecto de desarrollo del modelo predictivo de recursos para incendios forestales en la Comunidad Valenciana.</w:t>
      </w:r>
    </w:p>
    <w:p w14:paraId="517CBCE7" w14:textId="77777777" w:rsidR="00633C11" w:rsidRDefault="00000000" w:rsidP="008B69DA">
      <w:r>
        <w:t>El glosario incluirá:</w:t>
      </w:r>
    </w:p>
    <w:p w14:paraId="3967BA2B" w14:textId="77777777" w:rsidR="00633C11" w:rsidRPr="008B69DA" w:rsidRDefault="00000000" w:rsidP="008B69DA">
      <w:pPr>
        <w:pStyle w:val="Prrafodelista"/>
        <w:numPr>
          <w:ilvl w:val="0"/>
          <w:numId w:val="41"/>
        </w:numPr>
        <w:rPr>
          <w:color w:val="666666"/>
          <w:sz w:val="24"/>
          <w:szCs w:val="24"/>
        </w:rPr>
      </w:pPr>
      <w:r>
        <w:t>Terminología de negocio: Se definirán términos clave relacionados con el ámbito forestal y operativo, tales como "incendio forestal", "recursos de extinción", "combustible forestal", "medios aéreos" y "brigada helitransportada", entre otros. Esto garantizará que todos los involucrados compartan un mismo marco de referencia al discutir sobre la problemática y las estrategias de respuesta.</w:t>
      </w:r>
    </w:p>
    <w:p w14:paraId="5B5DCBB3" w14:textId="77777777" w:rsidR="00633C11" w:rsidRPr="008B69DA" w:rsidRDefault="00000000" w:rsidP="008B69DA">
      <w:pPr>
        <w:pStyle w:val="Prrafodelista"/>
        <w:numPr>
          <w:ilvl w:val="0"/>
          <w:numId w:val="41"/>
        </w:numPr>
        <w:rPr>
          <w:color w:val="666666"/>
          <w:sz w:val="24"/>
          <w:szCs w:val="24"/>
        </w:rPr>
      </w:pPr>
      <w:r>
        <w:t xml:space="preserve">Terminología de ciencia de datos: Se explicarán los conceptos técnicos utilizados en el desarrollo del modelo predictivo, tales como "data leakage", "modelo de clasificación", "algoritmo de regresión", "validación cruzada" y "importancia de variables". </w:t>
      </w:r>
    </w:p>
    <w:p w14:paraId="385C8831" w14:textId="77777777" w:rsidR="00633C11" w:rsidRDefault="00000000" w:rsidP="008B69DA">
      <w:pPr>
        <w:rPr>
          <w:color w:val="666666"/>
          <w:sz w:val="24"/>
          <w:szCs w:val="24"/>
        </w:rPr>
      </w:pPr>
      <w:r>
        <w:t>Este glosario servirá como una herramienta de referencia para asegurar una comunicación clara y coherente entre los diferentes equipos involucrados en el desarrollo e implementación del modelo.</w:t>
      </w:r>
    </w:p>
    <w:p w14:paraId="50E1846F" w14:textId="77777777" w:rsidR="00633C11" w:rsidRPr="008B69DA" w:rsidRDefault="00000000" w:rsidP="008B69DA">
      <w:pPr>
        <w:pStyle w:val="Ttulo4"/>
        <w:numPr>
          <w:ilvl w:val="1"/>
          <w:numId w:val="16"/>
        </w:numPr>
        <w:spacing w:before="0"/>
        <w:rPr>
          <w:rFonts w:ascii="Calibri" w:eastAsia="Calibri" w:hAnsi="Calibri" w:cs="Calibri"/>
        </w:rPr>
      </w:pPr>
      <w:r w:rsidRPr="008B69DA">
        <w:rPr>
          <w:rFonts w:ascii="Calibri" w:eastAsia="Calibri" w:hAnsi="Calibri" w:cs="Calibri"/>
        </w:rPr>
        <w:t>Costes y Beneficios</w:t>
      </w:r>
    </w:p>
    <w:p w14:paraId="76A27ED9" w14:textId="77777777" w:rsidR="00633C11" w:rsidRDefault="00000000" w:rsidP="008B69DA">
      <w:r>
        <w:t>En esta fase del proyecto, no se contempla un análisis detallado de costes y beneficios, ya que el enfoque está en evaluar la precisión y utilidad operativa del modelo predictivo.</w:t>
      </w:r>
    </w:p>
    <w:p w14:paraId="52E93395" w14:textId="77777777" w:rsidR="00633C11" w:rsidRDefault="00000000" w:rsidP="008B69DA">
      <w:r>
        <w:t>Actualmente, el modelo no está integrado en los procesos oficiales de gestión de incendios, sino que se utilizará como herramienta de apoyo en la toma de decisiones. Sin una implementación real, no es posible medir su impacto económico con precisión.</w:t>
      </w:r>
    </w:p>
    <w:p w14:paraId="576CB26B" w14:textId="77777777" w:rsidR="00633C11" w:rsidRDefault="00000000" w:rsidP="008B69DA">
      <w:r>
        <w:lastRenderedPageBreak/>
        <w:t>Además, la evaluación del modelo se hará manualmente al final de la temporada de incendios, sin un sistema formal de medición de ahorro en costes. También, el modelo sigue en fase de ajuste, por lo que cualquier análisis económico prematuro podría quedar obsoleto ante futuras optimizaciones.</w:t>
      </w:r>
    </w:p>
    <w:p w14:paraId="0005A42B" w14:textId="77777777" w:rsidR="00633C11" w:rsidRDefault="00000000" w:rsidP="008B69DA">
      <w:r>
        <w:t>En fases posteriores, si el modelo demuestra ser eficaz, se analizará su impacto económico en términos de ahorro en recursos, reducción de tiempos de respuesta y costes de implementación.</w:t>
      </w:r>
    </w:p>
    <w:p w14:paraId="50F3DD8D" w14:textId="5A6B5655" w:rsidR="00633C11" w:rsidRDefault="00000000" w:rsidP="00DB373E">
      <w:r>
        <w:t>Por ahora, la prioridad es validar su precisión y utilidad operativa, dejando el estudio de costes y beneficios para cuando se disponga de datos más sólidos sobre su desempeño real.</w:t>
      </w:r>
    </w:p>
    <w:p w14:paraId="36874869" w14:textId="77777777" w:rsidR="00633C11" w:rsidRDefault="00000000">
      <w:pPr>
        <w:pStyle w:val="Ttulo3"/>
        <w:numPr>
          <w:ilvl w:val="0"/>
          <w:numId w:val="16"/>
        </w:numPr>
      </w:pPr>
      <w:bookmarkStart w:id="24" w:name="_heading=h.1y810tw" w:colFirst="0" w:colLast="0"/>
      <w:bookmarkStart w:id="25" w:name="_Toc191471189"/>
      <w:bookmarkEnd w:id="24"/>
      <w:r>
        <w:t>Determinación de los objetivos analíticos.</w:t>
      </w:r>
      <w:bookmarkEnd w:id="25"/>
    </w:p>
    <w:p w14:paraId="7EF1A3FB" w14:textId="77777777" w:rsidR="00633C11" w:rsidRPr="008B69DA" w:rsidRDefault="00000000" w:rsidP="008B69DA">
      <w:pPr>
        <w:pStyle w:val="Ttulo4"/>
        <w:numPr>
          <w:ilvl w:val="1"/>
          <w:numId w:val="16"/>
        </w:numPr>
        <w:spacing w:before="0"/>
        <w:rPr>
          <w:rFonts w:ascii="Calibri" w:eastAsia="Calibri" w:hAnsi="Calibri" w:cs="Calibri"/>
        </w:rPr>
      </w:pPr>
      <w:r w:rsidRPr="008B69DA">
        <w:rPr>
          <w:rFonts w:ascii="Calibri" w:eastAsia="Calibri" w:hAnsi="Calibri" w:cs="Calibri"/>
        </w:rPr>
        <w:t>Objetivos analíticos.</w:t>
      </w:r>
    </w:p>
    <w:p w14:paraId="172CCB19" w14:textId="77777777" w:rsidR="00633C11" w:rsidRDefault="00000000" w:rsidP="008B69DA">
      <w:r>
        <w:t xml:space="preserve">El objetivo analítico de este proyecto es desarrollar un modelo predictivo que permita estimar con precisión los recursos necesarios para la extinción de incendios forestales en la Comunidad Valenciana. Se busca determinar si un incendio requerirá medios aéreos, terrestres o una combinación de ambos, así como predecir la cantidad específica de autobombas, helicópteros, aviones y brigadas necesarias en cada caso. </w:t>
      </w:r>
    </w:p>
    <w:p w14:paraId="2C783BC0" w14:textId="77777777" w:rsidR="00633C11" w:rsidRDefault="00633C11">
      <w:pPr>
        <w:rPr>
          <w:rFonts w:ascii="Calibri" w:eastAsia="Calibri" w:hAnsi="Calibri" w:cs="Calibri"/>
        </w:rPr>
      </w:pPr>
    </w:p>
    <w:p w14:paraId="1B98FB09" w14:textId="77777777" w:rsidR="00633C11" w:rsidRPr="008B69DA" w:rsidRDefault="00000000" w:rsidP="008B69DA">
      <w:pPr>
        <w:pStyle w:val="Ttulo4"/>
        <w:numPr>
          <w:ilvl w:val="1"/>
          <w:numId w:val="16"/>
        </w:numPr>
        <w:spacing w:before="0"/>
        <w:rPr>
          <w:rFonts w:ascii="Calibri" w:eastAsia="Calibri" w:hAnsi="Calibri" w:cs="Calibri"/>
        </w:rPr>
      </w:pPr>
      <w:r w:rsidRPr="008B69DA">
        <w:rPr>
          <w:rFonts w:ascii="Calibri" w:eastAsia="Calibri" w:hAnsi="Calibri" w:cs="Calibri"/>
        </w:rPr>
        <w:t>Criterios de éxito de Ciencia de Datos</w:t>
      </w:r>
    </w:p>
    <w:p w14:paraId="56E34A48" w14:textId="77777777" w:rsidR="00633C11" w:rsidRDefault="00000000" w:rsidP="008B69DA">
      <w:r>
        <w:t>Desde la perspectiva de ciencia de datos, el éxito del modelo se medirá en función de su precisión y capacidad de generalización, asegurando que pueda predecir correctamente los recursos necesarios en incendios no vistos previamente. Se establecerán métricas como precisión y F1-score para la clasificación, y MAE y RMSE para la predicción de cantidades específicas. Además, se garantizará la interpretabilidad del modelo, permitiendo a los responsables de emergencias comprender los factores que influyen en las predicciones. El modelo deberá integrarse de manera eficiente en la toma de decisiones operativas, proporcionando resultados en tiempo real. Finalmente, su desempeño será evaluado al final de la temporada de incendios, ajustándolo para mejorar su eficacia en futuras campañas.</w:t>
      </w:r>
    </w:p>
    <w:p w14:paraId="68A586F8" w14:textId="77777777" w:rsidR="00633C11" w:rsidRDefault="00633C11"/>
    <w:p w14:paraId="3137B7A1" w14:textId="77777777" w:rsidR="00633C11" w:rsidRDefault="00000000">
      <w:pPr>
        <w:pStyle w:val="Ttulo3"/>
        <w:numPr>
          <w:ilvl w:val="0"/>
          <w:numId w:val="16"/>
        </w:numPr>
      </w:pPr>
      <w:bookmarkStart w:id="26" w:name="_heading=h.4i7ojhp" w:colFirst="0" w:colLast="0"/>
      <w:bookmarkStart w:id="27" w:name="_Toc191471190"/>
      <w:bookmarkEnd w:id="26"/>
      <w:r>
        <w:lastRenderedPageBreak/>
        <w:t>Plan de proyecto.</w:t>
      </w:r>
      <w:bookmarkEnd w:id="27"/>
    </w:p>
    <w:p w14:paraId="418C65AB" w14:textId="77777777" w:rsidR="00633C11" w:rsidRDefault="00000000">
      <w:pPr>
        <w:pStyle w:val="Ttulo4"/>
        <w:numPr>
          <w:ilvl w:val="1"/>
          <w:numId w:val="16"/>
        </w:numPr>
        <w:spacing w:before="0"/>
      </w:pPr>
      <w:bookmarkStart w:id="28" w:name="_heading=h.d2zdxpibshqe" w:colFirst="0" w:colLast="0"/>
      <w:bookmarkEnd w:id="28"/>
      <w:r>
        <w:t>Plan de Proyecto</w:t>
      </w:r>
    </w:p>
    <w:p w14:paraId="42252437" w14:textId="49B830E3" w:rsidR="00633C11" w:rsidRDefault="00000000" w:rsidP="00AC6378">
      <w:r>
        <w:t xml:space="preserve">Este proyecto se desarrolla siguiendo las etapas del proceso CRISP-DM, pero es relevante resaltar que, esta metodología no es lineal, sino que es iterativa, de modo </w:t>
      </w:r>
      <w:r w:rsidR="000A1CAC">
        <w:t>que,</w:t>
      </w:r>
      <w:r>
        <w:t xml:space="preserve"> según los requerimientos del modelo y los avances obtenidos, puede ser necesario volver a etapas previas para ajustar y mejorar el enfoque a lo largo del proceso. De manera muy genérica el proyecto contempla las siguientes etapas: </w:t>
      </w:r>
    </w:p>
    <w:p w14:paraId="25EB3CAE" w14:textId="23AC184B" w:rsidR="00633C11" w:rsidRDefault="00000000" w:rsidP="00AC6378">
      <w:pPr>
        <w:ind w:left="720"/>
      </w:pPr>
      <w:r>
        <w:rPr>
          <w:b/>
        </w:rPr>
        <w:t>Recolección de datos oficiales de</w:t>
      </w:r>
      <w:r>
        <w:t xml:space="preserve"> incendios forestales desde la web de la Conselleria de Medio Ambiente de la Comunidad </w:t>
      </w:r>
      <w:r w:rsidR="000A1CAC">
        <w:t>Valenciana, que</w:t>
      </w:r>
      <w:r>
        <w:t xml:space="preserve"> incluirá una depuración inicial de los datos y el almacenamiento en una base de datos en formato CSV en la nube. </w:t>
      </w:r>
    </w:p>
    <w:p w14:paraId="4C83ABDD" w14:textId="77777777" w:rsidR="00633C11" w:rsidRDefault="00000000" w:rsidP="00AC6378">
      <w:pPr>
        <w:ind w:left="720"/>
      </w:pPr>
      <w:r>
        <w:rPr>
          <w:b/>
        </w:rPr>
        <w:t>Exploración y verificación de los datos e incorporación de datos relevantes</w:t>
      </w:r>
      <w:r>
        <w:t xml:space="preserve"> mediante consultas en Google Earth Engine, lo que permitirá enriquecer las variables disponibles para el análisis. </w:t>
      </w:r>
    </w:p>
    <w:p w14:paraId="72651027" w14:textId="77777777" w:rsidR="00633C11" w:rsidRDefault="00000000" w:rsidP="00AC6378">
      <w:pPr>
        <w:ind w:left="720"/>
      </w:pPr>
      <w:r>
        <w:rPr>
          <w:b/>
        </w:rPr>
        <w:t xml:space="preserve">Preparación de los datos para el análisis </w:t>
      </w:r>
      <w:r>
        <w:t>lo que incluirá la limpieza de registros, la transformación de variables y la eliminación de datos que se encuentren fuera del perímetro de la Comunidad Valenciana.</w:t>
      </w:r>
    </w:p>
    <w:p w14:paraId="2A29A453" w14:textId="77777777" w:rsidR="00633C11" w:rsidRDefault="00000000" w:rsidP="00AC6378">
      <w:pPr>
        <w:ind w:left="720"/>
      </w:pPr>
      <w:r>
        <w:rPr>
          <w:b/>
        </w:rPr>
        <w:t xml:space="preserve">Modelado </w:t>
      </w:r>
      <w:r>
        <w:t xml:space="preserve">donde se emplearán herramientas de Python para desarrollar modelos predictivos. </w:t>
      </w:r>
    </w:p>
    <w:p w14:paraId="1A91DD3F" w14:textId="77777777" w:rsidR="00633C11" w:rsidRDefault="00000000" w:rsidP="00AC6378">
      <w:pPr>
        <w:ind w:left="720"/>
      </w:pPr>
      <w:r>
        <w:rPr>
          <w:b/>
        </w:rPr>
        <w:t xml:space="preserve">Evaluación de los resultados </w:t>
      </w:r>
      <w:r>
        <w:t xml:space="preserve">utilizando métricas adecuadas según el tipo de problema. </w:t>
      </w:r>
    </w:p>
    <w:p w14:paraId="68E16C3D" w14:textId="77777777" w:rsidR="00633C11" w:rsidRDefault="00000000" w:rsidP="00AC6378">
      <w:pPr>
        <w:ind w:left="720"/>
        <w:rPr>
          <w:b/>
        </w:rPr>
      </w:pPr>
      <w:r>
        <w:rPr>
          <w:b/>
        </w:rPr>
        <w:t>Implementación y futuras líneas de investigación</w:t>
      </w:r>
    </w:p>
    <w:p w14:paraId="0FD3DF89" w14:textId="77777777" w:rsidR="00633C11" w:rsidRDefault="00633C11" w:rsidP="00437454">
      <w:pPr>
        <w:rPr>
          <w:b/>
          <w:sz w:val="20"/>
          <w:szCs w:val="20"/>
        </w:rPr>
      </w:pPr>
    </w:p>
    <w:p w14:paraId="4E335360" w14:textId="77777777" w:rsidR="00633C11" w:rsidRPr="00AC6378" w:rsidRDefault="00000000" w:rsidP="00AC6378">
      <w:pPr>
        <w:pStyle w:val="Ttulo4"/>
        <w:numPr>
          <w:ilvl w:val="1"/>
          <w:numId w:val="16"/>
        </w:numPr>
        <w:spacing w:before="0"/>
      </w:pPr>
      <w:r w:rsidRPr="00AC6378">
        <w:t>Evaluación inicial de técnicas analíticas</w:t>
      </w:r>
    </w:p>
    <w:p w14:paraId="22126417" w14:textId="0FCAB0F9" w:rsidR="00633C11" w:rsidRDefault="00000000" w:rsidP="00AC6378">
      <w:r>
        <w:t xml:space="preserve">Dado que el objetivo del trabajo es predecir el uso de distintos medios aéreos y </w:t>
      </w:r>
      <w:r w:rsidR="00AC6378">
        <w:t>terrestres en</w:t>
      </w:r>
      <w:r>
        <w:t xml:space="preserve"> la extinción de incendios </w:t>
      </w:r>
      <w:r w:rsidR="00066EF8">
        <w:t>forestales se</w:t>
      </w:r>
      <w:r>
        <w:t xml:space="preserve"> seleccionarán las herramientas y enfoques más adecuados para el problema a resolver. En este caso:</w:t>
      </w:r>
    </w:p>
    <w:p w14:paraId="36969482" w14:textId="537560DC" w:rsidR="00633C11" w:rsidRDefault="00000000" w:rsidP="00AC6378">
      <w:r>
        <w:t xml:space="preserve">En el </w:t>
      </w:r>
      <w:r w:rsidR="00AC6378">
        <w:t>análisis</w:t>
      </w:r>
      <w:r>
        <w:t xml:space="preserve"> exploratorio de datos (EDA) se han aplicado las siguientes técnicas:</w:t>
      </w:r>
    </w:p>
    <w:p w14:paraId="49CC0403" w14:textId="77777777" w:rsidR="00633C11" w:rsidRDefault="00000000" w:rsidP="00066EF8">
      <w:pPr>
        <w:pStyle w:val="Prrafodelista"/>
        <w:numPr>
          <w:ilvl w:val="0"/>
          <w:numId w:val="44"/>
        </w:numPr>
      </w:pPr>
      <w:r w:rsidRPr="00066EF8">
        <w:rPr>
          <w:b/>
        </w:rPr>
        <w:lastRenderedPageBreak/>
        <w:t>Distribución de variables:</w:t>
      </w:r>
      <w:r>
        <w:t xml:space="preserve"> Se analizaron histogramas y diagramas de caja para identificar distribuciones sesgadas, valores atípicos y posibles problemas de calidad de datos.</w:t>
      </w:r>
    </w:p>
    <w:p w14:paraId="32C2B730" w14:textId="77777777" w:rsidR="00633C11" w:rsidRDefault="00000000" w:rsidP="00066EF8">
      <w:pPr>
        <w:pStyle w:val="Prrafodelista"/>
        <w:numPr>
          <w:ilvl w:val="0"/>
          <w:numId w:val="44"/>
        </w:numPr>
      </w:pPr>
      <w:r w:rsidRPr="00066EF8">
        <w:rPr>
          <w:b/>
        </w:rPr>
        <w:t>Correlación entre variables:</w:t>
      </w:r>
      <w:r>
        <w:t xml:space="preserve"> Se generaron matrices de correlación y mapas de calor para identificar relaciones fuertes entre variables predictoras y la variable objetivo.</w:t>
      </w:r>
    </w:p>
    <w:p w14:paraId="72FA8CF1" w14:textId="77777777" w:rsidR="00633C11" w:rsidRDefault="00000000" w:rsidP="00066EF8">
      <w:pPr>
        <w:pStyle w:val="Prrafodelista"/>
        <w:numPr>
          <w:ilvl w:val="0"/>
          <w:numId w:val="44"/>
        </w:numPr>
      </w:pPr>
      <w:r w:rsidRPr="00066EF8">
        <w:rPr>
          <w:b/>
        </w:rPr>
        <w:t>Análisis de valores faltantes:</w:t>
      </w:r>
      <w:r>
        <w:t xml:space="preserve"> Se identificaron patrones de valores nulos y se evaluaron estrategias para su imputación o eliminación.</w:t>
      </w:r>
    </w:p>
    <w:p w14:paraId="10FDF7F5" w14:textId="77777777" w:rsidR="00633C11" w:rsidRDefault="00000000" w:rsidP="00066EF8">
      <w:pPr>
        <w:pStyle w:val="Prrafodelista"/>
        <w:numPr>
          <w:ilvl w:val="0"/>
          <w:numId w:val="44"/>
        </w:numPr>
      </w:pPr>
      <w:r w:rsidRPr="00066EF8">
        <w:rPr>
          <w:b/>
        </w:rPr>
        <w:t>Segmentación de datos:</w:t>
      </w:r>
      <w:r>
        <w:t xml:space="preserve"> Se analizaron los incendios en función de factores clave como tipo de terreno, condiciones meteorológicas y ubicación geográfica.</w:t>
      </w:r>
    </w:p>
    <w:p w14:paraId="7A1E35F6" w14:textId="77777777" w:rsidR="00633C11" w:rsidRDefault="00000000" w:rsidP="00066EF8">
      <w:r>
        <w:t>Dado que el problema puede abordarse desde una perspectiva de clasificación y regresión, se han considerado diferentes modelos:</w:t>
      </w:r>
    </w:p>
    <w:p w14:paraId="740914E7" w14:textId="77777777" w:rsidR="00633C11" w:rsidRDefault="00000000" w:rsidP="00066EF8">
      <w:pPr>
        <w:pStyle w:val="Prrafodelista"/>
        <w:numPr>
          <w:ilvl w:val="0"/>
          <w:numId w:val="43"/>
        </w:numPr>
      </w:pPr>
      <w:r w:rsidRPr="00066EF8">
        <w:rPr>
          <w:b/>
        </w:rPr>
        <w:t>Random Forest:</w:t>
      </w:r>
      <w:r>
        <w:t xml:space="preserve"> Proporciona interpretabilidad y buen rendimiento en datos estructurados.</w:t>
      </w:r>
    </w:p>
    <w:p w14:paraId="1B73C966" w14:textId="77777777" w:rsidR="00633C11" w:rsidRDefault="00000000" w:rsidP="00066EF8">
      <w:pPr>
        <w:pStyle w:val="Prrafodelista"/>
        <w:numPr>
          <w:ilvl w:val="0"/>
          <w:numId w:val="43"/>
        </w:numPr>
      </w:pPr>
      <w:r w:rsidRPr="00066EF8">
        <w:rPr>
          <w:b/>
        </w:rPr>
        <w:t>Gradient Boosting (XGBoost):</w:t>
      </w:r>
      <w:r>
        <w:t xml:space="preserve"> Eficiente en la detección de patrones complejos y captura relaciones no lineales.</w:t>
      </w:r>
    </w:p>
    <w:p w14:paraId="4401FBB0" w14:textId="77777777" w:rsidR="00633C11" w:rsidRDefault="00000000" w:rsidP="00066EF8">
      <w:pPr>
        <w:pStyle w:val="Prrafodelista"/>
        <w:numPr>
          <w:ilvl w:val="0"/>
          <w:numId w:val="43"/>
        </w:numPr>
      </w:pPr>
      <w:r w:rsidRPr="00066EF8">
        <w:rPr>
          <w:b/>
        </w:rPr>
        <w:t>Regresión Lineal Múltiple:</w:t>
      </w:r>
      <w:r>
        <w:t xml:space="preserve"> Fácil de interpretar y establecer relaciones lineales.</w:t>
      </w:r>
    </w:p>
    <w:p w14:paraId="1B215A2B" w14:textId="77777777" w:rsidR="00633C11" w:rsidRDefault="00000000" w:rsidP="00066EF8">
      <w:pPr>
        <w:pStyle w:val="Prrafodelista"/>
        <w:numPr>
          <w:ilvl w:val="0"/>
          <w:numId w:val="43"/>
        </w:numPr>
      </w:pPr>
      <w:r w:rsidRPr="00066EF8">
        <w:rPr>
          <w:b/>
        </w:rPr>
        <w:t>XGBoost Regressor:</w:t>
      </w:r>
      <w:r>
        <w:t xml:space="preserve"> Para capturar relaciones más complejas con alta capacidad predictiva.</w:t>
      </w:r>
    </w:p>
    <w:p w14:paraId="698CE52E" w14:textId="77777777" w:rsidR="00633C11" w:rsidRDefault="00000000" w:rsidP="00066EF8">
      <w:r>
        <w:t>Los modelos se evaluarán utilizando:</w:t>
      </w:r>
    </w:p>
    <w:p w14:paraId="5D411370" w14:textId="77777777" w:rsidR="00633C11" w:rsidRDefault="00000000" w:rsidP="00066EF8">
      <w:pPr>
        <w:pStyle w:val="Prrafodelista"/>
        <w:numPr>
          <w:ilvl w:val="0"/>
          <w:numId w:val="42"/>
        </w:numPr>
      </w:pPr>
      <w:r w:rsidRPr="00066EF8">
        <w:rPr>
          <w:b/>
        </w:rPr>
        <w:t>Para clasificación:</w:t>
      </w:r>
      <w:r>
        <w:t xml:space="preserve"> Precisión, recall, F1-score y matriz de confusión.</w:t>
      </w:r>
    </w:p>
    <w:p w14:paraId="2493A7F3" w14:textId="23EA6DC9" w:rsidR="00633C11" w:rsidRDefault="00000000" w:rsidP="00066EF8">
      <w:pPr>
        <w:pStyle w:val="Prrafodelista"/>
        <w:numPr>
          <w:ilvl w:val="0"/>
          <w:numId w:val="42"/>
        </w:numPr>
      </w:pPr>
      <w:r w:rsidRPr="00066EF8">
        <w:rPr>
          <w:b/>
        </w:rPr>
        <w:t>Para regresión:</w:t>
      </w:r>
      <w:r>
        <w:t xml:space="preserve"> Error absoluto medio (MAE) y error cuadrático medio (MSE).</w:t>
      </w:r>
    </w:p>
    <w:p w14:paraId="4F9EDD35" w14:textId="77777777" w:rsidR="00633C11" w:rsidRDefault="00633C11">
      <w:pPr>
        <w:rPr>
          <w:color w:val="666666"/>
          <w:sz w:val="24"/>
          <w:szCs w:val="24"/>
        </w:rPr>
      </w:pPr>
    </w:p>
    <w:p w14:paraId="1C99227B" w14:textId="77777777" w:rsidR="00633C11" w:rsidRDefault="00000000">
      <w:pPr>
        <w:pStyle w:val="Ttulo2"/>
      </w:pPr>
      <w:bookmarkStart w:id="29" w:name="_heading=h.2xcytpi" w:colFirst="0" w:colLast="0"/>
      <w:bookmarkStart w:id="30" w:name="_Toc191471191"/>
      <w:bookmarkEnd w:id="29"/>
      <w:r>
        <w:t>FASE: COMPRENSIÓN DE DATOS.</w:t>
      </w:r>
      <w:bookmarkEnd w:id="30"/>
    </w:p>
    <w:p w14:paraId="39CC9590" w14:textId="77777777" w:rsidR="00633C11" w:rsidRDefault="00000000">
      <w:pPr>
        <w:pStyle w:val="Ttulo3"/>
        <w:numPr>
          <w:ilvl w:val="0"/>
          <w:numId w:val="28"/>
        </w:numPr>
      </w:pPr>
      <w:bookmarkStart w:id="31" w:name="_heading=h.ypzphpwrh4oi" w:colFirst="0" w:colLast="0"/>
      <w:bookmarkStart w:id="32" w:name="_Toc191471192"/>
      <w:bookmarkEnd w:id="31"/>
      <w:r>
        <w:t>Recolección de datos iniciales.</w:t>
      </w:r>
      <w:bookmarkEnd w:id="32"/>
    </w:p>
    <w:p w14:paraId="25E18701" w14:textId="3EC255A4" w:rsidR="00633C11" w:rsidRPr="00DB373E" w:rsidRDefault="00000000">
      <w:r>
        <w:t xml:space="preserve">En esta fase se recopilan, analizan, describen y explican las fuentes de datos que más tarde nos serán de utilidad para la creación de los modelos predictores. El objetivo de esta etapa </w:t>
      </w:r>
      <w:r>
        <w:rPr>
          <w:b/>
        </w:rPr>
        <w:t>es evaluar los datos existentes para determinar su calidad y poder establecer una estrategia de limpieza y preparación</w:t>
      </w:r>
      <w:r>
        <w:t xml:space="preserve"> para la siguiente fase.</w:t>
      </w:r>
    </w:p>
    <w:tbl>
      <w:tblPr>
        <w:tblStyle w:val="Tabladelista6concolores"/>
        <w:tblW w:w="8640" w:type="dxa"/>
        <w:tblLayout w:type="fixed"/>
        <w:tblLook w:val="0600" w:firstRow="0" w:lastRow="0" w:firstColumn="0" w:lastColumn="0" w:noHBand="1" w:noVBand="1"/>
      </w:tblPr>
      <w:tblGrid>
        <w:gridCol w:w="2880"/>
        <w:gridCol w:w="2880"/>
        <w:gridCol w:w="2880"/>
      </w:tblGrid>
      <w:tr w:rsidR="00633C11" w14:paraId="1F73EC9D" w14:textId="77777777" w:rsidTr="00DB373E">
        <w:tc>
          <w:tcPr>
            <w:tcW w:w="2880" w:type="dxa"/>
          </w:tcPr>
          <w:p w14:paraId="5804E523" w14:textId="44617293" w:rsidR="00633C11" w:rsidRPr="00DB373E" w:rsidRDefault="00000000" w:rsidP="00DB373E">
            <w:pPr>
              <w:spacing w:line="240" w:lineRule="auto"/>
              <w:jc w:val="center"/>
              <w:rPr>
                <w:rFonts w:ascii="Calibri" w:eastAsia="Calibri" w:hAnsi="Calibri" w:cs="Calibri"/>
                <w:b/>
                <w:bCs/>
                <w:color w:val="1F497D" w:themeColor="text2"/>
                <w:sz w:val="21"/>
                <w:szCs w:val="28"/>
              </w:rPr>
            </w:pPr>
            <w:r w:rsidRPr="00DB373E">
              <w:rPr>
                <w:rFonts w:ascii="Calibri" w:eastAsia="Calibri" w:hAnsi="Calibri" w:cs="Calibri"/>
                <w:b/>
                <w:bCs/>
                <w:color w:val="1F497D" w:themeColor="text2"/>
                <w:sz w:val="21"/>
                <w:szCs w:val="28"/>
              </w:rPr>
              <w:t>Fuente de datos</w:t>
            </w:r>
          </w:p>
        </w:tc>
        <w:tc>
          <w:tcPr>
            <w:tcW w:w="2880" w:type="dxa"/>
          </w:tcPr>
          <w:p w14:paraId="4ED75D42" w14:textId="77777777" w:rsidR="00633C11" w:rsidRPr="00DB373E" w:rsidRDefault="00000000" w:rsidP="00DB373E">
            <w:pPr>
              <w:spacing w:line="240" w:lineRule="auto"/>
              <w:jc w:val="center"/>
              <w:rPr>
                <w:rFonts w:ascii="Calibri" w:eastAsia="Calibri" w:hAnsi="Calibri" w:cs="Calibri"/>
                <w:b/>
                <w:bCs/>
                <w:color w:val="1F497D" w:themeColor="text2"/>
                <w:sz w:val="21"/>
                <w:szCs w:val="28"/>
              </w:rPr>
            </w:pPr>
            <w:r w:rsidRPr="00DB373E">
              <w:rPr>
                <w:rFonts w:ascii="Calibri" w:eastAsia="Calibri" w:hAnsi="Calibri" w:cs="Calibri"/>
                <w:b/>
                <w:bCs/>
                <w:color w:val="1F497D" w:themeColor="text2"/>
                <w:sz w:val="21"/>
                <w:szCs w:val="28"/>
              </w:rPr>
              <w:t>Naturaleza</w:t>
            </w:r>
          </w:p>
        </w:tc>
        <w:tc>
          <w:tcPr>
            <w:tcW w:w="2880" w:type="dxa"/>
          </w:tcPr>
          <w:p w14:paraId="37219C3F" w14:textId="77777777" w:rsidR="00633C11" w:rsidRPr="00DB373E" w:rsidRDefault="00000000" w:rsidP="00DB373E">
            <w:pPr>
              <w:spacing w:line="240" w:lineRule="auto"/>
              <w:jc w:val="center"/>
              <w:rPr>
                <w:rFonts w:ascii="Calibri" w:eastAsia="Calibri" w:hAnsi="Calibri" w:cs="Calibri"/>
                <w:b/>
                <w:bCs/>
                <w:color w:val="1F497D" w:themeColor="text2"/>
                <w:sz w:val="21"/>
                <w:szCs w:val="28"/>
              </w:rPr>
            </w:pPr>
            <w:r w:rsidRPr="00DB373E">
              <w:rPr>
                <w:rFonts w:ascii="Calibri" w:eastAsia="Calibri" w:hAnsi="Calibri" w:cs="Calibri"/>
                <w:b/>
                <w:bCs/>
                <w:color w:val="1F497D" w:themeColor="text2"/>
                <w:sz w:val="21"/>
                <w:szCs w:val="28"/>
              </w:rPr>
              <w:t>Origen</w:t>
            </w:r>
          </w:p>
        </w:tc>
      </w:tr>
      <w:tr w:rsidR="00633C11" w14:paraId="1BB3FFBD" w14:textId="77777777" w:rsidTr="00DB373E">
        <w:tc>
          <w:tcPr>
            <w:tcW w:w="2880" w:type="dxa"/>
          </w:tcPr>
          <w:p w14:paraId="3D4900B4" w14:textId="77777777" w:rsidR="00633C11" w:rsidRDefault="00000000" w:rsidP="00DB373E">
            <w:pPr>
              <w:spacing w:line="240" w:lineRule="auto"/>
              <w:jc w:val="center"/>
              <w:rPr>
                <w:rFonts w:ascii="Calibri" w:eastAsia="Calibri" w:hAnsi="Calibri" w:cs="Calibri"/>
              </w:rPr>
            </w:pPr>
            <w:r>
              <w:rPr>
                <w:rFonts w:ascii="Calibri" w:eastAsia="Calibri" w:hAnsi="Calibri" w:cs="Calibri"/>
              </w:rPr>
              <w:lastRenderedPageBreak/>
              <w:t>Estadistica_completa.csv</w:t>
            </w:r>
          </w:p>
        </w:tc>
        <w:tc>
          <w:tcPr>
            <w:tcW w:w="2880" w:type="dxa"/>
          </w:tcPr>
          <w:p w14:paraId="34ACBFAD" w14:textId="77777777" w:rsidR="00633C11" w:rsidRDefault="00000000" w:rsidP="00DB373E">
            <w:pPr>
              <w:spacing w:line="240" w:lineRule="auto"/>
              <w:jc w:val="center"/>
              <w:rPr>
                <w:rFonts w:ascii="Calibri" w:eastAsia="Calibri" w:hAnsi="Calibri" w:cs="Calibri"/>
              </w:rPr>
            </w:pPr>
            <w:r>
              <w:rPr>
                <w:rFonts w:ascii="Calibri" w:eastAsia="Calibri" w:hAnsi="Calibri" w:cs="Calibri"/>
              </w:rPr>
              <w:t>Base de datos abierta</w:t>
            </w:r>
          </w:p>
        </w:tc>
        <w:tc>
          <w:tcPr>
            <w:tcW w:w="2880" w:type="dxa"/>
          </w:tcPr>
          <w:p w14:paraId="624211DC" w14:textId="77777777" w:rsidR="00633C11" w:rsidRDefault="00000000" w:rsidP="00DB373E">
            <w:pPr>
              <w:spacing w:line="240" w:lineRule="auto"/>
              <w:jc w:val="center"/>
              <w:rPr>
                <w:rFonts w:ascii="Calibri" w:eastAsia="Calibri" w:hAnsi="Calibri" w:cs="Calibri"/>
              </w:rPr>
            </w:pPr>
            <w:r>
              <w:rPr>
                <w:rFonts w:ascii="Calibri" w:eastAsia="Calibri" w:hAnsi="Calibri" w:cs="Calibri"/>
              </w:rPr>
              <w:t>https://mediambient.gva.es/</w:t>
            </w:r>
          </w:p>
        </w:tc>
      </w:tr>
      <w:tr w:rsidR="00633C11" w14:paraId="01D2B0C6" w14:textId="77777777" w:rsidTr="00DB373E">
        <w:tc>
          <w:tcPr>
            <w:tcW w:w="2880" w:type="dxa"/>
          </w:tcPr>
          <w:p w14:paraId="6366AED4" w14:textId="77777777" w:rsidR="00633C11" w:rsidRDefault="00000000" w:rsidP="00DB373E">
            <w:pPr>
              <w:spacing w:line="240" w:lineRule="auto"/>
              <w:jc w:val="center"/>
              <w:rPr>
                <w:rFonts w:ascii="Calibri" w:eastAsia="Calibri" w:hAnsi="Calibri" w:cs="Calibri"/>
              </w:rPr>
            </w:pPr>
            <w:r>
              <w:rPr>
                <w:rFonts w:ascii="Calibri" w:eastAsia="Calibri" w:hAnsi="Calibri" w:cs="Calibri"/>
              </w:rPr>
              <w:t>df_coordenadas.csv</w:t>
            </w:r>
          </w:p>
        </w:tc>
        <w:tc>
          <w:tcPr>
            <w:tcW w:w="2880" w:type="dxa"/>
          </w:tcPr>
          <w:p w14:paraId="754DEB8E" w14:textId="5489C5E4" w:rsidR="00633C11" w:rsidRDefault="00000000" w:rsidP="00DB373E">
            <w:pPr>
              <w:spacing w:line="240" w:lineRule="auto"/>
              <w:jc w:val="center"/>
              <w:rPr>
                <w:rFonts w:ascii="Calibri" w:eastAsia="Calibri" w:hAnsi="Calibri" w:cs="Calibri"/>
              </w:rPr>
            </w:pPr>
            <w:r>
              <w:rPr>
                <w:rFonts w:ascii="Calibri" w:eastAsia="Calibri" w:hAnsi="Calibri" w:cs="Calibri"/>
              </w:rPr>
              <w:t>Transformación a latitud y longitud</w:t>
            </w:r>
          </w:p>
        </w:tc>
        <w:tc>
          <w:tcPr>
            <w:tcW w:w="2880" w:type="dxa"/>
          </w:tcPr>
          <w:p w14:paraId="4952A00B" w14:textId="77777777" w:rsidR="00633C11" w:rsidRDefault="00000000" w:rsidP="00DB373E">
            <w:pPr>
              <w:spacing w:line="240" w:lineRule="auto"/>
              <w:jc w:val="center"/>
              <w:rPr>
                <w:rFonts w:ascii="Calibri" w:eastAsia="Calibri" w:hAnsi="Calibri" w:cs="Calibri"/>
              </w:rPr>
            </w:pPr>
            <w:r>
              <w:rPr>
                <w:rFonts w:ascii="Calibri" w:eastAsia="Calibri" w:hAnsi="Calibri" w:cs="Calibri"/>
              </w:rPr>
              <w:t>https://mediambient.gva.es/</w:t>
            </w:r>
          </w:p>
        </w:tc>
      </w:tr>
      <w:tr w:rsidR="00633C11" w14:paraId="2EC8241E" w14:textId="77777777" w:rsidTr="00DB373E">
        <w:tc>
          <w:tcPr>
            <w:tcW w:w="2880" w:type="dxa"/>
          </w:tcPr>
          <w:p w14:paraId="0AD44931" w14:textId="77777777" w:rsidR="00633C11" w:rsidRDefault="00000000" w:rsidP="00DB373E">
            <w:pPr>
              <w:spacing w:line="240" w:lineRule="auto"/>
              <w:jc w:val="center"/>
              <w:rPr>
                <w:rFonts w:ascii="Calibri" w:eastAsia="Calibri" w:hAnsi="Calibri" w:cs="Calibri"/>
              </w:rPr>
            </w:pPr>
            <w:r>
              <w:rPr>
                <w:rFonts w:ascii="Calibri" w:eastAsia="Calibri" w:hAnsi="Calibri" w:cs="Calibri"/>
              </w:rPr>
              <w:t>df_GEE.csv</w:t>
            </w:r>
          </w:p>
        </w:tc>
        <w:tc>
          <w:tcPr>
            <w:tcW w:w="2880" w:type="dxa"/>
          </w:tcPr>
          <w:p w14:paraId="0D088531" w14:textId="77777777" w:rsidR="00633C11" w:rsidRDefault="00000000" w:rsidP="00DB373E">
            <w:pPr>
              <w:spacing w:line="240" w:lineRule="auto"/>
              <w:jc w:val="center"/>
              <w:rPr>
                <w:rFonts w:ascii="Calibri" w:eastAsia="Calibri" w:hAnsi="Calibri" w:cs="Calibri"/>
              </w:rPr>
            </w:pPr>
            <w:r>
              <w:rPr>
                <w:rFonts w:ascii="Calibri" w:eastAsia="Calibri" w:hAnsi="Calibri" w:cs="Calibri"/>
              </w:rPr>
              <w:t>webscrapping</w:t>
            </w:r>
          </w:p>
        </w:tc>
        <w:tc>
          <w:tcPr>
            <w:tcW w:w="2880" w:type="dxa"/>
          </w:tcPr>
          <w:p w14:paraId="1AEA6F9A" w14:textId="77777777" w:rsidR="00633C11" w:rsidRDefault="00000000" w:rsidP="00DB373E">
            <w:pPr>
              <w:spacing w:line="240" w:lineRule="auto"/>
              <w:jc w:val="center"/>
              <w:rPr>
                <w:rFonts w:ascii="Calibri" w:eastAsia="Calibri" w:hAnsi="Calibri" w:cs="Calibri"/>
              </w:rPr>
            </w:pPr>
            <w:r>
              <w:rPr>
                <w:rFonts w:ascii="Calibri" w:eastAsia="Calibri" w:hAnsi="Calibri" w:cs="Calibri"/>
              </w:rPr>
              <w:t>Google Earth Engine</w:t>
            </w:r>
          </w:p>
        </w:tc>
      </w:tr>
      <w:tr w:rsidR="00633C11" w14:paraId="41C5B642" w14:textId="77777777" w:rsidTr="00DB373E">
        <w:tc>
          <w:tcPr>
            <w:tcW w:w="2880" w:type="dxa"/>
          </w:tcPr>
          <w:p w14:paraId="4F1E562F" w14:textId="77777777" w:rsidR="00633C11" w:rsidRDefault="00000000" w:rsidP="00DB373E">
            <w:pPr>
              <w:spacing w:line="240" w:lineRule="auto"/>
              <w:jc w:val="center"/>
              <w:rPr>
                <w:rFonts w:ascii="Calibri" w:eastAsia="Calibri" w:hAnsi="Calibri" w:cs="Calibri"/>
              </w:rPr>
            </w:pPr>
            <w:r>
              <w:rPr>
                <w:rFonts w:ascii="Calibri" w:eastAsia="Calibri" w:hAnsi="Calibri" w:cs="Calibri"/>
              </w:rPr>
              <w:t>df_grid_20x20.csv</w:t>
            </w:r>
          </w:p>
        </w:tc>
        <w:tc>
          <w:tcPr>
            <w:tcW w:w="2880" w:type="dxa"/>
          </w:tcPr>
          <w:p w14:paraId="59DD2742" w14:textId="77777777" w:rsidR="00633C11" w:rsidRDefault="00000000" w:rsidP="00DB373E">
            <w:pPr>
              <w:spacing w:line="240" w:lineRule="auto"/>
              <w:jc w:val="center"/>
              <w:rPr>
                <w:rFonts w:ascii="Calibri" w:eastAsia="Calibri" w:hAnsi="Calibri" w:cs="Calibri"/>
              </w:rPr>
            </w:pPr>
            <w:r>
              <w:rPr>
                <w:rFonts w:ascii="Calibri" w:eastAsia="Calibri" w:hAnsi="Calibri" w:cs="Calibri"/>
              </w:rPr>
              <w:t>Qgis</w:t>
            </w:r>
          </w:p>
        </w:tc>
        <w:tc>
          <w:tcPr>
            <w:tcW w:w="2880" w:type="dxa"/>
          </w:tcPr>
          <w:p w14:paraId="1437F52F" w14:textId="39210FA1" w:rsidR="00633C11" w:rsidRDefault="00000000" w:rsidP="00DB373E">
            <w:pPr>
              <w:keepNext/>
              <w:spacing w:line="240" w:lineRule="auto"/>
              <w:jc w:val="center"/>
              <w:rPr>
                <w:rFonts w:ascii="Calibri" w:eastAsia="Calibri" w:hAnsi="Calibri" w:cs="Calibri"/>
              </w:rPr>
            </w:pPr>
            <w:r>
              <w:rPr>
                <w:rFonts w:ascii="Calibri" w:eastAsia="Calibri" w:hAnsi="Calibri" w:cs="Calibri"/>
              </w:rPr>
              <w:t>https://mediambient.gva.es/</w:t>
            </w:r>
          </w:p>
        </w:tc>
      </w:tr>
    </w:tbl>
    <w:p w14:paraId="18E9E4D8" w14:textId="5C7C7A23" w:rsidR="001F3EBC" w:rsidRDefault="00DB373E" w:rsidP="00DB373E">
      <w:pPr>
        <w:pStyle w:val="Descripcin"/>
      </w:pPr>
      <w:r w:rsidRPr="00DB373E">
        <w:rPr>
          <w:sz w:val="15"/>
          <w:szCs w:val="15"/>
        </w:rPr>
        <w:t xml:space="preserve">Figura </w:t>
      </w:r>
      <w:r w:rsidRPr="00DB373E">
        <w:rPr>
          <w:sz w:val="15"/>
          <w:szCs w:val="15"/>
        </w:rPr>
        <w:fldChar w:fldCharType="begin"/>
      </w:r>
      <w:r w:rsidRPr="00DB373E">
        <w:rPr>
          <w:sz w:val="15"/>
          <w:szCs w:val="15"/>
        </w:rPr>
        <w:instrText xml:space="preserve"> SEQ Figura \* ARABIC </w:instrText>
      </w:r>
      <w:r w:rsidRPr="00DB373E">
        <w:rPr>
          <w:sz w:val="15"/>
          <w:szCs w:val="15"/>
        </w:rPr>
        <w:fldChar w:fldCharType="separate"/>
      </w:r>
      <w:r w:rsidR="00A26EC2">
        <w:rPr>
          <w:noProof/>
          <w:sz w:val="15"/>
          <w:szCs w:val="15"/>
        </w:rPr>
        <w:t>3</w:t>
      </w:r>
      <w:r w:rsidRPr="00DB373E">
        <w:rPr>
          <w:sz w:val="15"/>
          <w:szCs w:val="15"/>
        </w:rPr>
        <w:fldChar w:fldCharType="end"/>
      </w:r>
      <w:r w:rsidRPr="00DB373E">
        <w:rPr>
          <w:sz w:val="15"/>
          <w:szCs w:val="15"/>
        </w:rPr>
        <w:t>. Fuentes de datos con su naturaleza de origen e ubicación de extracción</w:t>
      </w:r>
    </w:p>
    <w:p w14:paraId="07F69996" w14:textId="772BB056" w:rsidR="001F3EBC" w:rsidRDefault="001F3EBC" w:rsidP="001F3EBC">
      <w:pPr>
        <w:pStyle w:val="Ttulo3"/>
      </w:pPr>
    </w:p>
    <w:p w14:paraId="58EDE5EE" w14:textId="5FFD0005" w:rsidR="00633C11" w:rsidRPr="001F3EBC" w:rsidRDefault="00000000" w:rsidP="001F3EBC">
      <w:pPr>
        <w:pStyle w:val="Ttulo3"/>
        <w:numPr>
          <w:ilvl w:val="0"/>
          <w:numId w:val="28"/>
        </w:numPr>
      </w:pPr>
      <w:bookmarkStart w:id="33" w:name="_Toc191471193"/>
      <w:r w:rsidRPr="001F3EBC">
        <w:t>Descripción de los datos.</w:t>
      </w:r>
      <w:bookmarkEnd w:id="33"/>
    </w:p>
    <w:p w14:paraId="399AC124" w14:textId="77777777" w:rsidR="00633C11" w:rsidRPr="001F3EBC" w:rsidRDefault="00000000">
      <w:pPr>
        <w:rPr>
          <w:b/>
          <w:bCs/>
          <w:i/>
          <w:color w:val="948A54" w:themeColor="background2" w:themeShade="80"/>
          <w:sz w:val="20"/>
          <w:szCs w:val="20"/>
        </w:rPr>
      </w:pPr>
      <w:r w:rsidRPr="001F3EBC">
        <w:rPr>
          <w:b/>
          <w:bCs/>
          <w:i/>
          <w:color w:val="948A54" w:themeColor="background2" w:themeShade="80"/>
          <w:sz w:val="20"/>
          <w:szCs w:val="20"/>
        </w:rPr>
        <w:t>Estadistica_completa.csv</w:t>
      </w:r>
    </w:p>
    <w:p w14:paraId="00F04837" w14:textId="3DDF3B10" w:rsidR="00633C11" w:rsidRDefault="00000000" w:rsidP="001F3EBC">
      <w:r>
        <w:t xml:space="preserve">Tras realizar un estudio profundo de las fuentes de datos, se ha identificado como más relevante la que podemos descargar desde la web de la Conselleria de Medio Ambiente de la Comunidad Valenciana. Los datos proporcionados en este archivo abarcan los incendios en la Comunidad de Valencia </w:t>
      </w:r>
      <w:r w:rsidR="001F3EBC">
        <w:t>en el</w:t>
      </w:r>
      <w:r>
        <w:t xml:space="preserve"> periodo de 1997 a 2015. El conjunto de datos está estructurado en un archivo CSV con 10,722 registros y 159 columnas. A continuación, se presentan las categorías principales que agrupan los datos disponibles:</w:t>
      </w:r>
    </w:p>
    <w:p w14:paraId="1D0F1A0F" w14:textId="77777777" w:rsidR="00633C11" w:rsidRDefault="00000000" w:rsidP="001F3EBC">
      <w:pPr>
        <w:ind w:left="720"/>
      </w:pPr>
      <w:r>
        <w:rPr>
          <w:b/>
        </w:rPr>
        <w:t>Causas de Incendios</w:t>
      </w:r>
      <w:r>
        <w:t>: Este grupo agrupa las variables relacionadas con la causa del inicio del incendio. Sin embargo, estas variables no se incluyen en el modelo, ya que las causas son desconocidas en el momento en que se inicia el incendio.</w:t>
      </w:r>
    </w:p>
    <w:p w14:paraId="67676E24" w14:textId="77777777" w:rsidR="00633C11" w:rsidRDefault="00000000" w:rsidP="001F3EBC">
      <w:pPr>
        <w:ind w:left="720"/>
      </w:pPr>
      <w:r>
        <w:rPr>
          <w:b/>
        </w:rPr>
        <w:t>Condiciones del Terreno</w:t>
      </w:r>
      <w:r>
        <w:t>: Agrupa las variables relacionadas con el terreno afectado por el incendio. En este caso, solo se incluye la variable "EROSIÓN", que indica la vulnerabilidad del terreno a este factor.</w:t>
      </w:r>
    </w:p>
    <w:p w14:paraId="05F9455E" w14:textId="77777777" w:rsidR="00633C11" w:rsidRDefault="00000000" w:rsidP="001F3EBC">
      <w:pPr>
        <w:ind w:left="720"/>
      </w:pPr>
      <w:r>
        <w:rPr>
          <w:b/>
        </w:rPr>
        <w:t>Condiciones del Combustible</w:t>
      </w:r>
      <w:r>
        <w:t>: Este grupo abarca todas las variables que afectan directamente a los combustibles presentes en la zona del incendio, como el tipo de combustible y los índices de propagación del fuego.</w:t>
      </w:r>
    </w:p>
    <w:p w14:paraId="46E6E0B1" w14:textId="77777777" w:rsidR="00633C11" w:rsidRDefault="00000000" w:rsidP="001F3EBC">
      <w:pPr>
        <w:ind w:left="720"/>
      </w:pPr>
      <w:r>
        <w:rPr>
          <w:b/>
        </w:rPr>
        <w:t>Condiciones Meteorológicas</w:t>
      </w:r>
      <w:r>
        <w:t xml:space="preserve">: Incluye todas las variables meteorológicas relacionadas con los datos de viento, temperatura y humedad relativa en el momento del inicio del incendio. Este </w:t>
      </w:r>
      <w:r>
        <w:lastRenderedPageBreak/>
        <w:t>grupo es fundamental para el modelo, ya que las condiciones climáticas son determinantes en la propagación del fuego.</w:t>
      </w:r>
    </w:p>
    <w:p w14:paraId="2246D353" w14:textId="77777777" w:rsidR="00633C11" w:rsidRDefault="00000000" w:rsidP="001F3EBC">
      <w:pPr>
        <w:ind w:left="720"/>
      </w:pPr>
      <w:r>
        <w:rPr>
          <w:b/>
        </w:rPr>
        <w:t>Daños</w:t>
      </w:r>
      <w:r>
        <w:t>: En este grupo se encuentran las variables sobre los daños a la infraestructura y la superficie quemada. No se incluyen en el modelo, ya que estos datos solo se pueden conocer después de que el incendio haya sido extinguido.</w:t>
      </w:r>
    </w:p>
    <w:p w14:paraId="1225D5A5" w14:textId="77777777" w:rsidR="00633C11" w:rsidRDefault="00000000" w:rsidP="001F3EBC">
      <w:pPr>
        <w:ind w:left="720"/>
      </w:pPr>
      <w:r>
        <w:rPr>
          <w:b/>
        </w:rPr>
        <w:t>Localización y Fecha</w:t>
      </w:r>
      <w:r>
        <w:t>: Agrupa las variables relacionadas con la localización del incendio, como las coordenadas de inicio, la población, el término municipal, y las fechas y horas de detección y llegada de los medios de extinción. Algunas variables, como la hora de extinción, no se consideran en el modelo, ya que son datos posteriores.</w:t>
      </w:r>
    </w:p>
    <w:p w14:paraId="5081E126" w14:textId="77777777" w:rsidR="00633C11" w:rsidRDefault="00000000" w:rsidP="001F3EBC">
      <w:pPr>
        <w:ind w:left="720"/>
      </w:pPr>
      <w:r>
        <w:rPr>
          <w:b/>
        </w:rPr>
        <w:t>Métodos de Lucha</w:t>
      </w:r>
      <w:r>
        <w:t>: Este grupo incluye información sobre los métodos de control utilizados, como los ataques directos o indirectos y el uso de retardantes. Estas variables no se incluyen en el modelo, ya que corresponden a decisiones posteriores a la detección inicial del incendio.</w:t>
      </w:r>
    </w:p>
    <w:p w14:paraId="21A75037" w14:textId="77777777" w:rsidR="00633C11" w:rsidRDefault="00000000" w:rsidP="001F3EBC">
      <w:pPr>
        <w:ind w:left="720"/>
      </w:pPr>
      <w:r>
        <w:rPr>
          <w:b/>
        </w:rPr>
        <w:t>Recursos</w:t>
      </w:r>
      <w:r>
        <w:t>: Engloba las variables objetivo del modelo, que buscan determinar los recursos necesarios, tales como medios aéreos, terrestres y humanos para la extinción del incendio.</w:t>
      </w:r>
    </w:p>
    <w:p w14:paraId="2ABD068E" w14:textId="77777777" w:rsidR="00633C11" w:rsidRDefault="00000000" w:rsidP="001F3EBC">
      <w:pPr>
        <w:ind w:left="720"/>
      </w:pPr>
      <w:r>
        <w:rPr>
          <w:b/>
        </w:rPr>
        <w:t>Otros</w:t>
      </w:r>
      <w:r>
        <w:t>: Contiene variables que no son útiles para el estudio y, por lo tanto, no se consideran en el análisis.</w:t>
      </w:r>
    </w:p>
    <w:p w14:paraId="30B12E62" w14:textId="77777777" w:rsidR="00633C11" w:rsidRDefault="00633C11">
      <w:pPr>
        <w:rPr>
          <w:sz w:val="20"/>
          <w:szCs w:val="20"/>
        </w:rPr>
      </w:pPr>
    </w:p>
    <w:p w14:paraId="184D334E" w14:textId="77777777" w:rsidR="00633C11" w:rsidRPr="001F3EBC" w:rsidRDefault="00000000">
      <w:pPr>
        <w:rPr>
          <w:b/>
          <w:bCs/>
          <w:color w:val="948A54" w:themeColor="background2" w:themeShade="80"/>
          <w:sz w:val="20"/>
          <w:szCs w:val="20"/>
        </w:rPr>
      </w:pPr>
      <w:r w:rsidRPr="001F3EBC">
        <w:rPr>
          <w:b/>
          <w:bCs/>
          <w:i/>
          <w:color w:val="948A54" w:themeColor="background2" w:themeShade="80"/>
          <w:sz w:val="20"/>
          <w:szCs w:val="20"/>
        </w:rPr>
        <w:t>df_coordenadas.csv</w:t>
      </w:r>
    </w:p>
    <w:p w14:paraId="64B5F8AC" w14:textId="77777777" w:rsidR="00633C11" w:rsidRDefault="00000000" w:rsidP="001F3EBC">
      <w:r>
        <w:t xml:space="preserve">Esta base de datos es una transformación de los datos originales de </w:t>
      </w:r>
      <w:r>
        <w:rPr>
          <w:i/>
        </w:rPr>
        <w:t>Estadistica_completa.csv</w:t>
      </w:r>
      <w:r>
        <w:t>, donde hemos cogido las variables de ‘X’ e ‘Y’ en formato UTM para transformarlas a latitud y longitud, ya que es la manera de poder extraer los datos en google earth engine.</w:t>
      </w:r>
    </w:p>
    <w:p w14:paraId="3411C74F" w14:textId="77777777" w:rsidR="00633C11" w:rsidRDefault="00000000" w:rsidP="001F3EBC">
      <w:r>
        <w:t>Para eso se desarrolló un pipeline en Python que cogía cada línea de coordenadas X e Y y las transformaba a latitud y longitud (nom en formato dms).</w:t>
      </w:r>
    </w:p>
    <w:p w14:paraId="2917FFF6" w14:textId="788B104A" w:rsidR="00633C11" w:rsidRDefault="00000000" w:rsidP="001F3EBC">
      <w:pPr>
        <w:rPr>
          <w:i/>
        </w:rPr>
      </w:pPr>
      <w:r>
        <w:t xml:space="preserve">Después se hacía otra transformación a formato ‘DataTime’ legible por GEE, para que pudiera extraer el dato concreto de un </w:t>
      </w:r>
      <w:r w:rsidR="000A1CAC">
        <w:t>día</w:t>
      </w:r>
      <w:r>
        <w:t xml:space="preserve"> y hora específico, este formato se rige de la siguiente manera </w:t>
      </w:r>
      <w:r>
        <w:rPr>
          <w:i/>
        </w:rPr>
        <w:t>ISO ‘2003-01-09T15:20:00.000Z’</w:t>
      </w:r>
    </w:p>
    <w:p w14:paraId="168E55C7" w14:textId="4C91757D" w:rsidR="00633C11" w:rsidRDefault="00000000" w:rsidP="00DB373E">
      <w:pPr>
        <w:jc w:val="center"/>
        <w:rPr>
          <w:i/>
        </w:rPr>
      </w:pPr>
      <w:r>
        <w:rPr>
          <w:i/>
          <w:noProof/>
        </w:rPr>
        <w:lastRenderedPageBreak/>
        <w:drawing>
          <wp:inline distT="114300" distB="114300" distL="114300" distR="114300" wp14:anchorId="55AF8AA0" wp14:editId="2B40332E">
            <wp:extent cx="4267200" cy="659027"/>
            <wp:effectExtent l="0" t="0" r="0" b="1905"/>
            <wp:docPr id="2036336272"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
                    <a:srcRect/>
                    <a:stretch>
                      <a:fillRect/>
                    </a:stretch>
                  </pic:blipFill>
                  <pic:spPr>
                    <a:xfrm>
                      <a:off x="0" y="0"/>
                      <a:ext cx="4695057" cy="725105"/>
                    </a:xfrm>
                    <a:prstGeom prst="rect">
                      <a:avLst/>
                    </a:prstGeom>
                    <a:ln/>
                  </pic:spPr>
                </pic:pic>
              </a:graphicData>
            </a:graphic>
          </wp:inline>
        </w:drawing>
      </w:r>
    </w:p>
    <w:p w14:paraId="6D7D7142" w14:textId="77777777" w:rsidR="00633C11" w:rsidRPr="001F3EBC" w:rsidRDefault="00000000">
      <w:pPr>
        <w:rPr>
          <w:b/>
          <w:bCs/>
          <w:i/>
          <w:color w:val="948A54" w:themeColor="background2" w:themeShade="80"/>
        </w:rPr>
      </w:pPr>
      <w:r w:rsidRPr="001F3EBC">
        <w:rPr>
          <w:b/>
          <w:bCs/>
          <w:i/>
          <w:color w:val="948A54" w:themeColor="background2" w:themeShade="80"/>
        </w:rPr>
        <w:t>df_GEE</w:t>
      </w:r>
    </w:p>
    <w:p w14:paraId="006ED323" w14:textId="77777777" w:rsidR="00633C11" w:rsidRDefault="00000000" w:rsidP="001F3EBC">
      <w:r>
        <w:t>A través de la base de datos df_coordenadas, se introduce en el sistema asset manager de GEE y se escribe el código para poder hacer las llamadas a la base de datos de GEE y recopilar datos específicos de nuevas variables que nos van a ser de utilidad a la hora de desarrollar el modelo. Las nuevas variables que se obtienen son de tipo geoespaciales, meteorológicos y operacionales que cubren una amplia gama de aspectos relacionados con los incendios forestales con la API de Google Earth Engine.</w:t>
      </w:r>
    </w:p>
    <w:p w14:paraId="391504FD" w14:textId="77777777" w:rsidR="001F3EBC" w:rsidRDefault="00000000" w:rsidP="00DB373E">
      <w:pPr>
        <w:keepNext/>
        <w:spacing w:before="280" w:after="280" w:line="240" w:lineRule="auto"/>
        <w:jc w:val="center"/>
      </w:pPr>
      <w:r>
        <w:rPr>
          <w:rFonts w:ascii="Calibri" w:eastAsia="Calibri" w:hAnsi="Calibri" w:cs="Calibri"/>
          <w:noProof/>
          <w:color w:val="FF0000"/>
        </w:rPr>
        <w:drawing>
          <wp:inline distT="114300" distB="114300" distL="114300" distR="114300" wp14:anchorId="466001F8" wp14:editId="3A56BB6C">
            <wp:extent cx="4794422" cy="2734962"/>
            <wp:effectExtent l="0" t="0" r="6350" b="0"/>
            <wp:docPr id="203633627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3"/>
                    <a:srcRect/>
                    <a:stretch>
                      <a:fillRect/>
                    </a:stretch>
                  </pic:blipFill>
                  <pic:spPr>
                    <a:xfrm>
                      <a:off x="0" y="0"/>
                      <a:ext cx="4969861" cy="2835041"/>
                    </a:xfrm>
                    <a:prstGeom prst="rect">
                      <a:avLst/>
                    </a:prstGeom>
                    <a:ln/>
                  </pic:spPr>
                </pic:pic>
              </a:graphicData>
            </a:graphic>
          </wp:inline>
        </w:drawing>
      </w:r>
    </w:p>
    <w:p w14:paraId="11138D14" w14:textId="32DB1659" w:rsidR="001F3EBC" w:rsidRPr="00DB373E" w:rsidRDefault="001F3EBC" w:rsidP="00DB373E">
      <w:pPr>
        <w:pStyle w:val="Descripcin"/>
        <w:rPr>
          <w:rFonts w:ascii="Calibri" w:eastAsia="Calibri" w:hAnsi="Calibri" w:cs="Calibri"/>
          <w:b w:val="0"/>
          <w:sz w:val="15"/>
          <w:szCs w:val="15"/>
        </w:rPr>
      </w:pPr>
      <w:r w:rsidRPr="001F3EBC">
        <w:rPr>
          <w:sz w:val="15"/>
          <w:szCs w:val="15"/>
        </w:rPr>
        <w:t xml:space="preserve">Figura </w:t>
      </w:r>
      <w:r w:rsidRPr="001F3EBC">
        <w:rPr>
          <w:sz w:val="15"/>
          <w:szCs w:val="15"/>
        </w:rPr>
        <w:fldChar w:fldCharType="begin"/>
      </w:r>
      <w:r w:rsidRPr="001F3EBC">
        <w:rPr>
          <w:sz w:val="15"/>
          <w:szCs w:val="15"/>
        </w:rPr>
        <w:instrText xml:space="preserve"> SEQ Figura \* ARABIC </w:instrText>
      </w:r>
      <w:r w:rsidRPr="001F3EBC">
        <w:rPr>
          <w:sz w:val="15"/>
          <w:szCs w:val="15"/>
        </w:rPr>
        <w:fldChar w:fldCharType="separate"/>
      </w:r>
      <w:r w:rsidR="00A26EC2">
        <w:rPr>
          <w:noProof/>
          <w:sz w:val="15"/>
          <w:szCs w:val="15"/>
        </w:rPr>
        <w:t>4</w:t>
      </w:r>
      <w:r w:rsidRPr="001F3EBC">
        <w:rPr>
          <w:sz w:val="15"/>
          <w:szCs w:val="15"/>
        </w:rPr>
        <w:fldChar w:fldCharType="end"/>
      </w:r>
      <w:r w:rsidRPr="001F3EBC">
        <w:rPr>
          <w:sz w:val="15"/>
          <w:szCs w:val="15"/>
        </w:rPr>
        <w:t xml:space="preserve"> Imagen esquemática de la plataforma de Google earth engiene </w:t>
      </w:r>
    </w:p>
    <w:p w14:paraId="300501D6" w14:textId="454E5358" w:rsidR="00633C11" w:rsidRDefault="00000000" w:rsidP="001F3EBC">
      <w:r>
        <w:t xml:space="preserve">La incorporación de nuevas variables en los modelos de predicción de incendios es fundamental para mejorar la precisión en la estimación del comportamiento del fuego y optimizar la asignación de recursos. Estas variables proporcionan información adicional o información más precisa, sobre los factores que influyen en la propagación del fuego, como la </w:t>
      </w:r>
      <w:r>
        <w:rPr>
          <w:b/>
        </w:rPr>
        <w:t>Elevación, FuelLoadIndex, LandCover, DifficultyIndex, temperatura</w:t>
      </w:r>
      <w:r>
        <w:t xml:space="preserve">, </w:t>
      </w:r>
      <w:r>
        <w:rPr>
          <w:b/>
        </w:rPr>
        <w:t>velocidad del viento</w:t>
      </w:r>
      <w:r>
        <w:t xml:space="preserve">, </w:t>
      </w:r>
      <w:r>
        <w:rPr>
          <w:b/>
        </w:rPr>
        <w:t xml:space="preserve">humedad </w:t>
      </w:r>
      <w:r>
        <w:t>(a</w:t>
      </w:r>
      <w:r w:rsidR="000A1CAC">
        <w:t xml:space="preserve"> </w:t>
      </w:r>
      <w:r>
        <w:t xml:space="preserve">través de temperatura del rocio), </w:t>
      </w:r>
      <w:r>
        <w:rPr>
          <w:b/>
        </w:rPr>
        <w:t>pendiente</w:t>
      </w:r>
      <w:r>
        <w:t>. Al considerar estos aspectos, se obtiene un panorama más completo y se mejora la capacidad de predicción.</w:t>
      </w:r>
    </w:p>
    <w:p w14:paraId="4B244BA7" w14:textId="77777777" w:rsidR="00633C11" w:rsidRDefault="00000000" w:rsidP="001F3EBC">
      <w:r>
        <w:lastRenderedPageBreak/>
        <w:t xml:space="preserve">El uso de variables como el </w:t>
      </w:r>
      <w:r>
        <w:rPr>
          <w:b/>
        </w:rPr>
        <w:t>Índice de Dificultad de Acceso</w:t>
      </w:r>
      <w:r>
        <w:t xml:space="preserve"> y el </w:t>
      </w:r>
      <w:r>
        <w:rPr>
          <w:b/>
        </w:rPr>
        <w:t>FuelLoadIndex</w:t>
      </w:r>
      <w:r>
        <w:t xml:space="preserve"> permite identificar áreas de difícil acceso y zonas con alta carga de combustible, lo que facilita la planificación de recursos. Esto asegura que se prioricen las zonas más críticas y se asignen los medios adecuados para su control.</w:t>
      </w:r>
    </w:p>
    <w:p w14:paraId="1E069958" w14:textId="77777777" w:rsidR="001F3EBC" w:rsidRDefault="00000000" w:rsidP="001F3EBC">
      <w:pPr>
        <w:keepNext/>
        <w:spacing w:after="160" w:line="240" w:lineRule="auto"/>
      </w:pPr>
      <w:r>
        <w:rPr>
          <w:rFonts w:ascii="Calibri" w:eastAsia="Calibri" w:hAnsi="Calibri" w:cs="Calibri"/>
          <w:noProof/>
          <w:sz w:val="24"/>
          <w:szCs w:val="24"/>
        </w:rPr>
        <w:drawing>
          <wp:inline distT="114300" distB="114300" distL="114300" distR="114300" wp14:anchorId="4A028176" wp14:editId="5D2D6AA6">
            <wp:extent cx="5486400" cy="1841500"/>
            <wp:effectExtent l="0" t="0" r="0" b="0"/>
            <wp:docPr id="2036336274"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4"/>
                    <a:srcRect/>
                    <a:stretch>
                      <a:fillRect/>
                    </a:stretch>
                  </pic:blipFill>
                  <pic:spPr>
                    <a:xfrm>
                      <a:off x="0" y="0"/>
                      <a:ext cx="5486400" cy="1841500"/>
                    </a:xfrm>
                    <a:prstGeom prst="rect">
                      <a:avLst/>
                    </a:prstGeom>
                    <a:ln/>
                  </pic:spPr>
                </pic:pic>
              </a:graphicData>
            </a:graphic>
          </wp:inline>
        </w:drawing>
      </w:r>
    </w:p>
    <w:p w14:paraId="770A0178" w14:textId="1A2F2487" w:rsidR="00633C11" w:rsidRPr="00DB373E" w:rsidRDefault="001F3EBC" w:rsidP="00DB373E">
      <w:pPr>
        <w:pStyle w:val="Descripcin"/>
        <w:rPr>
          <w:rFonts w:ascii="Calibri" w:eastAsia="Calibri" w:hAnsi="Calibri" w:cs="Calibri"/>
          <w:sz w:val="15"/>
          <w:szCs w:val="15"/>
        </w:rPr>
      </w:pPr>
      <w:r w:rsidRPr="0094749F">
        <w:rPr>
          <w:sz w:val="15"/>
          <w:szCs w:val="15"/>
        </w:rPr>
        <w:t xml:space="preserve">Figura </w:t>
      </w:r>
      <w:r w:rsidRPr="0094749F">
        <w:rPr>
          <w:sz w:val="15"/>
          <w:szCs w:val="15"/>
        </w:rPr>
        <w:fldChar w:fldCharType="begin"/>
      </w:r>
      <w:r w:rsidRPr="0094749F">
        <w:rPr>
          <w:sz w:val="15"/>
          <w:szCs w:val="15"/>
        </w:rPr>
        <w:instrText xml:space="preserve"> SEQ Figura \* ARABIC </w:instrText>
      </w:r>
      <w:r w:rsidRPr="0094749F">
        <w:rPr>
          <w:sz w:val="15"/>
          <w:szCs w:val="15"/>
        </w:rPr>
        <w:fldChar w:fldCharType="separate"/>
      </w:r>
      <w:r w:rsidR="00A26EC2">
        <w:rPr>
          <w:noProof/>
          <w:sz w:val="15"/>
          <w:szCs w:val="15"/>
        </w:rPr>
        <w:t>5</w:t>
      </w:r>
      <w:r w:rsidRPr="0094749F">
        <w:rPr>
          <w:sz w:val="15"/>
          <w:szCs w:val="15"/>
        </w:rPr>
        <w:fldChar w:fldCharType="end"/>
      </w:r>
      <w:r w:rsidRPr="0094749F">
        <w:rPr>
          <w:sz w:val="15"/>
          <w:szCs w:val="15"/>
        </w:rPr>
        <w:t xml:space="preserve">. </w:t>
      </w:r>
      <w:r w:rsidR="0094749F" w:rsidRPr="0094749F">
        <w:rPr>
          <w:sz w:val="15"/>
          <w:szCs w:val="15"/>
        </w:rPr>
        <w:t>Imagen de la pantalla de script usada para la extracción de las variables</w:t>
      </w:r>
    </w:p>
    <w:p w14:paraId="55E74A1C" w14:textId="77777777" w:rsidR="00633C11" w:rsidRPr="0094749F" w:rsidRDefault="00000000">
      <w:pPr>
        <w:spacing w:line="240" w:lineRule="auto"/>
        <w:rPr>
          <w:rFonts w:ascii="Calibri" w:eastAsia="Calibri" w:hAnsi="Calibri" w:cs="Calibri"/>
          <w:b/>
          <w:bCs/>
          <w:color w:val="948A54" w:themeColor="background2" w:themeShade="80"/>
        </w:rPr>
      </w:pPr>
      <w:r w:rsidRPr="0094749F">
        <w:rPr>
          <w:b/>
          <w:bCs/>
          <w:i/>
          <w:color w:val="948A54" w:themeColor="background2" w:themeShade="80"/>
        </w:rPr>
        <w:t>df_grid_20x20.csv</w:t>
      </w:r>
    </w:p>
    <w:p w14:paraId="2512F535" w14:textId="77777777" w:rsidR="00633C11" w:rsidRDefault="00633C11">
      <w:pPr>
        <w:spacing w:line="240" w:lineRule="auto"/>
        <w:rPr>
          <w:rFonts w:ascii="Calibri" w:eastAsia="Calibri" w:hAnsi="Calibri" w:cs="Calibri"/>
          <w:color w:val="FF0000"/>
        </w:rPr>
      </w:pPr>
    </w:p>
    <w:p w14:paraId="6355AE58" w14:textId="77777777" w:rsidR="00633C11" w:rsidRDefault="00000000" w:rsidP="0094749F">
      <w:r>
        <w:t>El archivo df_grid_20x20.csv contiene los datos de una cuadrícula de 20x20 km que cubre el total de la Comunidad Valenciana. El archivo consta de 170 registros con las siguientes características:</w:t>
      </w:r>
    </w:p>
    <w:p w14:paraId="690E59BB" w14:textId="77777777" w:rsidR="00633C11" w:rsidRDefault="00000000" w:rsidP="0094749F">
      <w:pPr>
        <w:ind w:left="720"/>
      </w:pPr>
      <w:r>
        <w:t>id: Identificador de cada celda en la cuadrícula.</w:t>
      </w:r>
    </w:p>
    <w:p w14:paraId="66954D1F" w14:textId="77777777" w:rsidR="00633C11" w:rsidRDefault="00000000" w:rsidP="0094749F">
      <w:pPr>
        <w:ind w:left="720"/>
      </w:pPr>
      <w:r>
        <w:t>left, top, right, bottom: Coordenadas geoespaciales que delimitan cada celda.</w:t>
      </w:r>
    </w:p>
    <w:p w14:paraId="08BC9793" w14:textId="77777777" w:rsidR="00633C11" w:rsidRDefault="00000000" w:rsidP="0094749F">
      <w:pPr>
        <w:ind w:left="720"/>
      </w:pPr>
      <w:r>
        <w:t>row_index, col_index: Índices de fila y columna en la cuadrícula.</w:t>
      </w:r>
    </w:p>
    <w:p w14:paraId="460F98CD" w14:textId="67A60DCC" w:rsidR="00633C11" w:rsidRDefault="00000000" w:rsidP="0094749F">
      <w:pPr>
        <w:ind w:left="720"/>
        <w:rPr>
          <w:rFonts w:ascii="Calibri" w:eastAsia="Calibri" w:hAnsi="Calibri" w:cs="Calibri"/>
          <w:b/>
          <w:color w:val="4F81BD"/>
        </w:rPr>
      </w:pPr>
      <w:r>
        <w:t>name2: Un identificador adicional para cada celda formado por el índice de la fila y la columna.</w:t>
      </w:r>
    </w:p>
    <w:p w14:paraId="76A628E6" w14:textId="77777777" w:rsidR="00633C11" w:rsidRDefault="00633C11">
      <w:pPr>
        <w:rPr>
          <w:rFonts w:ascii="Calibri" w:eastAsia="Calibri" w:hAnsi="Calibri" w:cs="Calibri"/>
          <w:b/>
          <w:color w:val="4F81BD"/>
        </w:rPr>
      </w:pPr>
    </w:p>
    <w:p w14:paraId="5F7C01C7" w14:textId="77777777" w:rsidR="00633C11" w:rsidRDefault="00000000">
      <w:pPr>
        <w:rPr>
          <w:rFonts w:ascii="Calibri" w:eastAsia="Calibri" w:hAnsi="Calibri" w:cs="Calibri"/>
          <w:b/>
          <w:color w:val="4F81BD"/>
        </w:rPr>
      </w:pPr>
      <w:r>
        <w:br w:type="page"/>
      </w:r>
    </w:p>
    <w:p w14:paraId="335D23A8" w14:textId="77777777" w:rsidR="00633C11" w:rsidRDefault="00000000" w:rsidP="0094749F">
      <w:pPr>
        <w:pStyle w:val="Ttulo3"/>
        <w:numPr>
          <w:ilvl w:val="0"/>
          <w:numId w:val="28"/>
        </w:numPr>
      </w:pPr>
      <w:bookmarkStart w:id="34" w:name="_heading=h.m0rcnv49m5i" w:colFirst="0" w:colLast="0"/>
      <w:bookmarkStart w:id="35" w:name="_Toc191471194"/>
      <w:bookmarkEnd w:id="34"/>
      <w:r w:rsidRPr="0094749F">
        <w:lastRenderedPageBreak/>
        <w:t>Exploración de los datos</w:t>
      </w:r>
      <w:bookmarkEnd w:id="35"/>
    </w:p>
    <w:p w14:paraId="172DC13F" w14:textId="77777777" w:rsidR="00633C11" w:rsidRDefault="00000000" w:rsidP="00E07A3C">
      <w:pPr>
        <w:pStyle w:val="Ttulo4"/>
      </w:pPr>
      <w:bookmarkStart w:id="36" w:name="_heading=h.8qwbs3ezgze8" w:colFirst="0" w:colLast="0"/>
      <w:bookmarkEnd w:id="36"/>
      <w:r>
        <w:t>Exploración de dataset inicial (df_original.csv)</w:t>
      </w:r>
    </w:p>
    <w:p w14:paraId="515B3FDD" w14:textId="77777777" w:rsidR="00633C11" w:rsidRDefault="00000000" w:rsidP="0094749F">
      <w:r>
        <w:t xml:space="preserve">En una primera fase haremos una exploración del conjunto inicial de datos provenientes de la descarga desde la web de la Conselleria de Medio Ambiente de la Comunidad Valenciana. Más adelante se hará una exploración del dataset final con las variables preprocesadas además de las provenientes de Google Earth Engine. </w:t>
      </w:r>
    </w:p>
    <w:p w14:paraId="34ADE10B" w14:textId="77777777" w:rsidR="00633C11" w:rsidRDefault="00000000" w:rsidP="0094749F">
      <w:pPr>
        <w:rPr>
          <w:color w:val="FF0000"/>
        </w:rPr>
      </w:pPr>
      <w:r>
        <w:rPr>
          <w:b/>
        </w:rPr>
        <w:t>El dataset inicial (df_original.csv) consta de 10722 filas y 142 columnas</w:t>
      </w:r>
      <w:r>
        <w:t xml:space="preserve">. La descripción de todas las variables se puede encontrar en </w:t>
      </w:r>
      <w:r>
        <w:rPr>
          <w:i/>
        </w:rPr>
        <w:t xml:space="preserve">resumen_variables_tfm.xlsx </w:t>
      </w:r>
      <w:r>
        <w:t xml:space="preserve">del </w:t>
      </w:r>
      <w:r>
        <w:rPr>
          <w:color w:val="FF0000"/>
        </w:rPr>
        <w:t xml:space="preserve">repositorio de Github. </w:t>
      </w:r>
    </w:p>
    <w:p w14:paraId="31B6E65D" w14:textId="5CEBD925" w:rsidR="00633C11" w:rsidRPr="00E07A3C" w:rsidRDefault="00000000">
      <w:r>
        <w:t>El dataset inicial incluye dos columnas, ‘X’ e ‘Y’, que representan la ubicación del foco del incendio en coordenadas UTM. Dado que la Comunidad Valenciana se encuentra en la zona UTM 30N, utilizaremos este parámetro para convertirlas a coordenadas geográficas (latitud/longitud). Sin embargo, en buena parte de los registros, ambos valores aparecen en cero, lo que equivale a carecer de localización precisa. Este problema se abordará más adelante. A continuación, se muestra una visualización de los fuegos cuyos datos de localización sí están disponibles desde el inicio:</w:t>
      </w:r>
    </w:p>
    <w:p w14:paraId="7FDD3BD4" w14:textId="77777777" w:rsidR="0094749F" w:rsidRDefault="00000000" w:rsidP="0094749F">
      <w:pPr>
        <w:keepNext/>
        <w:jc w:val="center"/>
      </w:pPr>
      <w:r>
        <w:rPr>
          <w:noProof/>
          <w:color w:val="FF0000"/>
        </w:rPr>
        <w:drawing>
          <wp:inline distT="114300" distB="114300" distL="114300" distR="114300" wp14:anchorId="326159E4" wp14:editId="5BC255C5">
            <wp:extent cx="2529250" cy="3595688"/>
            <wp:effectExtent l="0" t="0" r="0" b="0"/>
            <wp:docPr id="2036336256"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5"/>
                    <a:srcRect/>
                    <a:stretch>
                      <a:fillRect/>
                    </a:stretch>
                  </pic:blipFill>
                  <pic:spPr>
                    <a:xfrm>
                      <a:off x="0" y="0"/>
                      <a:ext cx="2529250" cy="3595688"/>
                    </a:xfrm>
                    <a:prstGeom prst="rect">
                      <a:avLst/>
                    </a:prstGeom>
                    <a:ln/>
                  </pic:spPr>
                </pic:pic>
              </a:graphicData>
            </a:graphic>
          </wp:inline>
        </w:drawing>
      </w:r>
    </w:p>
    <w:p w14:paraId="50B0433E" w14:textId="67DD69C3" w:rsidR="00633C11" w:rsidRPr="0094749F" w:rsidRDefault="0094749F" w:rsidP="0094749F">
      <w:pPr>
        <w:pStyle w:val="Descripcin"/>
        <w:jc w:val="center"/>
        <w:rPr>
          <w:color w:val="FF0000"/>
          <w:sz w:val="15"/>
          <w:szCs w:val="15"/>
        </w:rPr>
      </w:pPr>
      <w:r w:rsidRPr="0094749F">
        <w:rPr>
          <w:sz w:val="15"/>
          <w:szCs w:val="15"/>
        </w:rPr>
        <w:t xml:space="preserve">Figura </w:t>
      </w:r>
      <w:r w:rsidRPr="0094749F">
        <w:rPr>
          <w:sz w:val="15"/>
          <w:szCs w:val="15"/>
        </w:rPr>
        <w:fldChar w:fldCharType="begin"/>
      </w:r>
      <w:r w:rsidRPr="0094749F">
        <w:rPr>
          <w:sz w:val="15"/>
          <w:szCs w:val="15"/>
        </w:rPr>
        <w:instrText xml:space="preserve"> SEQ Figura \* ARABIC </w:instrText>
      </w:r>
      <w:r w:rsidRPr="0094749F">
        <w:rPr>
          <w:sz w:val="15"/>
          <w:szCs w:val="15"/>
        </w:rPr>
        <w:fldChar w:fldCharType="separate"/>
      </w:r>
      <w:r w:rsidR="00A26EC2">
        <w:rPr>
          <w:noProof/>
          <w:sz w:val="15"/>
          <w:szCs w:val="15"/>
        </w:rPr>
        <w:t>6</w:t>
      </w:r>
      <w:r w:rsidRPr="0094749F">
        <w:rPr>
          <w:sz w:val="15"/>
          <w:szCs w:val="15"/>
        </w:rPr>
        <w:fldChar w:fldCharType="end"/>
      </w:r>
      <w:r w:rsidRPr="0094749F">
        <w:rPr>
          <w:sz w:val="15"/>
          <w:szCs w:val="15"/>
        </w:rPr>
        <w:t xml:space="preserve">. Representación de los fuegos localizados en la comunidad valenciana </w:t>
      </w:r>
    </w:p>
    <w:p w14:paraId="151089FA" w14:textId="77777777" w:rsidR="00633C11" w:rsidRDefault="00000000">
      <w:r>
        <w:lastRenderedPageBreak/>
        <w:t xml:space="preserve">Vamos a ver los incendios por provincias y comarcas para ver las zonas más afectadas: </w:t>
      </w:r>
    </w:p>
    <w:p w14:paraId="01AA6891" w14:textId="77777777" w:rsidR="0094749F" w:rsidRDefault="00000000" w:rsidP="0094749F">
      <w:pPr>
        <w:keepNext/>
        <w:jc w:val="center"/>
      </w:pPr>
      <w:r>
        <w:rPr>
          <w:noProof/>
        </w:rPr>
        <w:drawing>
          <wp:inline distT="114300" distB="114300" distL="114300" distR="114300" wp14:anchorId="49614D85" wp14:editId="180A82D0">
            <wp:extent cx="5782963" cy="4481384"/>
            <wp:effectExtent l="0" t="0" r="0" b="1905"/>
            <wp:docPr id="2036336259"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6"/>
                    <a:srcRect/>
                    <a:stretch>
                      <a:fillRect/>
                    </a:stretch>
                  </pic:blipFill>
                  <pic:spPr>
                    <a:xfrm>
                      <a:off x="0" y="0"/>
                      <a:ext cx="5887818" cy="4562639"/>
                    </a:xfrm>
                    <a:prstGeom prst="rect">
                      <a:avLst/>
                    </a:prstGeom>
                    <a:ln/>
                  </pic:spPr>
                </pic:pic>
              </a:graphicData>
            </a:graphic>
          </wp:inline>
        </w:drawing>
      </w:r>
    </w:p>
    <w:p w14:paraId="65DEBA92" w14:textId="2A51E68E" w:rsidR="00633C11" w:rsidRPr="00B8733F" w:rsidRDefault="0094749F" w:rsidP="00B8733F">
      <w:pPr>
        <w:pStyle w:val="Descripcin"/>
        <w:jc w:val="center"/>
        <w:rPr>
          <w:sz w:val="15"/>
          <w:szCs w:val="15"/>
        </w:rPr>
      </w:pPr>
      <w:r w:rsidRPr="0094749F">
        <w:rPr>
          <w:sz w:val="15"/>
          <w:szCs w:val="15"/>
        </w:rPr>
        <w:t xml:space="preserve">Figura </w:t>
      </w:r>
      <w:r w:rsidRPr="0094749F">
        <w:rPr>
          <w:sz w:val="15"/>
          <w:szCs w:val="15"/>
        </w:rPr>
        <w:fldChar w:fldCharType="begin"/>
      </w:r>
      <w:r w:rsidRPr="0094749F">
        <w:rPr>
          <w:sz w:val="15"/>
          <w:szCs w:val="15"/>
        </w:rPr>
        <w:instrText xml:space="preserve"> SEQ Figura \* ARABIC </w:instrText>
      </w:r>
      <w:r w:rsidRPr="0094749F">
        <w:rPr>
          <w:sz w:val="15"/>
          <w:szCs w:val="15"/>
        </w:rPr>
        <w:fldChar w:fldCharType="separate"/>
      </w:r>
      <w:r w:rsidR="00A26EC2">
        <w:rPr>
          <w:noProof/>
          <w:sz w:val="15"/>
          <w:szCs w:val="15"/>
        </w:rPr>
        <w:t>7</w:t>
      </w:r>
      <w:r w:rsidRPr="0094749F">
        <w:rPr>
          <w:sz w:val="15"/>
          <w:szCs w:val="15"/>
        </w:rPr>
        <w:fldChar w:fldCharType="end"/>
      </w:r>
      <w:r w:rsidRPr="0094749F">
        <w:rPr>
          <w:sz w:val="15"/>
          <w:szCs w:val="15"/>
        </w:rPr>
        <w:t xml:space="preserve"> Diagrama de incendios de la comunidad valencia dependiendo de las provincias y las comarcas valencianas</w:t>
      </w:r>
    </w:p>
    <w:p w14:paraId="2CA863F5" w14:textId="77777777" w:rsidR="00633C11" w:rsidRDefault="00000000" w:rsidP="0094749F">
      <w:r>
        <w:t xml:space="preserve">Se puede observar que, si bien, tenemos incendios distribuidos por toda la región se puede observar una gran concentración de éstos en la zona centro de la provincia de Valencia y norte-centro de la provincia de Alicante. </w:t>
      </w:r>
    </w:p>
    <w:p w14:paraId="530F7D94" w14:textId="77777777" w:rsidR="00633C11" w:rsidRDefault="00000000" w:rsidP="0094749F">
      <w:r>
        <w:t xml:space="preserve">Respecto a los incendios por años no hay un patrón que nos hable de una tendencia de crecimiento/decrecimiento de número de incendios por años. </w:t>
      </w:r>
      <w:r>
        <w:rPr>
          <w:b/>
        </w:rPr>
        <w:t>Podemos destacar 1993, 1994 y 2005</w:t>
      </w:r>
      <w:r>
        <w:t xml:space="preserve"> como años donde ocurrieron un número de incendios altamente inusual. </w:t>
      </w:r>
    </w:p>
    <w:p w14:paraId="4981356E" w14:textId="77777777" w:rsidR="0094749F" w:rsidRDefault="00000000" w:rsidP="0094749F">
      <w:pPr>
        <w:keepNext/>
        <w:jc w:val="center"/>
      </w:pPr>
      <w:r>
        <w:rPr>
          <w:noProof/>
        </w:rPr>
        <w:lastRenderedPageBreak/>
        <w:drawing>
          <wp:inline distT="114300" distB="114300" distL="114300" distR="114300" wp14:anchorId="37774966" wp14:editId="22D2FF95">
            <wp:extent cx="3793868" cy="2347784"/>
            <wp:effectExtent l="0" t="0" r="3810" b="1905"/>
            <wp:docPr id="203633622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7"/>
                    <a:srcRect/>
                    <a:stretch>
                      <a:fillRect/>
                    </a:stretch>
                  </pic:blipFill>
                  <pic:spPr>
                    <a:xfrm>
                      <a:off x="0" y="0"/>
                      <a:ext cx="3946057" cy="2441964"/>
                    </a:xfrm>
                    <a:prstGeom prst="rect">
                      <a:avLst/>
                    </a:prstGeom>
                    <a:ln/>
                  </pic:spPr>
                </pic:pic>
              </a:graphicData>
            </a:graphic>
          </wp:inline>
        </w:drawing>
      </w:r>
    </w:p>
    <w:p w14:paraId="14516CDC" w14:textId="2D871D9D" w:rsidR="00633C11" w:rsidRPr="0094749F" w:rsidRDefault="0094749F" w:rsidP="0094749F">
      <w:pPr>
        <w:pStyle w:val="Descripcin"/>
        <w:jc w:val="center"/>
        <w:rPr>
          <w:sz w:val="15"/>
          <w:szCs w:val="15"/>
        </w:rPr>
      </w:pPr>
      <w:r w:rsidRPr="0094749F">
        <w:rPr>
          <w:sz w:val="15"/>
          <w:szCs w:val="15"/>
        </w:rPr>
        <w:t xml:space="preserve">Figura </w:t>
      </w:r>
      <w:r w:rsidRPr="0094749F">
        <w:rPr>
          <w:sz w:val="15"/>
          <w:szCs w:val="15"/>
        </w:rPr>
        <w:fldChar w:fldCharType="begin"/>
      </w:r>
      <w:r w:rsidRPr="0094749F">
        <w:rPr>
          <w:sz w:val="15"/>
          <w:szCs w:val="15"/>
        </w:rPr>
        <w:instrText xml:space="preserve"> SEQ Figura \* ARABIC </w:instrText>
      </w:r>
      <w:r w:rsidRPr="0094749F">
        <w:rPr>
          <w:sz w:val="15"/>
          <w:szCs w:val="15"/>
        </w:rPr>
        <w:fldChar w:fldCharType="separate"/>
      </w:r>
      <w:r w:rsidR="00A26EC2">
        <w:rPr>
          <w:noProof/>
          <w:sz w:val="15"/>
          <w:szCs w:val="15"/>
        </w:rPr>
        <w:t>8</w:t>
      </w:r>
      <w:r w:rsidRPr="0094749F">
        <w:rPr>
          <w:sz w:val="15"/>
          <w:szCs w:val="15"/>
        </w:rPr>
        <w:fldChar w:fldCharType="end"/>
      </w:r>
      <w:r w:rsidRPr="0094749F">
        <w:rPr>
          <w:sz w:val="15"/>
          <w:szCs w:val="15"/>
        </w:rPr>
        <w:t>. Número de incendios en la comunidad Valenciana dependiendo de los años en los que lo estudiamos</w:t>
      </w:r>
    </w:p>
    <w:p w14:paraId="5A48A175" w14:textId="77777777" w:rsidR="0094749F" w:rsidRDefault="0094749F"/>
    <w:p w14:paraId="12CA0273" w14:textId="0BF1E771" w:rsidR="00633C11" w:rsidRDefault="00000000">
      <w:r>
        <w:t xml:space="preserve">Veamos la distribución de incendios por mes del año: </w:t>
      </w:r>
    </w:p>
    <w:p w14:paraId="665450FE" w14:textId="77777777" w:rsidR="0094749F" w:rsidRDefault="00000000" w:rsidP="0094749F">
      <w:pPr>
        <w:keepNext/>
        <w:jc w:val="center"/>
      </w:pPr>
      <w:r>
        <w:rPr>
          <w:noProof/>
        </w:rPr>
        <w:drawing>
          <wp:inline distT="114300" distB="114300" distL="114300" distR="114300" wp14:anchorId="3296F52E" wp14:editId="45E146B7">
            <wp:extent cx="3266477" cy="1823891"/>
            <wp:effectExtent l="0" t="0" r="0" b="5080"/>
            <wp:docPr id="203633621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
                    <a:srcRect/>
                    <a:stretch>
                      <a:fillRect/>
                    </a:stretch>
                  </pic:blipFill>
                  <pic:spPr>
                    <a:xfrm>
                      <a:off x="0" y="0"/>
                      <a:ext cx="3292115" cy="1838206"/>
                    </a:xfrm>
                    <a:prstGeom prst="rect">
                      <a:avLst/>
                    </a:prstGeom>
                    <a:ln/>
                  </pic:spPr>
                </pic:pic>
              </a:graphicData>
            </a:graphic>
          </wp:inline>
        </w:drawing>
      </w:r>
    </w:p>
    <w:p w14:paraId="6ACCB70A" w14:textId="67DA9ECD" w:rsidR="00633C11" w:rsidRPr="0094749F" w:rsidRDefault="0094749F" w:rsidP="0094749F">
      <w:pPr>
        <w:pStyle w:val="Descripcin"/>
        <w:jc w:val="center"/>
        <w:rPr>
          <w:sz w:val="15"/>
          <w:szCs w:val="15"/>
        </w:rPr>
      </w:pPr>
      <w:r w:rsidRPr="0094749F">
        <w:rPr>
          <w:sz w:val="15"/>
          <w:szCs w:val="15"/>
        </w:rPr>
        <w:t xml:space="preserve">Figura </w:t>
      </w:r>
      <w:r w:rsidRPr="0094749F">
        <w:rPr>
          <w:sz w:val="15"/>
          <w:szCs w:val="15"/>
        </w:rPr>
        <w:fldChar w:fldCharType="begin"/>
      </w:r>
      <w:r w:rsidRPr="0094749F">
        <w:rPr>
          <w:sz w:val="15"/>
          <w:szCs w:val="15"/>
        </w:rPr>
        <w:instrText xml:space="preserve"> SEQ Figura \* ARABIC </w:instrText>
      </w:r>
      <w:r w:rsidRPr="0094749F">
        <w:rPr>
          <w:sz w:val="15"/>
          <w:szCs w:val="15"/>
        </w:rPr>
        <w:fldChar w:fldCharType="separate"/>
      </w:r>
      <w:r w:rsidR="00A26EC2">
        <w:rPr>
          <w:noProof/>
          <w:sz w:val="15"/>
          <w:szCs w:val="15"/>
        </w:rPr>
        <w:t>9</w:t>
      </w:r>
      <w:r w:rsidRPr="0094749F">
        <w:rPr>
          <w:sz w:val="15"/>
          <w:szCs w:val="15"/>
        </w:rPr>
        <w:fldChar w:fldCharType="end"/>
      </w:r>
      <w:r>
        <w:rPr>
          <w:sz w:val="15"/>
          <w:szCs w:val="15"/>
        </w:rPr>
        <w:t>. Distribución de incendios dependiendo de los meses del año</w:t>
      </w:r>
    </w:p>
    <w:p w14:paraId="4A96DC7D" w14:textId="77777777" w:rsidR="00633C11" w:rsidRDefault="00000000">
      <w:r>
        <w:t xml:space="preserve">Se observa una tendencia previsible de un incremento notable de incendios a partir de la primavera, </w:t>
      </w:r>
      <w:r>
        <w:rPr>
          <w:b/>
        </w:rPr>
        <w:t>alcanzando su máximo en julio y agost</w:t>
      </w:r>
      <w:r>
        <w:t>o, los meses más calurosos del año. Durante este periodo, la vegetación se encuentra más seca, lo que proporciona mayor cantidad de combustible para el inicio y desarrollo de los incendios.</w:t>
      </w:r>
    </w:p>
    <w:p w14:paraId="189589CB" w14:textId="77777777" w:rsidR="00633C11" w:rsidRDefault="00000000">
      <w:r>
        <w:t xml:space="preserve">Representamos el número de incendios por día de la semana: </w:t>
      </w:r>
    </w:p>
    <w:p w14:paraId="49AF132E" w14:textId="77777777" w:rsidR="0094749F" w:rsidRDefault="00000000" w:rsidP="0094749F">
      <w:pPr>
        <w:keepNext/>
        <w:jc w:val="center"/>
      </w:pPr>
      <w:r>
        <w:rPr>
          <w:noProof/>
        </w:rPr>
        <w:lastRenderedPageBreak/>
        <w:drawing>
          <wp:inline distT="114300" distB="114300" distL="114300" distR="114300" wp14:anchorId="53DE2D6E" wp14:editId="3A7CAF93">
            <wp:extent cx="3365590" cy="1968843"/>
            <wp:effectExtent l="0" t="0" r="0" b="0"/>
            <wp:docPr id="203633618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3400321" cy="1989161"/>
                    </a:xfrm>
                    <a:prstGeom prst="rect">
                      <a:avLst/>
                    </a:prstGeom>
                    <a:ln/>
                  </pic:spPr>
                </pic:pic>
              </a:graphicData>
            </a:graphic>
          </wp:inline>
        </w:drawing>
      </w:r>
    </w:p>
    <w:p w14:paraId="3BD3F72E" w14:textId="720BB804" w:rsidR="00633C11" w:rsidRPr="0094749F" w:rsidRDefault="0094749F" w:rsidP="0094749F">
      <w:pPr>
        <w:pStyle w:val="Descripcin"/>
        <w:jc w:val="center"/>
        <w:rPr>
          <w:sz w:val="15"/>
          <w:szCs w:val="15"/>
        </w:rPr>
      </w:pPr>
      <w:r w:rsidRPr="0094749F">
        <w:rPr>
          <w:sz w:val="15"/>
          <w:szCs w:val="15"/>
        </w:rPr>
        <w:t xml:space="preserve">Figura </w:t>
      </w:r>
      <w:r w:rsidRPr="0094749F">
        <w:rPr>
          <w:sz w:val="15"/>
          <w:szCs w:val="15"/>
        </w:rPr>
        <w:fldChar w:fldCharType="begin"/>
      </w:r>
      <w:r w:rsidRPr="0094749F">
        <w:rPr>
          <w:sz w:val="15"/>
          <w:szCs w:val="15"/>
        </w:rPr>
        <w:instrText xml:space="preserve"> SEQ Figura \* ARABIC </w:instrText>
      </w:r>
      <w:r w:rsidRPr="0094749F">
        <w:rPr>
          <w:sz w:val="15"/>
          <w:szCs w:val="15"/>
        </w:rPr>
        <w:fldChar w:fldCharType="separate"/>
      </w:r>
      <w:r w:rsidR="00A26EC2">
        <w:rPr>
          <w:noProof/>
          <w:sz w:val="15"/>
          <w:szCs w:val="15"/>
        </w:rPr>
        <w:t>10</w:t>
      </w:r>
      <w:r w:rsidRPr="0094749F">
        <w:rPr>
          <w:sz w:val="15"/>
          <w:szCs w:val="15"/>
        </w:rPr>
        <w:fldChar w:fldCharType="end"/>
      </w:r>
      <w:r>
        <w:rPr>
          <w:sz w:val="15"/>
          <w:szCs w:val="15"/>
        </w:rPr>
        <w:t>. Distribución por días de la seman</w:t>
      </w:r>
      <w:r w:rsidR="00B8733F">
        <w:rPr>
          <w:sz w:val="15"/>
          <w:szCs w:val="15"/>
        </w:rPr>
        <w:t>a</w:t>
      </w:r>
    </w:p>
    <w:p w14:paraId="4DBE6FA9" w14:textId="77777777" w:rsidR="00633C11" w:rsidRDefault="00000000">
      <w:r>
        <w:t>Vamos a estudiar ahora la superficie quemada en estos incendios por año:</w:t>
      </w:r>
    </w:p>
    <w:p w14:paraId="4639B0B7" w14:textId="77777777" w:rsidR="00F46AAD" w:rsidRDefault="00000000" w:rsidP="00F46AAD">
      <w:pPr>
        <w:keepNext/>
        <w:jc w:val="center"/>
      </w:pPr>
      <w:r>
        <w:rPr>
          <w:noProof/>
        </w:rPr>
        <w:drawing>
          <wp:inline distT="114300" distB="114300" distL="114300" distR="114300" wp14:anchorId="46351C73" wp14:editId="43D24A00">
            <wp:extent cx="4607646" cy="2734650"/>
            <wp:effectExtent l="0" t="0" r="2540" b="0"/>
            <wp:docPr id="203633626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0"/>
                    <a:srcRect/>
                    <a:stretch>
                      <a:fillRect/>
                    </a:stretch>
                  </pic:blipFill>
                  <pic:spPr>
                    <a:xfrm>
                      <a:off x="0" y="0"/>
                      <a:ext cx="4650187" cy="2759898"/>
                    </a:xfrm>
                    <a:prstGeom prst="rect">
                      <a:avLst/>
                    </a:prstGeom>
                    <a:ln/>
                  </pic:spPr>
                </pic:pic>
              </a:graphicData>
            </a:graphic>
          </wp:inline>
        </w:drawing>
      </w:r>
    </w:p>
    <w:p w14:paraId="1DCE78F8" w14:textId="77290DF7" w:rsidR="00633C11" w:rsidRPr="00F46AAD" w:rsidRDefault="00F46AAD" w:rsidP="00F46AAD">
      <w:pPr>
        <w:pStyle w:val="Descripcin"/>
        <w:jc w:val="center"/>
        <w:rPr>
          <w:sz w:val="15"/>
          <w:szCs w:val="15"/>
        </w:rPr>
      </w:pPr>
      <w:r w:rsidRPr="00F46AAD">
        <w:rPr>
          <w:sz w:val="15"/>
          <w:szCs w:val="15"/>
        </w:rPr>
        <w:t xml:space="preserve">Figura </w:t>
      </w:r>
      <w:r w:rsidRPr="00F46AAD">
        <w:rPr>
          <w:sz w:val="15"/>
          <w:szCs w:val="15"/>
        </w:rPr>
        <w:fldChar w:fldCharType="begin"/>
      </w:r>
      <w:r w:rsidRPr="00F46AAD">
        <w:rPr>
          <w:sz w:val="15"/>
          <w:szCs w:val="15"/>
        </w:rPr>
        <w:instrText xml:space="preserve"> SEQ Figura \* ARABIC </w:instrText>
      </w:r>
      <w:r w:rsidRPr="00F46AAD">
        <w:rPr>
          <w:sz w:val="15"/>
          <w:szCs w:val="15"/>
        </w:rPr>
        <w:fldChar w:fldCharType="separate"/>
      </w:r>
      <w:r w:rsidR="00A26EC2">
        <w:rPr>
          <w:noProof/>
          <w:sz w:val="15"/>
          <w:szCs w:val="15"/>
        </w:rPr>
        <w:t>11</w:t>
      </w:r>
      <w:r w:rsidRPr="00F46AAD">
        <w:rPr>
          <w:sz w:val="15"/>
          <w:szCs w:val="15"/>
        </w:rPr>
        <w:fldChar w:fldCharType="end"/>
      </w:r>
      <w:r w:rsidRPr="00F46AAD">
        <w:rPr>
          <w:sz w:val="15"/>
          <w:szCs w:val="15"/>
        </w:rPr>
        <w:t>. Área registrada quemada tras el incendio a lo largo de los años de los que tenemos información.</w:t>
      </w:r>
    </w:p>
    <w:p w14:paraId="15037C04" w14:textId="39DE4775" w:rsidR="00633C11" w:rsidRDefault="00000000">
      <w:r>
        <w:t xml:space="preserve">1993 y 1994 vuelven a ser años especialmente nefastos en cuanto a incendios se refiere. 2012 a pesar de no destacar especialmente en el anterior gráfico de número de incendios se erige como el peor año de los últimos años. Podemos corroborarlo con </w:t>
      </w:r>
      <w:hyperlink r:id="rId21">
        <w:r w:rsidR="00633C11">
          <w:rPr>
            <w:color w:val="1155CC"/>
            <w:u w:val="single"/>
          </w:rPr>
          <w:t>este link</w:t>
        </w:r>
      </w:hyperlink>
      <w:r>
        <w:t xml:space="preserve"> a la página de la Wikipedia donde nos habla de un incendio especialmente cruento durante ese año. </w:t>
      </w:r>
    </w:p>
    <w:p w14:paraId="41B96897" w14:textId="77777777" w:rsidR="00633C11" w:rsidRDefault="00000000">
      <w:r>
        <w:t xml:space="preserve">Los incendios pueden estar provocados por causas muy diferentes. Veamos en una visualización las causas principales: </w:t>
      </w:r>
    </w:p>
    <w:p w14:paraId="13817C93" w14:textId="77777777" w:rsidR="00F46AAD" w:rsidRDefault="00000000" w:rsidP="00F46AAD">
      <w:pPr>
        <w:keepNext/>
        <w:jc w:val="center"/>
      </w:pPr>
      <w:r>
        <w:rPr>
          <w:noProof/>
        </w:rPr>
        <w:lastRenderedPageBreak/>
        <w:drawing>
          <wp:inline distT="114300" distB="114300" distL="114300" distR="114300" wp14:anchorId="27834592" wp14:editId="45781217">
            <wp:extent cx="5156886" cy="3969608"/>
            <wp:effectExtent l="0" t="0" r="0" b="5715"/>
            <wp:docPr id="2036336250"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22"/>
                    <a:srcRect/>
                    <a:stretch>
                      <a:fillRect/>
                    </a:stretch>
                  </pic:blipFill>
                  <pic:spPr>
                    <a:xfrm>
                      <a:off x="0" y="0"/>
                      <a:ext cx="5188271" cy="3993767"/>
                    </a:xfrm>
                    <a:prstGeom prst="rect">
                      <a:avLst/>
                    </a:prstGeom>
                    <a:ln/>
                  </pic:spPr>
                </pic:pic>
              </a:graphicData>
            </a:graphic>
          </wp:inline>
        </w:drawing>
      </w:r>
    </w:p>
    <w:p w14:paraId="00EE391C" w14:textId="5CE8D3E2" w:rsidR="00633C11" w:rsidRPr="00F46AAD" w:rsidRDefault="00F46AAD" w:rsidP="00F46AAD">
      <w:pPr>
        <w:pStyle w:val="Descripcin"/>
        <w:jc w:val="center"/>
        <w:rPr>
          <w:sz w:val="15"/>
          <w:szCs w:val="15"/>
        </w:rPr>
      </w:pPr>
      <w:r w:rsidRPr="00F46AAD">
        <w:rPr>
          <w:sz w:val="15"/>
          <w:szCs w:val="15"/>
        </w:rPr>
        <w:t xml:space="preserve">Figura </w:t>
      </w:r>
      <w:r w:rsidRPr="00F46AAD">
        <w:rPr>
          <w:sz w:val="15"/>
          <w:szCs w:val="15"/>
        </w:rPr>
        <w:fldChar w:fldCharType="begin"/>
      </w:r>
      <w:r w:rsidRPr="00F46AAD">
        <w:rPr>
          <w:sz w:val="15"/>
          <w:szCs w:val="15"/>
        </w:rPr>
        <w:instrText xml:space="preserve"> SEQ Figura \* ARABIC </w:instrText>
      </w:r>
      <w:r w:rsidRPr="00F46AAD">
        <w:rPr>
          <w:sz w:val="15"/>
          <w:szCs w:val="15"/>
        </w:rPr>
        <w:fldChar w:fldCharType="separate"/>
      </w:r>
      <w:r w:rsidR="00A26EC2">
        <w:rPr>
          <w:noProof/>
          <w:sz w:val="15"/>
          <w:szCs w:val="15"/>
        </w:rPr>
        <w:t>12</w:t>
      </w:r>
      <w:r w:rsidRPr="00F46AAD">
        <w:rPr>
          <w:sz w:val="15"/>
          <w:szCs w:val="15"/>
        </w:rPr>
        <w:fldChar w:fldCharType="end"/>
      </w:r>
      <w:r w:rsidRPr="00F46AAD">
        <w:rPr>
          <w:sz w:val="15"/>
          <w:szCs w:val="15"/>
        </w:rPr>
        <w:t>. Tipo de causa que provocó el inicio del incendio</w:t>
      </w:r>
    </w:p>
    <w:p w14:paraId="4E1188E4" w14:textId="77777777" w:rsidR="00633C11" w:rsidRDefault="00000000">
      <w:r>
        <w:rPr>
          <w:b/>
        </w:rPr>
        <w:t>Como muestra la visualización, una gran cantidad de incendios son intencionados o debido a negligencias del ser humano</w:t>
      </w:r>
      <w:r>
        <w:t xml:space="preserve">. También es de reseñar los incendios producidos por un rayo. </w:t>
      </w:r>
    </w:p>
    <w:p w14:paraId="297D8A97" w14:textId="5C686687" w:rsidR="00633C11" w:rsidRDefault="00000000">
      <w:r>
        <w:t>Vamos ahora a cruzar el número de medios técnicos con el número de hectáreas quemadas por año para ver la consistencia de nuestros datos:</w:t>
      </w:r>
    </w:p>
    <w:p w14:paraId="503A7D00" w14:textId="77777777" w:rsidR="00633C11" w:rsidRDefault="00633C11"/>
    <w:p w14:paraId="5089D614" w14:textId="5FD23A9E" w:rsidR="00B8733F" w:rsidRDefault="00000000" w:rsidP="00B8733F">
      <w:pPr>
        <w:keepNext/>
      </w:pPr>
      <w:r>
        <w:rPr>
          <w:noProof/>
        </w:rPr>
        <w:drawing>
          <wp:inline distT="114300" distB="114300" distL="114300" distR="114300" wp14:anchorId="055F76F9" wp14:editId="3A63D4E5">
            <wp:extent cx="2771775" cy="1385888"/>
            <wp:effectExtent l="0" t="0" r="0" b="0"/>
            <wp:docPr id="203633618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2771775" cy="1385888"/>
                    </a:xfrm>
                    <a:prstGeom prst="rect">
                      <a:avLst/>
                    </a:prstGeom>
                    <a:ln/>
                  </pic:spPr>
                </pic:pic>
              </a:graphicData>
            </a:graphic>
          </wp:inline>
        </w:drawing>
      </w:r>
      <w:r w:rsidR="00B8733F">
        <w:rPr>
          <w:noProof/>
        </w:rPr>
        <w:drawing>
          <wp:inline distT="114300" distB="114300" distL="114300" distR="114300" wp14:anchorId="1F1F9E56" wp14:editId="69FD0755">
            <wp:extent cx="2581275" cy="1385888"/>
            <wp:effectExtent l="0" t="0" r="0" b="0"/>
            <wp:docPr id="2036336180" name="image25.png" descr="Gráfico, Gráfico de barras, Histo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2036336180" name="image25.png" descr="Gráfico, Gráfico de barras, Histograma&#10;&#10;El contenido generado por IA puede ser incorrecto."/>
                    <pic:cNvPicPr preferRelativeResize="0"/>
                  </pic:nvPicPr>
                  <pic:blipFill>
                    <a:blip r:embed="rId24"/>
                    <a:srcRect/>
                    <a:stretch>
                      <a:fillRect/>
                    </a:stretch>
                  </pic:blipFill>
                  <pic:spPr>
                    <a:xfrm>
                      <a:off x="0" y="0"/>
                      <a:ext cx="2581275" cy="1385888"/>
                    </a:xfrm>
                    <a:prstGeom prst="rect">
                      <a:avLst/>
                    </a:prstGeom>
                    <a:ln/>
                  </pic:spPr>
                </pic:pic>
              </a:graphicData>
            </a:graphic>
          </wp:inline>
        </w:drawing>
      </w:r>
    </w:p>
    <w:p w14:paraId="52E697EE" w14:textId="46014F3B" w:rsidR="00B8733F" w:rsidRPr="00B8733F" w:rsidRDefault="00B8733F" w:rsidP="00B8733F">
      <w:pPr>
        <w:pStyle w:val="Descripcin"/>
        <w:rPr>
          <w:sz w:val="15"/>
          <w:szCs w:val="15"/>
        </w:rPr>
      </w:pPr>
      <w:r w:rsidRPr="00B8733F">
        <w:rPr>
          <w:sz w:val="15"/>
          <w:szCs w:val="15"/>
        </w:rPr>
        <w:t xml:space="preserve">Figura </w:t>
      </w:r>
      <w:r w:rsidRPr="00B8733F">
        <w:rPr>
          <w:sz w:val="15"/>
          <w:szCs w:val="15"/>
        </w:rPr>
        <w:fldChar w:fldCharType="begin"/>
      </w:r>
      <w:r w:rsidRPr="00B8733F">
        <w:rPr>
          <w:sz w:val="15"/>
          <w:szCs w:val="15"/>
        </w:rPr>
        <w:instrText xml:space="preserve"> SEQ Figura \* ARABIC </w:instrText>
      </w:r>
      <w:r w:rsidRPr="00B8733F">
        <w:rPr>
          <w:sz w:val="15"/>
          <w:szCs w:val="15"/>
        </w:rPr>
        <w:fldChar w:fldCharType="separate"/>
      </w:r>
      <w:r w:rsidR="00A26EC2">
        <w:rPr>
          <w:noProof/>
          <w:sz w:val="15"/>
          <w:szCs w:val="15"/>
        </w:rPr>
        <w:t>13</w:t>
      </w:r>
      <w:r w:rsidRPr="00B8733F">
        <w:rPr>
          <w:sz w:val="15"/>
          <w:szCs w:val="15"/>
        </w:rPr>
        <w:fldChar w:fldCharType="end"/>
      </w:r>
      <w:r>
        <w:rPr>
          <w:sz w:val="15"/>
          <w:szCs w:val="15"/>
        </w:rPr>
        <w:t>. Uso de bomberos (izquierda) uso de autobombas (derecha) en relación con el are final quemada.</w:t>
      </w:r>
    </w:p>
    <w:p w14:paraId="6EDA410A" w14:textId="6880A699" w:rsidR="00633C11" w:rsidRDefault="00000000">
      <w:r>
        <w:lastRenderedPageBreak/>
        <w:t xml:space="preserve"> </w:t>
      </w:r>
    </w:p>
    <w:p w14:paraId="45FE06E2" w14:textId="77777777" w:rsidR="00633C11" w:rsidRDefault="00000000">
      <w:r>
        <w:t>No podemos pasar por alto el coste personal en vidas humanas perdidas en este tipo de catástrofes, donde destacan los años previamente mencionados.</w:t>
      </w:r>
    </w:p>
    <w:p w14:paraId="5079C553" w14:textId="77777777" w:rsidR="00B8733F" w:rsidRDefault="00000000" w:rsidP="00B8733F">
      <w:pPr>
        <w:keepNext/>
        <w:jc w:val="center"/>
      </w:pPr>
      <w:r>
        <w:rPr>
          <w:noProof/>
        </w:rPr>
        <w:drawing>
          <wp:inline distT="114300" distB="114300" distL="114300" distR="114300" wp14:anchorId="30C1D9FD" wp14:editId="258320E1">
            <wp:extent cx="3888260" cy="2438400"/>
            <wp:effectExtent l="0" t="0" r="0" b="0"/>
            <wp:docPr id="2036336261"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5"/>
                    <a:srcRect/>
                    <a:stretch>
                      <a:fillRect/>
                    </a:stretch>
                  </pic:blipFill>
                  <pic:spPr>
                    <a:xfrm>
                      <a:off x="0" y="0"/>
                      <a:ext cx="3963601" cy="2485648"/>
                    </a:xfrm>
                    <a:prstGeom prst="rect">
                      <a:avLst/>
                    </a:prstGeom>
                    <a:ln/>
                  </pic:spPr>
                </pic:pic>
              </a:graphicData>
            </a:graphic>
          </wp:inline>
        </w:drawing>
      </w:r>
    </w:p>
    <w:p w14:paraId="3D5AD54F" w14:textId="5FDEB38C" w:rsidR="00633C11" w:rsidRPr="00B8733F" w:rsidRDefault="00B8733F" w:rsidP="00B8733F">
      <w:pPr>
        <w:pStyle w:val="Descripcin"/>
        <w:jc w:val="center"/>
        <w:rPr>
          <w:sz w:val="15"/>
          <w:szCs w:val="15"/>
        </w:rPr>
      </w:pPr>
      <w:r w:rsidRPr="00B8733F">
        <w:rPr>
          <w:sz w:val="15"/>
          <w:szCs w:val="15"/>
        </w:rPr>
        <w:t xml:space="preserve">Figura </w:t>
      </w:r>
      <w:r w:rsidRPr="00B8733F">
        <w:rPr>
          <w:sz w:val="15"/>
          <w:szCs w:val="15"/>
        </w:rPr>
        <w:fldChar w:fldCharType="begin"/>
      </w:r>
      <w:r w:rsidRPr="00B8733F">
        <w:rPr>
          <w:sz w:val="15"/>
          <w:szCs w:val="15"/>
        </w:rPr>
        <w:instrText xml:space="preserve"> SEQ Figura \* ARABIC </w:instrText>
      </w:r>
      <w:r w:rsidRPr="00B8733F">
        <w:rPr>
          <w:sz w:val="15"/>
          <w:szCs w:val="15"/>
        </w:rPr>
        <w:fldChar w:fldCharType="separate"/>
      </w:r>
      <w:r w:rsidR="00A26EC2">
        <w:rPr>
          <w:noProof/>
          <w:sz w:val="15"/>
          <w:szCs w:val="15"/>
        </w:rPr>
        <w:t>14</w:t>
      </w:r>
      <w:r w:rsidRPr="00B8733F">
        <w:rPr>
          <w:sz w:val="15"/>
          <w:szCs w:val="15"/>
        </w:rPr>
        <w:fldChar w:fldCharType="end"/>
      </w:r>
      <w:r w:rsidR="00E07A3C">
        <w:rPr>
          <w:sz w:val="15"/>
          <w:szCs w:val="15"/>
        </w:rPr>
        <w:t>. Personas que han fallecido a causa del incendio de manera directa o indirectamente</w:t>
      </w:r>
    </w:p>
    <w:p w14:paraId="60B5FCEE" w14:textId="77777777" w:rsidR="00633C11" w:rsidRDefault="00000000" w:rsidP="00E07A3C">
      <w:pPr>
        <w:pStyle w:val="Ttulo4"/>
        <w:rPr>
          <w:rFonts w:eastAsia="Arial"/>
        </w:rPr>
      </w:pPr>
      <w:r>
        <w:br/>
      </w:r>
      <w:r>
        <w:rPr>
          <w:rFonts w:eastAsia="Arial"/>
        </w:rPr>
        <w:t>Exploración de dataset final (df_con_grid_fire.csv)</w:t>
      </w:r>
    </w:p>
    <w:p w14:paraId="020D744C" w14:textId="3291115C" w:rsidR="00633C11" w:rsidRDefault="00000000">
      <w:r>
        <w:t xml:space="preserve">En este dataset tenemos nuevas variables meteorológicas procedentes de Google Earth Engine como “WindSpeed_U", "WindSpeed_V", "Temperature (C)" y "Humidity (%)”. </w:t>
      </w:r>
    </w:p>
    <w:p w14:paraId="59333B89" w14:textId="77777777" w:rsidR="00633C11" w:rsidRDefault="00000000">
      <w:r>
        <w:t>Represento sus distribuciones:</w:t>
      </w:r>
    </w:p>
    <w:p w14:paraId="575762B3" w14:textId="77777777" w:rsidR="00577947" w:rsidRDefault="00000000" w:rsidP="00577947">
      <w:pPr>
        <w:keepNext/>
        <w:jc w:val="center"/>
      </w:pPr>
      <w:r>
        <w:rPr>
          <w:noProof/>
        </w:rPr>
        <w:lastRenderedPageBreak/>
        <w:drawing>
          <wp:inline distT="114300" distB="114300" distL="114300" distR="114300" wp14:anchorId="4FB0298C" wp14:editId="79F9C0A2">
            <wp:extent cx="3614728" cy="2441061"/>
            <wp:effectExtent l="0" t="0" r="5080" b="0"/>
            <wp:docPr id="203633621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6"/>
                    <a:srcRect/>
                    <a:stretch>
                      <a:fillRect/>
                    </a:stretch>
                  </pic:blipFill>
                  <pic:spPr>
                    <a:xfrm>
                      <a:off x="0" y="0"/>
                      <a:ext cx="3668593" cy="2477436"/>
                    </a:xfrm>
                    <a:prstGeom prst="rect">
                      <a:avLst/>
                    </a:prstGeom>
                    <a:ln/>
                  </pic:spPr>
                </pic:pic>
              </a:graphicData>
            </a:graphic>
          </wp:inline>
        </w:drawing>
      </w:r>
    </w:p>
    <w:p w14:paraId="1D7FCBE5" w14:textId="0835721E" w:rsidR="00633C11" w:rsidRPr="00577947" w:rsidRDefault="00577947" w:rsidP="00577947">
      <w:pPr>
        <w:pStyle w:val="Descripcin"/>
        <w:rPr>
          <w:sz w:val="15"/>
          <w:szCs w:val="15"/>
        </w:rPr>
      </w:pPr>
      <w:r w:rsidRPr="00577947">
        <w:rPr>
          <w:sz w:val="15"/>
          <w:szCs w:val="15"/>
        </w:rPr>
        <w:t xml:space="preserve">Figura </w:t>
      </w:r>
      <w:r w:rsidRPr="00577947">
        <w:rPr>
          <w:sz w:val="15"/>
          <w:szCs w:val="15"/>
        </w:rPr>
        <w:fldChar w:fldCharType="begin"/>
      </w:r>
      <w:r w:rsidRPr="00577947">
        <w:rPr>
          <w:sz w:val="15"/>
          <w:szCs w:val="15"/>
        </w:rPr>
        <w:instrText xml:space="preserve"> SEQ Figura \* ARABIC </w:instrText>
      </w:r>
      <w:r w:rsidRPr="00577947">
        <w:rPr>
          <w:sz w:val="15"/>
          <w:szCs w:val="15"/>
        </w:rPr>
        <w:fldChar w:fldCharType="separate"/>
      </w:r>
      <w:r w:rsidR="00A26EC2">
        <w:rPr>
          <w:noProof/>
          <w:sz w:val="15"/>
          <w:szCs w:val="15"/>
        </w:rPr>
        <w:t>15</w:t>
      </w:r>
      <w:r w:rsidRPr="00577947">
        <w:rPr>
          <w:sz w:val="15"/>
          <w:szCs w:val="15"/>
        </w:rPr>
        <w:fldChar w:fldCharType="end"/>
      </w:r>
      <w:r w:rsidRPr="00577947">
        <w:rPr>
          <w:sz w:val="15"/>
          <w:szCs w:val="15"/>
        </w:rPr>
        <w:t xml:space="preserve"> Representación en forma de histograma de las variables extraídas de GEE que se usan en el modelo </w:t>
      </w:r>
    </w:p>
    <w:p w14:paraId="4ABDC17E" w14:textId="77777777" w:rsidR="00633C11" w:rsidRDefault="00000000">
      <w:r>
        <w:t xml:space="preserve">A partir de los datos de “WindSpeed_U" y "WindSpeed_V" creamos un gráfico tipo rosa de los vientos para ver los vientos predominantes durante los fuegos. Incluso se podría deducir que estos incrementan la probabilidad de que un fuego se propague. </w:t>
      </w:r>
    </w:p>
    <w:p w14:paraId="726E6451" w14:textId="77777777" w:rsidR="00577947" w:rsidRDefault="00000000" w:rsidP="00577947">
      <w:pPr>
        <w:keepNext/>
        <w:jc w:val="center"/>
      </w:pPr>
      <w:r>
        <w:rPr>
          <w:noProof/>
        </w:rPr>
        <w:drawing>
          <wp:inline distT="114300" distB="114300" distL="114300" distR="114300" wp14:anchorId="30B2EE65" wp14:editId="34996BDD">
            <wp:extent cx="2561968" cy="2430163"/>
            <wp:effectExtent l="0" t="0" r="3810" b="0"/>
            <wp:docPr id="2036336262"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7"/>
                    <a:srcRect/>
                    <a:stretch>
                      <a:fillRect/>
                    </a:stretch>
                  </pic:blipFill>
                  <pic:spPr>
                    <a:xfrm>
                      <a:off x="0" y="0"/>
                      <a:ext cx="2600503" cy="2466715"/>
                    </a:xfrm>
                    <a:prstGeom prst="rect">
                      <a:avLst/>
                    </a:prstGeom>
                    <a:ln/>
                  </pic:spPr>
                </pic:pic>
              </a:graphicData>
            </a:graphic>
          </wp:inline>
        </w:drawing>
      </w:r>
    </w:p>
    <w:p w14:paraId="6CB4EC8A" w14:textId="58DC8249" w:rsidR="00633C11" w:rsidRPr="00577947" w:rsidRDefault="00577947" w:rsidP="00577947">
      <w:pPr>
        <w:pStyle w:val="Descripcin"/>
        <w:jc w:val="center"/>
        <w:rPr>
          <w:sz w:val="15"/>
          <w:szCs w:val="15"/>
        </w:rPr>
      </w:pPr>
      <w:r w:rsidRPr="00577947">
        <w:rPr>
          <w:sz w:val="15"/>
          <w:szCs w:val="15"/>
        </w:rPr>
        <w:t xml:space="preserve">Figura </w:t>
      </w:r>
      <w:r w:rsidRPr="00577947">
        <w:rPr>
          <w:sz w:val="15"/>
          <w:szCs w:val="15"/>
        </w:rPr>
        <w:fldChar w:fldCharType="begin"/>
      </w:r>
      <w:r w:rsidRPr="00577947">
        <w:rPr>
          <w:sz w:val="15"/>
          <w:szCs w:val="15"/>
        </w:rPr>
        <w:instrText xml:space="preserve"> SEQ Figura \* ARABIC </w:instrText>
      </w:r>
      <w:r w:rsidRPr="00577947">
        <w:rPr>
          <w:sz w:val="15"/>
          <w:szCs w:val="15"/>
        </w:rPr>
        <w:fldChar w:fldCharType="separate"/>
      </w:r>
      <w:r w:rsidR="00A26EC2">
        <w:rPr>
          <w:noProof/>
          <w:sz w:val="15"/>
          <w:szCs w:val="15"/>
        </w:rPr>
        <w:t>16</w:t>
      </w:r>
      <w:r w:rsidRPr="00577947">
        <w:rPr>
          <w:sz w:val="15"/>
          <w:szCs w:val="15"/>
        </w:rPr>
        <w:fldChar w:fldCharType="end"/>
      </w:r>
      <w:r w:rsidRPr="00577947">
        <w:rPr>
          <w:sz w:val="15"/>
          <w:szCs w:val="15"/>
        </w:rPr>
        <w:t>. Representación de vien</w:t>
      </w:r>
      <w:r>
        <w:rPr>
          <w:sz w:val="15"/>
          <w:szCs w:val="15"/>
        </w:rPr>
        <w:t>t</w:t>
      </w:r>
      <w:r w:rsidRPr="00577947">
        <w:rPr>
          <w:sz w:val="15"/>
          <w:szCs w:val="15"/>
        </w:rPr>
        <w:t>o, dependiendo de la velocidad y la dirección de este</w:t>
      </w:r>
    </w:p>
    <w:p w14:paraId="73E36E4E" w14:textId="77777777" w:rsidR="00633C11" w:rsidRDefault="00000000" w:rsidP="00577947">
      <w:r>
        <w:t xml:space="preserve">Podemos ver que los vientos imperantes son los de tipo sudeste que traen humedad y altas temperaturas del Mediterráneo. </w:t>
      </w:r>
    </w:p>
    <w:p w14:paraId="770B900F" w14:textId="77777777" w:rsidR="00633C11" w:rsidRDefault="00000000" w:rsidP="00577947">
      <w:r>
        <w:t xml:space="preserve">Creamos una nueva rosa de los vientos solo con los datos de los top 200 incendios que han quemado más hectáreas. </w:t>
      </w:r>
    </w:p>
    <w:p w14:paraId="43906897" w14:textId="77777777" w:rsidR="00577947" w:rsidRDefault="00000000" w:rsidP="00577947">
      <w:pPr>
        <w:keepNext/>
        <w:jc w:val="center"/>
      </w:pPr>
      <w:r>
        <w:rPr>
          <w:noProof/>
        </w:rPr>
        <w:lastRenderedPageBreak/>
        <w:drawing>
          <wp:inline distT="114300" distB="114300" distL="114300" distR="114300" wp14:anchorId="7F2993A6" wp14:editId="39391755">
            <wp:extent cx="2551739" cy="2566282"/>
            <wp:effectExtent l="0" t="0" r="1270" b="0"/>
            <wp:docPr id="20363361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2569970" cy="2584617"/>
                    </a:xfrm>
                    <a:prstGeom prst="rect">
                      <a:avLst/>
                    </a:prstGeom>
                    <a:ln/>
                  </pic:spPr>
                </pic:pic>
              </a:graphicData>
            </a:graphic>
          </wp:inline>
        </w:drawing>
      </w:r>
    </w:p>
    <w:p w14:paraId="11A274AE" w14:textId="20CAE145" w:rsidR="00633C11" w:rsidRPr="00577947" w:rsidRDefault="00577947" w:rsidP="00577947">
      <w:pPr>
        <w:pStyle w:val="Descripcin"/>
        <w:jc w:val="center"/>
        <w:rPr>
          <w:sz w:val="15"/>
          <w:szCs w:val="15"/>
        </w:rPr>
      </w:pPr>
      <w:r w:rsidRPr="00577947">
        <w:rPr>
          <w:sz w:val="15"/>
          <w:szCs w:val="15"/>
        </w:rPr>
        <w:t xml:space="preserve">Figura </w:t>
      </w:r>
      <w:r w:rsidRPr="00577947">
        <w:rPr>
          <w:sz w:val="15"/>
          <w:szCs w:val="15"/>
        </w:rPr>
        <w:fldChar w:fldCharType="begin"/>
      </w:r>
      <w:r w:rsidRPr="00577947">
        <w:rPr>
          <w:sz w:val="15"/>
          <w:szCs w:val="15"/>
        </w:rPr>
        <w:instrText xml:space="preserve"> SEQ Figura \* ARABIC </w:instrText>
      </w:r>
      <w:r w:rsidRPr="00577947">
        <w:rPr>
          <w:sz w:val="15"/>
          <w:szCs w:val="15"/>
        </w:rPr>
        <w:fldChar w:fldCharType="separate"/>
      </w:r>
      <w:r w:rsidR="00A26EC2">
        <w:rPr>
          <w:noProof/>
          <w:sz w:val="15"/>
          <w:szCs w:val="15"/>
        </w:rPr>
        <w:t>17</w:t>
      </w:r>
      <w:r w:rsidRPr="00577947">
        <w:rPr>
          <w:sz w:val="15"/>
          <w:szCs w:val="15"/>
        </w:rPr>
        <w:fldChar w:fldCharType="end"/>
      </w:r>
      <w:r w:rsidRPr="00577947">
        <w:rPr>
          <w:sz w:val="15"/>
          <w:szCs w:val="15"/>
        </w:rPr>
        <w:t>.</w:t>
      </w:r>
      <w:r>
        <w:rPr>
          <w:sz w:val="15"/>
          <w:szCs w:val="15"/>
        </w:rPr>
        <w:t xml:space="preserve"> Representación del viendo en dirección y velocidad solo de los 200 incendios que más superficie quedó quemada tras el incendio </w:t>
      </w:r>
    </w:p>
    <w:p w14:paraId="2062F9F9" w14:textId="77777777" w:rsidR="00633C11" w:rsidRDefault="00000000">
      <w:r>
        <w:t xml:space="preserve">En esta ocasión los vientos predominantes son los vientos del este que disminuyen la humedad además de intuir una correlación entre alto valor de viento y grandes incendios. </w:t>
      </w:r>
    </w:p>
    <w:p w14:paraId="101C993B" w14:textId="77777777" w:rsidR="00633C11" w:rsidRDefault="00000000">
      <w:r>
        <w:t xml:space="preserve">Los fuegos, además de tener un coste de extinción y en vidas humanas tienen unas consecuencias económicas en la zona en la que suceden. En nuestro dataset tenemos información sobre esto. </w:t>
      </w:r>
    </w:p>
    <w:p w14:paraId="342F22C2" w14:textId="77777777" w:rsidR="00633C11" w:rsidRDefault="00633C11"/>
    <w:p w14:paraId="0F553A68" w14:textId="77777777" w:rsidR="00633C11" w:rsidRDefault="00000000">
      <w:pPr>
        <w:jc w:val="center"/>
      </w:pPr>
      <w:r>
        <w:rPr>
          <w:noProof/>
        </w:rPr>
        <w:drawing>
          <wp:inline distT="114300" distB="114300" distL="114300" distR="114300" wp14:anchorId="4F2582C3" wp14:editId="6D1661F5">
            <wp:extent cx="3619500" cy="923925"/>
            <wp:effectExtent l="0" t="0" r="0" b="0"/>
            <wp:docPr id="203633624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9"/>
                    <a:srcRect/>
                    <a:stretch>
                      <a:fillRect/>
                    </a:stretch>
                  </pic:blipFill>
                  <pic:spPr>
                    <a:xfrm>
                      <a:off x="0" y="0"/>
                      <a:ext cx="3619500" cy="923925"/>
                    </a:xfrm>
                    <a:prstGeom prst="rect">
                      <a:avLst/>
                    </a:prstGeom>
                    <a:ln/>
                  </pic:spPr>
                </pic:pic>
              </a:graphicData>
            </a:graphic>
          </wp:inline>
        </w:drawing>
      </w:r>
    </w:p>
    <w:p w14:paraId="53AE57A9" w14:textId="77777777" w:rsidR="00633C11" w:rsidRDefault="00000000">
      <w:r>
        <w:br/>
      </w:r>
      <w:r>
        <w:br w:type="page"/>
      </w:r>
    </w:p>
    <w:p w14:paraId="762412F0" w14:textId="652C7D16" w:rsidR="00633C11" w:rsidRPr="00577947" w:rsidRDefault="00000000" w:rsidP="00577947">
      <w:pPr>
        <w:numPr>
          <w:ilvl w:val="0"/>
          <w:numId w:val="28"/>
        </w:numPr>
        <w:rPr>
          <w:color w:val="434343"/>
          <w:sz w:val="28"/>
          <w:szCs w:val="28"/>
        </w:rPr>
      </w:pPr>
      <w:r>
        <w:rPr>
          <w:color w:val="434343"/>
          <w:sz w:val="28"/>
          <w:szCs w:val="28"/>
        </w:rPr>
        <w:lastRenderedPageBreak/>
        <w:t>Verificación de la calidad de los datos.</w:t>
      </w:r>
    </w:p>
    <w:tbl>
      <w:tblPr>
        <w:tblStyle w:val="af5"/>
        <w:tblW w:w="8640" w:type="dxa"/>
        <w:tblInd w:w="0" w:type="dxa"/>
        <w:tblBorders>
          <w:top w:val="single" w:sz="8" w:space="0" w:color="000000"/>
          <w:bottom w:val="single" w:sz="8" w:space="0" w:color="000000"/>
        </w:tblBorders>
        <w:tblLayout w:type="fixed"/>
        <w:tblLook w:val="0600" w:firstRow="0" w:lastRow="0" w:firstColumn="0" w:lastColumn="0" w:noHBand="1" w:noVBand="1"/>
      </w:tblPr>
      <w:tblGrid>
        <w:gridCol w:w="2517"/>
        <w:gridCol w:w="2284"/>
        <w:gridCol w:w="654"/>
        <w:gridCol w:w="1876"/>
        <w:gridCol w:w="1309"/>
      </w:tblGrid>
      <w:tr w:rsidR="00633C11" w14:paraId="137BFBDF" w14:textId="77777777" w:rsidTr="00577947">
        <w:trPr>
          <w:trHeight w:val="20"/>
        </w:trPr>
        <w:tc>
          <w:tcPr>
            <w:tcW w:w="8640" w:type="dxa"/>
            <w:gridSpan w:val="5"/>
            <w:shd w:val="clear" w:color="auto" w:fill="F2F2F2"/>
          </w:tcPr>
          <w:p w14:paraId="60F78A28" w14:textId="77777777" w:rsidR="00633C11" w:rsidRDefault="00000000" w:rsidP="00DB373E">
            <w:pPr>
              <w:spacing w:line="240" w:lineRule="auto"/>
            </w:pPr>
            <w:r>
              <w:t>Dataset : Estadistica_completa.csv</w:t>
            </w:r>
          </w:p>
        </w:tc>
      </w:tr>
      <w:tr w:rsidR="00633C11" w14:paraId="3355AE9D" w14:textId="77777777" w:rsidTr="00577947">
        <w:trPr>
          <w:trHeight w:val="20"/>
        </w:trPr>
        <w:tc>
          <w:tcPr>
            <w:tcW w:w="2517" w:type="dxa"/>
          </w:tcPr>
          <w:p w14:paraId="167A5D9A" w14:textId="77777777" w:rsidR="00633C11" w:rsidRDefault="00000000" w:rsidP="00DB373E">
            <w:pPr>
              <w:spacing w:line="240" w:lineRule="auto"/>
              <w:rPr>
                <w:b/>
                <w:i/>
              </w:rPr>
            </w:pPr>
            <w:r>
              <w:rPr>
                <w:b/>
                <w:i/>
              </w:rPr>
              <w:t>Dataset statistics</w:t>
            </w:r>
          </w:p>
        </w:tc>
        <w:tc>
          <w:tcPr>
            <w:tcW w:w="2284" w:type="dxa"/>
          </w:tcPr>
          <w:p w14:paraId="6F658A46" w14:textId="77777777" w:rsidR="00633C11" w:rsidRDefault="00633C11" w:rsidP="00DB373E">
            <w:pPr>
              <w:spacing w:line="240" w:lineRule="auto"/>
              <w:rPr>
                <w:i/>
              </w:rPr>
            </w:pPr>
          </w:p>
        </w:tc>
        <w:tc>
          <w:tcPr>
            <w:tcW w:w="654" w:type="dxa"/>
          </w:tcPr>
          <w:p w14:paraId="25769B83" w14:textId="77777777" w:rsidR="00633C11" w:rsidRDefault="00633C11" w:rsidP="00DB373E">
            <w:pPr>
              <w:spacing w:line="240" w:lineRule="auto"/>
            </w:pPr>
          </w:p>
        </w:tc>
        <w:tc>
          <w:tcPr>
            <w:tcW w:w="1876" w:type="dxa"/>
          </w:tcPr>
          <w:p w14:paraId="5238C2A3" w14:textId="77777777" w:rsidR="00633C11" w:rsidRDefault="00000000" w:rsidP="00DB373E">
            <w:pPr>
              <w:spacing w:line="240" w:lineRule="auto"/>
              <w:rPr>
                <w:b/>
                <w:i/>
              </w:rPr>
            </w:pPr>
            <w:r>
              <w:rPr>
                <w:b/>
                <w:i/>
              </w:rPr>
              <w:t>Variable types</w:t>
            </w:r>
          </w:p>
        </w:tc>
        <w:tc>
          <w:tcPr>
            <w:tcW w:w="1309" w:type="dxa"/>
          </w:tcPr>
          <w:p w14:paraId="668FBD15" w14:textId="77777777" w:rsidR="00633C11" w:rsidRDefault="00633C11" w:rsidP="00DB373E">
            <w:pPr>
              <w:spacing w:line="240" w:lineRule="auto"/>
              <w:rPr>
                <w:b/>
                <w:i/>
              </w:rPr>
            </w:pPr>
          </w:p>
        </w:tc>
      </w:tr>
      <w:tr w:rsidR="00633C11" w14:paraId="5E5BD8D5" w14:textId="77777777" w:rsidTr="00577947">
        <w:trPr>
          <w:trHeight w:val="20"/>
        </w:trPr>
        <w:tc>
          <w:tcPr>
            <w:tcW w:w="2517" w:type="dxa"/>
          </w:tcPr>
          <w:p w14:paraId="79188AA8" w14:textId="77777777" w:rsidR="00633C11" w:rsidRDefault="00000000" w:rsidP="00DB373E">
            <w:pPr>
              <w:spacing w:line="240" w:lineRule="auto"/>
            </w:pPr>
            <w:r>
              <w:t>Number of variables</w:t>
            </w:r>
          </w:p>
        </w:tc>
        <w:tc>
          <w:tcPr>
            <w:tcW w:w="2284" w:type="dxa"/>
          </w:tcPr>
          <w:p w14:paraId="3D8C5621" w14:textId="77777777" w:rsidR="00633C11" w:rsidRDefault="00000000" w:rsidP="00DB373E">
            <w:pPr>
              <w:spacing w:line="240" w:lineRule="auto"/>
            </w:pPr>
            <w:r>
              <w:t>142</w:t>
            </w:r>
          </w:p>
        </w:tc>
        <w:tc>
          <w:tcPr>
            <w:tcW w:w="654" w:type="dxa"/>
          </w:tcPr>
          <w:p w14:paraId="4BD0F6A5" w14:textId="77777777" w:rsidR="00633C11" w:rsidRDefault="00633C11" w:rsidP="00DB373E">
            <w:pPr>
              <w:spacing w:line="240" w:lineRule="auto"/>
            </w:pPr>
          </w:p>
        </w:tc>
        <w:tc>
          <w:tcPr>
            <w:tcW w:w="1876" w:type="dxa"/>
          </w:tcPr>
          <w:p w14:paraId="2A92FCCC" w14:textId="77777777" w:rsidR="00633C11" w:rsidRDefault="00000000" w:rsidP="00DB373E">
            <w:pPr>
              <w:spacing w:line="240" w:lineRule="auto"/>
            </w:pPr>
            <w:r>
              <w:t>Numeric</w:t>
            </w:r>
          </w:p>
        </w:tc>
        <w:tc>
          <w:tcPr>
            <w:tcW w:w="1309" w:type="dxa"/>
          </w:tcPr>
          <w:p w14:paraId="63F8E451" w14:textId="77777777" w:rsidR="00633C11" w:rsidRDefault="00000000" w:rsidP="00DB373E">
            <w:pPr>
              <w:spacing w:line="240" w:lineRule="auto"/>
            </w:pPr>
            <w:r>
              <w:t>79</w:t>
            </w:r>
          </w:p>
        </w:tc>
      </w:tr>
      <w:tr w:rsidR="00633C11" w14:paraId="7455877C" w14:textId="77777777" w:rsidTr="00577947">
        <w:trPr>
          <w:trHeight w:val="20"/>
        </w:trPr>
        <w:tc>
          <w:tcPr>
            <w:tcW w:w="2517" w:type="dxa"/>
          </w:tcPr>
          <w:p w14:paraId="049A4251" w14:textId="77777777" w:rsidR="00633C11" w:rsidRDefault="00000000" w:rsidP="00DB373E">
            <w:pPr>
              <w:spacing w:line="240" w:lineRule="auto"/>
            </w:pPr>
            <w:r>
              <w:t>Number of observations</w:t>
            </w:r>
          </w:p>
        </w:tc>
        <w:tc>
          <w:tcPr>
            <w:tcW w:w="2284" w:type="dxa"/>
          </w:tcPr>
          <w:p w14:paraId="2CEED639" w14:textId="77777777" w:rsidR="00633C11" w:rsidRDefault="00000000" w:rsidP="00DB373E">
            <w:pPr>
              <w:spacing w:line="240" w:lineRule="auto"/>
            </w:pPr>
            <w:r>
              <w:t>10722</w:t>
            </w:r>
          </w:p>
        </w:tc>
        <w:tc>
          <w:tcPr>
            <w:tcW w:w="654" w:type="dxa"/>
          </w:tcPr>
          <w:p w14:paraId="619D1668" w14:textId="77777777" w:rsidR="00633C11" w:rsidRDefault="00633C11" w:rsidP="00DB373E">
            <w:pPr>
              <w:spacing w:line="240" w:lineRule="auto"/>
            </w:pPr>
          </w:p>
        </w:tc>
        <w:tc>
          <w:tcPr>
            <w:tcW w:w="1876" w:type="dxa"/>
          </w:tcPr>
          <w:p w14:paraId="62717B7B" w14:textId="77777777" w:rsidR="00633C11" w:rsidRDefault="00000000" w:rsidP="00DB373E">
            <w:pPr>
              <w:spacing w:line="240" w:lineRule="auto"/>
            </w:pPr>
            <w:r>
              <w:t>Categorical</w:t>
            </w:r>
          </w:p>
        </w:tc>
        <w:tc>
          <w:tcPr>
            <w:tcW w:w="1309" w:type="dxa"/>
          </w:tcPr>
          <w:p w14:paraId="369B0682" w14:textId="77777777" w:rsidR="00633C11" w:rsidRDefault="00000000" w:rsidP="00DB373E">
            <w:pPr>
              <w:spacing w:line="240" w:lineRule="auto"/>
            </w:pPr>
            <w:r>
              <w:t>44</w:t>
            </w:r>
          </w:p>
        </w:tc>
      </w:tr>
      <w:tr w:rsidR="00633C11" w14:paraId="0AEBA556" w14:textId="77777777" w:rsidTr="00577947">
        <w:trPr>
          <w:trHeight w:val="20"/>
        </w:trPr>
        <w:tc>
          <w:tcPr>
            <w:tcW w:w="2517" w:type="dxa"/>
          </w:tcPr>
          <w:p w14:paraId="103B8D38" w14:textId="77777777" w:rsidR="00633C11" w:rsidRDefault="00000000" w:rsidP="00DB373E">
            <w:pPr>
              <w:spacing w:line="240" w:lineRule="auto"/>
            </w:pPr>
            <w:r>
              <w:t>Missing cells</w:t>
            </w:r>
          </w:p>
        </w:tc>
        <w:tc>
          <w:tcPr>
            <w:tcW w:w="2284" w:type="dxa"/>
          </w:tcPr>
          <w:p w14:paraId="57A569D8" w14:textId="77777777" w:rsidR="00633C11" w:rsidRDefault="00000000" w:rsidP="00DB373E">
            <w:pPr>
              <w:spacing w:line="240" w:lineRule="auto"/>
            </w:pPr>
            <w:r>
              <w:t>112262</w:t>
            </w:r>
          </w:p>
        </w:tc>
        <w:tc>
          <w:tcPr>
            <w:tcW w:w="654" w:type="dxa"/>
          </w:tcPr>
          <w:p w14:paraId="7FDA6EC3" w14:textId="77777777" w:rsidR="00633C11" w:rsidRDefault="00633C11" w:rsidP="00DB373E">
            <w:pPr>
              <w:spacing w:line="240" w:lineRule="auto"/>
            </w:pPr>
          </w:p>
        </w:tc>
        <w:tc>
          <w:tcPr>
            <w:tcW w:w="1876" w:type="dxa"/>
          </w:tcPr>
          <w:p w14:paraId="79D8333C" w14:textId="77777777" w:rsidR="00633C11" w:rsidRDefault="00000000" w:rsidP="00DB373E">
            <w:pPr>
              <w:spacing w:line="240" w:lineRule="auto"/>
            </w:pPr>
            <w:r>
              <w:t>Text</w:t>
            </w:r>
          </w:p>
        </w:tc>
        <w:tc>
          <w:tcPr>
            <w:tcW w:w="1309" w:type="dxa"/>
          </w:tcPr>
          <w:p w14:paraId="7632837F" w14:textId="77777777" w:rsidR="00633C11" w:rsidRDefault="00000000" w:rsidP="00DB373E">
            <w:pPr>
              <w:spacing w:line="240" w:lineRule="auto"/>
            </w:pPr>
            <w:r>
              <w:t>4</w:t>
            </w:r>
          </w:p>
        </w:tc>
      </w:tr>
      <w:tr w:rsidR="00633C11" w14:paraId="0961A4A5" w14:textId="77777777" w:rsidTr="00577947">
        <w:trPr>
          <w:trHeight w:val="20"/>
        </w:trPr>
        <w:tc>
          <w:tcPr>
            <w:tcW w:w="2517" w:type="dxa"/>
          </w:tcPr>
          <w:p w14:paraId="0D329402" w14:textId="77777777" w:rsidR="00633C11" w:rsidRDefault="00000000" w:rsidP="00DB373E">
            <w:pPr>
              <w:spacing w:line="240" w:lineRule="auto"/>
            </w:pPr>
            <w:r>
              <w:t>Missing cells (%)</w:t>
            </w:r>
          </w:p>
        </w:tc>
        <w:tc>
          <w:tcPr>
            <w:tcW w:w="2284" w:type="dxa"/>
          </w:tcPr>
          <w:p w14:paraId="6864DA4E" w14:textId="77777777" w:rsidR="00633C11" w:rsidRDefault="00000000" w:rsidP="00DB373E">
            <w:pPr>
              <w:spacing w:line="240" w:lineRule="auto"/>
            </w:pPr>
            <w:r>
              <w:t>7.4%</w:t>
            </w:r>
          </w:p>
        </w:tc>
        <w:tc>
          <w:tcPr>
            <w:tcW w:w="654" w:type="dxa"/>
          </w:tcPr>
          <w:p w14:paraId="0017CA6A" w14:textId="77777777" w:rsidR="00633C11" w:rsidRDefault="00633C11" w:rsidP="00DB373E">
            <w:pPr>
              <w:spacing w:line="240" w:lineRule="auto"/>
            </w:pPr>
          </w:p>
        </w:tc>
        <w:tc>
          <w:tcPr>
            <w:tcW w:w="1876" w:type="dxa"/>
          </w:tcPr>
          <w:p w14:paraId="2BBD0373" w14:textId="77777777" w:rsidR="00633C11" w:rsidRDefault="00000000" w:rsidP="00DB373E">
            <w:pPr>
              <w:spacing w:line="240" w:lineRule="auto"/>
            </w:pPr>
            <w:r>
              <w:t>DateTime</w:t>
            </w:r>
          </w:p>
        </w:tc>
        <w:tc>
          <w:tcPr>
            <w:tcW w:w="1309" w:type="dxa"/>
          </w:tcPr>
          <w:p w14:paraId="0D3A1C70" w14:textId="77777777" w:rsidR="00633C11" w:rsidRDefault="00000000" w:rsidP="00DB373E">
            <w:pPr>
              <w:spacing w:line="240" w:lineRule="auto"/>
            </w:pPr>
            <w:r>
              <w:t>14</w:t>
            </w:r>
          </w:p>
        </w:tc>
      </w:tr>
      <w:tr w:rsidR="00633C11" w14:paraId="6A724985" w14:textId="77777777" w:rsidTr="00577947">
        <w:trPr>
          <w:trHeight w:val="20"/>
        </w:trPr>
        <w:tc>
          <w:tcPr>
            <w:tcW w:w="2517" w:type="dxa"/>
          </w:tcPr>
          <w:p w14:paraId="01F60B03" w14:textId="77777777" w:rsidR="00633C11" w:rsidRDefault="00000000" w:rsidP="00DB373E">
            <w:pPr>
              <w:spacing w:line="240" w:lineRule="auto"/>
            </w:pPr>
            <w:r>
              <w:t>Duplicate rows</w:t>
            </w:r>
          </w:p>
        </w:tc>
        <w:tc>
          <w:tcPr>
            <w:tcW w:w="2284" w:type="dxa"/>
          </w:tcPr>
          <w:p w14:paraId="571126FD" w14:textId="77777777" w:rsidR="00633C11" w:rsidRDefault="00000000" w:rsidP="00DB373E">
            <w:pPr>
              <w:spacing w:line="240" w:lineRule="auto"/>
            </w:pPr>
            <w:r>
              <w:t>0</w:t>
            </w:r>
          </w:p>
        </w:tc>
        <w:tc>
          <w:tcPr>
            <w:tcW w:w="654" w:type="dxa"/>
          </w:tcPr>
          <w:p w14:paraId="48119AE5" w14:textId="77777777" w:rsidR="00633C11" w:rsidRDefault="00633C11" w:rsidP="00DB373E">
            <w:pPr>
              <w:spacing w:line="240" w:lineRule="auto"/>
            </w:pPr>
          </w:p>
        </w:tc>
        <w:tc>
          <w:tcPr>
            <w:tcW w:w="1876" w:type="dxa"/>
          </w:tcPr>
          <w:p w14:paraId="66700BA5" w14:textId="77777777" w:rsidR="00633C11" w:rsidRDefault="00000000" w:rsidP="00DB373E">
            <w:pPr>
              <w:spacing w:line="240" w:lineRule="auto"/>
            </w:pPr>
            <w:r>
              <w:t>Unsupported</w:t>
            </w:r>
          </w:p>
        </w:tc>
        <w:tc>
          <w:tcPr>
            <w:tcW w:w="1309" w:type="dxa"/>
          </w:tcPr>
          <w:p w14:paraId="737BAB94" w14:textId="77777777" w:rsidR="00633C11" w:rsidRDefault="00000000" w:rsidP="00DB373E">
            <w:pPr>
              <w:spacing w:line="240" w:lineRule="auto"/>
            </w:pPr>
            <w:r>
              <w:t>1</w:t>
            </w:r>
          </w:p>
        </w:tc>
      </w:tr>
      <w:tr w:rsidR="00633C11" w14:paraId="3709C844" w14:textId="77777777" w:rsidTr="00577947">
        <w:trPr>
          <w:trHeight w:val="20"/>
        </w:trPr>
        <w:tc>
          <w:tcPr>
            <w:tcW w:w="2517" w:type="dxa"/>
          </w:tcPr>
          <w:p w14:paraId="3D7B5DCA" w14:textId="77777777" w:rsidR="00633C11" w:rsidRDefault="00000000" w:rsidP="00DB373E">
            <w:pPr>
              <w:spacing w:line="240" w:lineRule="auto"/>
            </w:pPr>
            <w:r>
              <w:t>Duplicate rows (%)</w:t>
            </w:r>
          </w:p>
        </w:tc>
        <w:tc>
          <w:tcPr>
            <w:tcW w:w="2284" w:type="dxa"/>
          </w:tcPr>
          <w:p w14:paraId="40C9EC7E" w14:textId="77777777" w:rsidR="00633C11" w:rsidRDefault="00000000" w:rsidP="00DB373E">
            <w:pPr>
              <w:spacing w:line="240" w:lineRule="auto"/>
            </w:pPr>
            <w:r>
              <w:t>0.0%</w:t>
            </w:r>
          </w:p>
        </w:tc>
        <w:tc>
          <w:tcPr>
            <w:tcW w:w="654" w:type="dxa"/>
          </w:tcPr>
          <w:p w14:paraId="1D827D02" w14:textId="77777777" w:rsidR="00633C11" w:rsidRDefault="00633C11" w:rsidP="00DB373E">
            <w:pPr>
              <w:spacing w:line="240" w:lineRule="auto"/>
            </w:pPr>
          </w:p>
        </w:tc>
        <w:tc>
          <w:tcPr>
            <w:tcW w:w="1876" w:type="dxa"/>
          </w:tcPr>
          <w:p w14:paraId="32028A66" w14:textId="77777777" w:rsidR="00633C11" w:rsidRDefault="00633C11" w:rsidP="00DB373E">
            <w:pPr>
              <w:spacing w:line="240" w:lineRule="auto"/>
            </w:pPr>
          </w:p>
        </w:tc>
        <w:tc>
          <w:tcPr>
            <w:tcW w:w="1309" w:type="dxa"/>
          </w:tcPr>
          <w:p w14:paraId="26842846" w14:textId="77777777" w:rsidR="00633C11" w:rsidRDefault="00633C11" w:rsidP="00DB373E">
            <w:pPr>
              <w:spacing w:line="240" w:lineRule="auto"/>
            </w:pPr>
          </w:p>
        </w:tc>
      </w:tr>
      <w:tr w:rsidR="00633C11" w14:paraId="72287690" w14:textId="77777777" w:rsidTr="00577947">
        <w:trPr>
          <w:trHeight w:val="20"/>
        </w:trPr>
        <w:tc>
          <w:tcPr>
            <w:tcW w:w="2517" w:type="dxa"/>
          </w:tcPr>
          <w:p w14:paraId="0D54B372" w14:textId="77777777" w:rsidR="00633C11" w:rsidRDefault="00000000" w:rsidP="00DB373E">
            <w:pPr>
              <w:spacing w:line="240" w:lineRule="auto"/>
            </w:pPr>
            <w:r>
              <w:t>Total size in memory</w:t>
            </w:r>
          </w:p>
        </w:tc>
        <w:tc>
          <w:tcPr>
            <w:tcW w:w="2284" w:type="dxa"/>
          </w:tcPr>
          <w:p w14:paraId="0574CE9F" w14:textId="77777777" w:rsidR="00633C11" w:rsidRDefault="00000000" w:rsidP="00DB373E">
            <w:pPr>
              <w:spacing w:line="240" w:lineRule="auto"/>
            </w:pPr>
            <w:r>
              <w:t>11.6 MiB</w:t>
            </w:r>
          </w:p>
        </w:tc>
        <w:tc>
          <w:tcPr>
            <w:tcW w:w="654" w:type="dxa"/>
          </w:tcPr>
          <w:p w14:paraId="6D2751B2" w14:textId="77777777" w:rsidR="00633C11" w:rsidRDefault="00633C11" w:rsidP="00DB373E">
            <w:pPr>
              <w:spacing w:line="240" w:lineRule="auto"/>
            </w:pPr>
          </w:p>
        </w:tc>
        <w:tc>
          <w:tcPr>
            <w:tcW w:w="1876" w:type="dxa"/>
          </w:tcPr>
          <w:p w14:paraId="187612C0" w14:textId="77777777" w:rsidR="00633C11" w:rsidRDefault="00633C11" w:rsidP="00DB373E">
            <w:pPr>
              <w:spacing w:line="240" w:lineRule="auto"/>
            </w:pPr>
          </w:p>
        </w:tc>
        <w:tc>
          <w:tcPr>
            <w:tcW w:w="1309" w:type="dxa"/>
          </w:tcPr>
          <w:p w14:paraId="04BA179C" w14:textId="77777777" w:rsidR="00633C11" w:rsidRDefault="00633C11" w:rsidP="00DB373E">
            <w:pPr>
              <w:spacing w:line="240" w:lineRule="auto"/>
            </w:pPr>
          </w:p>
        </w:tc>
      </w:tr>
      <w:tr w:rsidR="00633C11" w14:paraId="5279E99E" w14:textId="77777777" w:rsidTr="00577947">
        <w:trPr>
          <w:trHeight w:val="20"/>
        </w:trPr>
        <w:tc>
          <w:tcPr>
            <w:tcW w:w="2517" w:type="dxa"/>
          </w:tcPr>
          <w:p w14:paraId="155969AD" w14:textId="77777777" w:rsidR="00633C11" w:rsidRPr="004F100A" w:rsidRDefault="00000000" w:rsidP="00DB373E">
            <w:pPr>
              <w:spacing w:line="240" w:lineRule="auto"/>
              <w:rPr>
                <w:lang w:val="en-US"/>
              </w:rPr>
            </w:pPr>
            <w:r w:rsidRPr="004F100A">
              <w:rPr>
                <w:lang w:val="en-US"/>
              </w:rPr>
              <w:t>Average record size in memory</w:t>
            </w:r>
          </w:p>
        </w:tc>
        <w:tc>
          <w:tcPr>
            <w:tcW w:w="2284" w:type="dxa"/>
          </w:tcPr>
          <w:p w14:paraId="2237D2F6" w14:textId="77777777" w:rsidR="00633C11" w:rsidRDefault="00000000" w:rsidP="00DB373E">
            <w:pPr>
              <w:spacing w:line="240" w:lineRule="auto"/>
            </w:pPr>
            <w:r>
              <w:t>1.1 KiB</w:t>
            </w:r>
          </w:p>
        </w:tc>
        <w:tc>
          <w:tcPr>
            <w:tcW w:w="654" w:type="dxa"/>
          </w:tcPr>
          <w:p w14:paraId="52A4FB49" w14:textId="77777777" w:rsidR="00633C11" w:rsidRDefault="00633C11" w:rsidP="00DB373E">
            <w:pPr>
              <w:spacing w:line="240" w:lineRule="auto"/>
            </w:pPr>
          </w:p>
        </w:tc>
        <w:tc>
          <w:tcPr>
            <w:tcW w:w="1876" w:type="dxa"/>
          </w:tcPr>
          <w:p w14:paraId="1E490A25" w14:textId="77777777" w:rsidR="00633C11" w:rsidRDefault="00633C11" w:rsidP="00DB373E">
            <w:pPr>
              <w:spacing w:line="240" w:lineRule="auto"/>
            </w:pPr>
          </w:p>
        </w:tc>
        <w:tc>
          <w:tcPr>
            <w:tcW w:w="1309" w:type="dxa"/>
          </w:tcPr>
          <w:p w14:paraId="7316F31F" w14:textId="77777777" w:rsidR="00633C11" w:rsidRDefault="00633C11" w:rsidP="00DB373E">
            <w:pPr>
              <w:keepNext/>
              <w:spacing w:line="240" w:lineRule="auto"/>
            </w:pPr>
          </w:p>
        </w:tc>
      </w:tr>
    </w:tbl>
    <w:p w14:paraId="2A0427E5" w14:textId="52FDB3BB" w:rsidR="00633C11" w:rsidRPr="00577947" w:rsidRDefault="00577947" w:rsidP="00577947">
      <w:pPr>
        <w:pStyle w:val="Descripcin"/>
        <w:rPr>
          <w:sz w:val="15"/>
          <w:szCs w:val="15"/>
        </w:rPr>
      </w:pPr>
      <w:bookmarkStart w:id="37" w:name="_heading=h.bufwqlly9uxx" w:colFirst="0" w:colLast="0"/>
      <w:bookmarkEnd w:id="37"/>
      <w:r w:rsidRPr="00577947">
        <w:rPr>
          <w:sz w:val="15"/>
          <w:szCs w:val="15"/>
        </w:rPr>
        <w:t xml:space="preserve">Figura </w:t>
      </w:r>
      <w:r w:rsidRPr="00577947">
        <w:rPr>
          <w:sz w:val="15"/>
          <w:szCs w:val="15"/>
        </w:rPr>
        <w:fldChar w:fldCharType="begin"/>
      </w:r>
      <w:r w:rsidRPr="00577947">
        <w:rPr>
          <w:sz w:val="15"/>
          <w:szCs w:val="15"/>
        </w:rPr>
        <w:instrText xml:space="preserve"> SEQ Figura \* ARABIC </w:instrText>
      </w:r>
      <w:r w:rsidRPr="00577947">
        <w:rPr>
          <w:sz w:val="15"/>
          <w:szCs w:val="15"/>
        </w:rPr>
        <w:fldChar w:fldCharType="separate"/>
      </w:r>
      <w:r w:rsidR="00A26EC2">
        <w:rPr>
          <w:noProof/>
          <w:sz w:val="15"/>
          <w:szCs w:val="15"/>
        </w:rPr>
        <w:t>18</w:t>
      </w:r>
      <w:r w:rsidRPr="00577947">
        <w:rPr>
          <w:sz w:val="15"/>
          <w:szCs w:val="15"/>
        </w:rPr>
        <w:fldChar w:fldCharType="end"/>
      </w:r>
      <w:r w:rsidRPr="00577947">
        <w:rPr>
          <w:sz w:val="15"/>
          <w:szCs w:val="15"/>
        </w:rPr>
        <w:t xml:space="preserve">. Descripción de los datos que tenemos del primer </w:t>
      </w:r>
      <w:r w:rsidRPr="00577947">
        <w:rPr>
          <w:i/>
          <w:iCs/>
          <w:sz w:val="15"/>
          <w:szCs w:val="15"/>
        </w:rPr>
        <w:t>DataSet</w:t>
      </w:r>
    </w:p>
    <w:p w14:paraId="43BF2DF4" w14:textId="77777777" w:rsidR="00577947" w:rsidRDefault="00577947" w:rsidP="00577947">
      <w:pPr>
        <w:spacing w:line="240" w:lineRule="auto"/>
      </w:pPr>
    </w:p>
    <w:p w14:paraId="18EEE326" w14:textId="77777777" w:rsidR="00DB373E" w:rsidRPr="00577947" w:rsidRDefault="00DB373E" w:rsidP="00577947">
      <w:pPr>
        <w:spacing w:line="240" w:lineRule="auto"/>
      </w:pPr>
    </w:p>
    <w:tbl>
      <w:tblPr>
        <w:tblStyle w:val="af6"/>
        <w:tblW w:w="8640" w:type="dxa"/>
        <w:tblInd w:w="0" w:type="dxa"/>
        <w:tblBorders>
          <w:top w:val="single" w:sz="8" w:space="0" w:color="000000"/>
          <w:bottom w:val="single" w:sz="8" w:space="0" w:color="000000"/>
        </w:tblBorders>
        <w:tblLayout w:type="fixed"/>
        <w:tblLook w:val="0600" w:firstRow="0" w:lastRow="0" w:firstColumn="0" w:lastColumn="0" w:noHBand="1" w:noVBand="1"/>
      </w:tblPr>
      <w:tblGrid>
        <w:gridCol w:w="3840"/>
        <w:gridCol w:w="1965"/>
        <w:gridCol w:w="2835"/>
      </w:tblGrid>
      <w:tr w:rsidR="00633C11" w14:paraId="793B0BF7" w14:textId="77777777" w:rsidTr="00633C11">
        <w:trPr>
          <w:trHeight w:val="345"/>
        </w:trPr>
        <w:tc>
          <w:tcPr>
            <w:tcW w:w="3840" w:type="dxa"/>
            <w:tcBorders>
              <w:bottom w:val="single" w:sz="4" w:space="0" w:color="000000"/>
            </w:tcBorders>
            <w:shd w:val="clear" w:color="auto" w:fill="F2F2F2"/>
          </w:tcPr>
          <w:p w14:paraId="7C7B3954" w14:textId="77777777" w:rsidR="00633C11" w:rsidRDefault="00000000" w:rsidP="00577947">
            <w:pPr>
              <w:spacing w:line="240" w:lineRule="auto"/>
              <w:jc w:val="center"/>
              <w:rPr>
                <w:b/>
                <w:i/>
              </w:rPr>
            </w:pPr>
            <w:r>
              <w:rPr>
                <w:b/>
                <w:i/>
              </w:rPr>
              <w:t>Categoría</w:t>
            </w:r>
          </w:p>
        </w:tc>
        <w:tc>
          <w:tcPr>
            <w:tcW w:w="1965" w:type="dxa"/>
            <w:tcBorders>
              <w:bottom w:val="single" w:sz="4" w:space="0" w:color="000000"/>
            </w:tcBorders>
            <w:shd w:val="clear" w:color="auto" w:fill="F2F2F2"/>
          </w:tcPr>
          <w:p w14:paraId="1E53541D" w14:textId="77777777" w:rsidR="00633C11" w:rsidRDefault="00000000" w:rsidP="00577947">
            <w:pPr>
              <w:spacing w:line="240" w:lineRule="auto"/>
              <w:jc w:val="center"/>
              <w:rPr>
                <w:b/>
                <w:i/>
              </w:rPr>
            </w:pPr>
            <w:r>
              <w:rPr>
                <w:b/>
                <w:i/>
              </w:rPr>
              <w:t>Variable</w:t>
            </w:r>
          </w:p>
        </w:tc>
        <w:tc>
          <w:tcPr>
            <w:tcW w:w="2835" w:type="dxa"/>
            <w:tcBorders>
              <w:bottom w:val="single" w:sz="4" w:space="0" w:color="000000"/>
            </w:tcBorders>
            <w:shd w:val="clear" w:color="auto" w:fill="F2F2F2"/>
          </w:tcPr>
          <w:p w14:paraId="7DCE951A" w14:textId="77777777" w:rsidR="00633C11" w:rsidRDefault="00000000" w:rsidP="00577947">
            <w:pPr>
              <w:spacing w:line="240" w:lineRule="auto"/>
              <w:jc w:val="center"/>
              <w:rPr>
                <w:b/>
                <w:i/>
              </w:rPr>
            </w:pPr>
            <w:r>
              <w:rPr>
                <w:b/>
                <w:i/>
              </w:rPr>
              <w:t>Descripción</w:t>
            </w:r>
          </w:p>
        </w:tc>
      </w:tr>
      <w:tr w:rsidR="00633C11" w14:paraId="55D3AB4F" w14:textId="77777777" w:rsidTr="00633C11">
        <w:trPr>
          <w:trHeight w:val="345"/>
        </w:trPr>
        <w:tc>
          <w:tcPr>
            <w:tcW w:w="3840" w:type="dxa"/>
            <w:vMerge w:val="restart"/>
            <w:tcBorders>
              <w:top w:val="single" w:sz="4" w:space="0" w:color="000000"/>
            </w:tcBorders>
            <w:shd w:val="clear" w:color="auto" w:fill="F2F2F2"/>
            <w:vAlign w:val="center"/>
          </w:tcPr>
          <w:p w14:paraId="6946F6CB" w14:textId="77777777" w:rsidR="00633C11" w:rsidRDefault="00000000" w:rsidP="00577947">
            <w:pPr>
              <w:spacing w:line="240" w:lineRule="auto"/>
              <w:jc w:val="center"/>
              <w:rPr>
                <w:i/>
                <w:sz w:val="21"/>
                <w:szCs w:val="21"/>
              </w:rPr>
            </w:pPr>
            <w:r>
              <w:rPr>
                <w:i/>
                <w:sz w:val="21"/>
                <w:szCs w:val="21"/>
              </w:rPr>
              <w:t>Variables Constantes</w:t>
            </w:r>
          </w:p>
        </w:tc>
        <w:tc>
          <w:tcPr>
            <w:tcW w:w="1965" w:type="dxa"/>
            <w:tcBorders>
              <w:top w:val="single" w:sz="4" w:space="0" w:color="000000"/>
              <w:bottom w:val="nil"/>
            </w:tcBorders>
          </w:tcPr>
          <w:p w14:paraId="6276B185" w14:textId="77777777" w:rsidR="00633C11" w:rsidRDefault="00000000" w:rsidP="00577947">
            <w:pPr>
              <w:spacing w:line="240" w:lineRule="auto"/>
              <w:rPr>
                <w:sz w:val="16"/>
                <w:szCs w:val="16"/>
              </w:rPr>
            </w:pPr>
            <w:r>
              <w:rPr>
                <w:sz w:val="16"/>
                <w:szCs w:val="16"/>
              </w:rPr>
              <w:t>C_A</w:t>
            </w:r>
          </w:p>
        </w:tc>
        <w:tc>
          <w:tcPr>
            <w:tcW w:w="2835" w:type="dxa"/>
            <w:tcBorders>
              <w:top w:val="single" w:sz="4" w:space="0" w:color="000000"/>
              <w:bottom w:val="nil"/>
            </w:tcBorders>
          </w:tcPr>
          <w:p w14:paraId="7E852B1B" w14:textId="77777777" w:rsidR="00633C11" w:rsidRDefault="00000000" w:rsidP="00577947">
            <w:pPr>
              <w:spacing w:line="240" w:lineRule="auto"/>
              <w:rPr>
                <w:sz w:val="16"/>
                <w:szCs w:val="16"/>
              </w:rPr>
            </w:pPr>
            <w:r>
              <w:rPr>
                <w:sz w:val="16"/>
                <w:szCs w:val="16"/>
              </w:rPr>
              <w:t>Valor constante "9"</w:t>
            </w:r>
          </w:p>
        </w:tc>
      </w:tr>
      <w:tr w:rsidR="00633C11" w14:paraId="23A0CED4" w14:textId="77777777" w:rsidTr="00633C11">
        <w:trPr>
          <w:trHeight w:val="630"/>
        </w:trPr>
        <w:tc>
          <w:tcPr>
            <w:tcW w:w="3840" w:type="dxa"/>
            <w:vMerge/>
            <w:tcBorders>
              <w:top w:val="single" w:sz="4" w:space="0" w:color="000000"/>
            </w:tcBorders>
            <w:shd w:val="clear" w:color="auto" w:fill="F2F2F2"/>
            <w:vAlign w:val="center"/>
          </w:tcPr>
          <w:p w14:paraId="345FE352"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single" w:sz="4" w:space="0" w:color="000000"/>
            </w:tcBorders>
          </w:tcPr>
          <w:p w14:paraId="5DA090A9" w14:textId="77777777" w:rsidR="00633C11" w:rsidRDefault="00000000" w:rsidP="00577947">
            <w:pPr>
              <w:spacing w:line="240" w:lineRule="auto"/>
              <w:rPr>
                <w:sz w:val="16"/>
                <w:szCs w:val="16"/>
              </w:rPr>
            </w:pPr>
            <w:r>
              <w:rPr>
                <w:sz w:val="16"/>
                <w:szCs w:val="16"/>
              </w:rPr>
              <w:t>CCAA_NOM</w:t>
            </w:r>
          </w:p>
        </w:tc>
        <w:tc>
          <w:tcPr>
            <w:tcW w:w="2835" w:type="dxa"/>
            <w:tcBorders>
              <w:top w:val="nil"/>
              <w:bottom w:val="single" w:sz="4" w:space="0" w:color="000000"/>
            </w:tcBorders>
          </w:tcPr>
          <w:p w14:paraId="73DA955C" w14:textId="77777777" w:rsidR="00633C11" w:rsidRDefault="00000000" w:rsidP="00577947">
            <w:pPr>
              <w:spacing w:line="240" w:lineRule="auto"/>
              <w:rPr>
                <w:sz w:val="16"/>
                <w:szCs w:val="16"/>
              </w:rPr>
            </w:pPr>
            <w:r>
              <w:rPr>
                <w:sz w:val="16"/>
                <w:szCs w:val="16"/>
              </w:rPr>
              <w:t>Valor constante "Comunitat Valenciana"</w:t>
            </w:r>
          </w:p>
        </w:tc>
      </w:tr>
      <w:tr w:rsidR="00633C11" w14:paraId="7E021D7F" w14:textId="77777777" w:rsidTr="00633C11">
        <w:trPr>
          <w:trHeight w:val="345"/>
        </w:trPr>
        <w:tc>
          <w:tcPr>
            <w:tcW w:w="3840" w:type="dxa"/>
            <w:vMerge w:val="restart"/>
            <w:tcBorders>
              <w:top w:val="single" w:sz="4" w:space="0" w:color="000000"/>
            </w:tcBorders>
            <w:shd w:val="clear" w:color="auto" w:fill="F2F2F2"/>
            <w:vAlign w:val="center"/>
          </w:tcPr>
          <w:p w14:paraId="6B2B5DC6" w14:textId="77777777" w:rsidR="00633C11" w:rsidRDefault="00000000" w:rsidP="00577947">
            <w:pPr>
              <w:spacing w:line="240" w:lineRule="auto"/>
              <w:jc w:val="center"/>
              <w:rPr>
                <w:i/>
                <w:sz w:val="21"/>
                <w:szCs w:val="21"/>
              </w:rPr>
            </w:pPr>
            <w:r>
              <w:rPr>
                <w:i/>
                <w:sz w:val="21"/>
                <w:szCs w:val="21"/>
              </w:rPr>
              <w:lastRenderedPageBreak/>
              <w:t>Valores Nulos Altos (&gt;50%)</w:t>
            </w:r>
          </w:p>
        </w:tc>
        <w:tc>
          <w:tcPr>
            <w:tcW w:w="1965" w:type="dxa"/>
            <w:tcBorders>
              <w:top w:val="single" w:sz="4" w:space="0" w:color="000000"/>
              <w:bottom w:val="nil"/>
            </w:tcBorders>
          </w:tcPr>
          <w:p w14:paraId="79B96F0F" w14:textId="77777777" w:rsidR="00633C11" w:rsidRDefault="00000000" w:rsidP="00577947">
            <w:pPr>
              <w:spacing w:line="240" w:lineRule="auto"/>
              <w:rPr>
                <w:sz w:val="16"/>
                <w:szCs w:val="16"/>
              </w:rPr>
            </w:pPr>
            <w:r>
              <w:rPr>
                <w:sz w:val="16"/>
                <w:szCs w:val="16"/>
              </w:rPr>
              <w:t>HUSO</w:t>
            </w:r>
          </w:p>
        </w:tc>
        <w:tc>
          <w:tcPr>
            <w:tcW w:w="2835" w:type="dxa"/>
            <w:tcBorders>
              <w:top w:val="single" w:sz="4" w:space="0" w:color="000000"/>
              <w:bottom w:val="nil"/>
            </w:tcBorders>
          </w:tcPr>
          <w:p w14:paraId="59E6957F" w14:textId="77777777" w:rsidR="00633C11" w:rsidRDefault="00000000" w:rsidP="00577947">
            <w:pPr>
              <w:spacing w:line="240" w:lineRule="auto"/>
              <w:rPr>
                <w:sz w:val="16"/>
                <w:szCs w:val="16"/>
              </w:rPr>
            </w:pPr>
            <w:r>
              <w:rPr>
                <w:sz w:val="16"/>
                <w:szCs w:val="16"/>
              </w:rPr>
              <w:t>50.8% valores nulos</w:t>
            </w:r>
          </w:p>
        </w:tc>
      </w:tr>
      <w:tr w:rsidR="00633C11" w14:paraId="45D5236C" w14:textId="77777777" w:rsidTr="00633C11">
        <w:trPr>
          <w:trHeight w:val="345"/>
        </w:trPr>
        <w:tc>
          <w:tcPr>
            <w:tcW w:w="3840" w:type="dxa"/>
            <w:vMerge/>
            <w:tcBorders>
              <w:top w:val="single" w:sz="4" w:space="0" w:color="000000"/>
            </w:tcBorders>
            <w:shd w:val="clear" w:color="auto" w:fill="F2F2F2"/>
            <w:vAlign w:val="center"/>
          </w:tcPr>
          <w:p w14:paraId="323294B6"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597FE275" w14:textId="77777777" w:rsidR="00633C11" w:rsidRDefault="00000000" w:rsidP="00577947">
            <w:pPr>
              <w:spacing w:line="240" w:lineRule="auto"/>
              <w:rPr>
                <w:sz w:val="16"/>
                <w:szCs w:val="16"/>
              </w:rPr>
            </w:pPr>
            <w:r>
              <w:rPr>
                <w:sz w:val="16"/>
                <w:szCs w:val="16"/>
              </w:rPr>
              <w:t>FPM_AEEXT</w:t>
            </w:r>
          </w:p>
        </w:tc>
        <w:tc>
          <w:tcPr>
            <w:tcW w:w="2835" w:type="dxa"/>
            <w:tcBorders>
              <w:top w:val="nil"/>
              <w:bottom w:val="nil"/>
            </w:tcBorders>
          </w:tcPr>
          <w:p w14:paraId="1A1F8244" w14:textId="77777777" w:rsidR="00633C11" w:rsidRDefault="00000000" w:rsidP="00577947">
            <w:pPr>
              <w:spacing w:line="240" w:lineRule="auto"/>
              <w:rPr>
                <w:sz w:val="16"/>
                <w:szCs w:val="16"/>
              </w:rPr>
            </w:pPr>
            <w:r>
              <w:rPr>
                <w:sz w:val="16"/>
                <w:szCs w:val="16"/>
              </w:rPr>
              <w:t>56.1% valores nulos</w:t>
            </w:r>
          </w:p>
        </w:tc>
      </w:tr>
      <w:tr w:rsidR="00633C11" w14:paraId="5F315815" w14:textId="77777777" w:rsidTr="00633C11">
        <w:trPr>
          <w:trHeight w:val="345"/>
        </w:trPr>
        <w:tc>
          <w:tcPr>
            <w:tcW w:w="3840" w:type="dxa"/>
            <w:vMerge/>
            <w:tcBorders>
              <w:top w:val="single" w:sz="4" w:space="0" w:color="000000"/>
            </w:tcBorders>
            <w:shd w:val="clear" w:color="auto" w:fill="F2F2F2"/>
            <w:vAlign w:val="center"/>
          </w:tcPr>
          <w:p w14:paraId="1CBCD355"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13042957" w14:textId="77777777" w:rsidR="00633C11" w:rsidRDefault="00000000" w:rsidP="00577947">
            <w:pPr>
              <w:spacing w:line="240" w:lineRule="auto"/>
              <w:rPr>
                <w:sz w:val="16"/>
                <w:szCs w:val="16"/>
              </w:rPr>
            </w:pPr>
            <w:r>
              <w:rPr>
                <w:sz w:val="16"/>
                <w:szCs w:val="16"/>
              </w:rPr>
              <w:t>HPM_AEEXT</w:t>
            </w:r>
          </w:p>
        </w:tc>
        <w:tc>
          <w:tcPr>
            <w:tcW w:w="2835" w:type="dxa"/>
            <w:tcBorders>
              <w:top w:val="nil"/>
              <w:bottom w:val="nil"/>
            </w:tcBorders>
          </w:tcPr>
          <w:p w14:paraId="21B2B0B2" w14:textId="77777777" w:rsidR="00633C11" w:rsidRDefault="00000000" w:rsidP="00577947">
            <w:pPr>
              <w:spacing w:line="240" w:lineRule="auto"/>
              <w:rPr>
                <w:sz w:val="16"/>
                <w:szCs w:val="16"/>
              </w:rPr>
            </w:pPr>
            <w:r>
              <w:rPr>
                <w:sz w:val="16"/>
                <w:szCs w:val="16"/>
              </w:rPr>
              <w:t>57.4% valores nulos</w:t>
            </w:r>
          </w:p>
        </w:tc>
      </w:tr>
      <w:tr w:rsidR="00633C11" w14:paraId="63EE7C34" w14:textId="77777777" w:rsidTr="00633C11">
        <w:trPr>
          <w:trHeight w:val="345"/>
        </w:trPr>
        <w:tc>
          <w:tcPr>
            <w:tcW w:w="3840" w:type="dxa"/>
            <w:vMerge/>
            <w:tcBorders>
              <w:top w:val="single" w:sz="4" w:space="0" w:color="000000"/>
            </w:tcBorders>
            <w:shd w:val="clear" w:color="auto" w:fill="F2F2F2"/>
            <w:vAlign w:val="center"/>
          </w:tcPr>
          <w:p w14:paraId="030CF90C"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23BAE58D" w14:textId="77777777" w:rsidR="00633C11" w:rsidRDefault="00000000" w:rsidP="00577947">
            <w:pPr>
              <w:spacing w:line="240" w:lineRule="auto"/>
              <w:rPr>
                <w:sz w:val="16"/>
                <w:szCs w:val="16"/>
              </w:rPr>
            </w:pPr>
            <w:r>
              <w:rPr>
                <w:sz w:val="16"/>
                <w:szCs w:val="16"/>
              </w:rPr>
              <w:t>FPBRIGHEL</w:t>
            </w:r>
          </w:p>
        </w:tc>
        <w:tc>
          <w:tcPr>
            <w:tcW w:w="2835" w:type="dxa"/>
            <w:tcBorders>
              <w:top w:val="nil"/>
              <w:bottom w:val="nil"/>
            </w:tcBorders>
          </w:tcPr>
          <w:p w14:paraId="540521CC" w14:textId="77777777" w:rsidR="00633C11" w:rsidRDefault="00000000" w:rsidP="00577947">
            <w:pPr>
              <w:spacing w:line="240" w:lineRule="auto"/>
              <w:rPr>
                <w:sz w:val="16"/>
                <w:szCs w:val="16"/>
              </w:rPr>
            </w:pPr>
            <w:r>
              <w:rPr>
                <w:sz w:val="16"/>
                <w:szCs w:val="16"/>
              </w:rPr>
              <w:t>84.4% valores nulos</w:t>
            </w:r>
          </w:p>
        </w:tc>
      </w:tr>
      <w:tr w:rsidR="00633C11" w14:paraId="2989F7EB" w14:textId="77777777" w:rsidTr="00633C11">
        <w:trPr>
          <w:trHeight w:val="345"/>
        </w:trPr>
        <w:tc>
          <w:tcPr>
            <w:tcW w:w="3840" w:type="dxa"/>
            <w:vMerge/>
            <w:tcBorders>
              <w:top w:val="single" w:sz="4" w:space="0" w:color="000000"/>
            </w:tcBorders>
            <w:shd w:val="clear" w:color="auto" w:fill="F2F2F2"/>
            <w:vAlign w:val="center"/>
          </w:tcPr>
          <w:p w14:paraId="4F1FC2B6"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107DA892" w14:textId="77777777" w:rsidR="00633C11" w:rsidRDefault="00000000" w:rsidP="00577947">
            <w:pPr>
              <w:spacing w:line="240" w:lineRule="auto"/>
              <w:rPr>
                <w:sz w:val="16"/>
                <w:szCs w:val="16"/>
              </w:rPr>
            </w:pPr>
            <w:r>
              <w:rPr>
                <w:sz w:val="16"/>
                <w:szCs w:val="16"/>
              </w:rPr>
              <w:t>HPBRIGHEL</w:t>
            </w:r>
          </w:p>
        </w:tc>
        <w:tc>
          <w:tcPr>
            <w:tcW w:w="2835" w:type="dxa"/>
            <w:tcBorders>
              <w:top w:val="nil"/>
              <w:bottom w:val="nil"/>
            </w:tcBorders>
          </w:tcPr>
          <w:p w14:paraId="3FB8A475" w14:textId="77777777" w:rsidR="00633C11" w:rsidRDefault="00000000" w:rsidP="00577947">
            <w:pPr>
              <w:spacing w:line="240" w:lineRule="auto"/>
              <w:rPr>
                <w:sz w:val="16"/>
                <w:szCs w:val="16"/>
              </w:rPr>
            </w:pPr>
            <w:r>
              <w:rPr>
                <w:sz w:val="16"/>
                <w:szCs w:val="16"/>
              </w:rPr>
              <w:t>84.7% valores nulos</w:t>
            </w:r>
          </w:p>
        </w:tc>
      </w:tr>
      <w:tr w:rsidR="00633C11" w14:paraId="4E457F4A" w14:textId="77777777" w:rsidTr="00633C11">
        <w:trPr>
          <w:trHeight w:val="345"/>
        </w:trPr>
        <w:tc>
          <w:tcPr>
            <w:tcW w:w="3840" w:type="dxa"/>
            <w:vMerge/>
            <w:tcBorders>
              <w:top w:val="single" w:sz="4" w:space="0" w:color="000000"/>
            </w:tcBorders>
            <w:shd w:val="clear" w:color="auto" w:fill="F2F2F2"/>
            <w:vAlign w:val="center"/>
          </w:tcPr>
          <w:p w14:paraId="2CF8BCED"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5D749FAC" w14:textId="77777777" w:rsidR="00633C11" w:rsidRDefault="00000000" w:rsidP="00577947">
            <w:pPr>
              <w:spacing w:line="240" w:lineRule="auto"/>
              <w:rPr>
                <w:sz w:val="16"/>
                <w:szCs w:val="16"/>
              </w:rPr>
            </w:pPr>
            <w:r>
              <w:rPr>
                <w:sz w:val="16"/>
                <w:szCs w:val="16"/>
              </w:rPr>
              <w:t>MOTIV_TXT</w:t>
            </w:r>
          </w:p>
        </w:tc>
        <w:tc>
          <w:tcPr>
            <w:tcW w:w="2835" w:type="dxa"/>
            <w:tcBorders>
              <w:top w:val="nil"/>
              <w:bottom w:val="nil"/>
            </w:tcBorders>
          </w:tcPr>
          <w:p w14:paraId="5E1E5F93" w14:textId="77777777" w:rsidR="00633C11" w:rsidRDefault="00000000" w:rsidP="00577947">
            <w:pPr>
              <w:spacing w:line="240" w:lineRule="auto"/>
              <w:rPr>
                <w:sz w:val="16"/>
                <w:szCs w:val="16"/>
              </w:rPr>
            </w:pPr>
            <w:r>
              <w:rPr>
                <w:sz w:val="16"/>
                <w:szCs w:val="16"/>
              </w:rPr>
              <w:t>93.1% valores nulos</w:t>
            </w:r>
          </w:p>
        </w:tc>
      </w:tr>
      <w:tr w:rsidR="00633C11" w14:paraId="41DFCB86" w14:textId="77777777" w:rsidTr="00633C11">
        <w:trPr>
          <w:trHeight w:val="345"/>
        </w:trPr>
        <w:tc>
          <w:tcPr>
            <w:tcW w:w="3840" w:type="dxa"/>
            <w:vMerge/>
            <w:tcBorders>
              <w:top w:val="single" w:sz="4" w:space="0" w:color="000000"/>
            </w:tcBorders>
            <w:shd w:val="clear" w:color="auto" w:fill="F2F2F2"/>
            <w:vAlign w:val="center"/>
          </w:tcPr>
          <w:p w14:paraId="5B312182"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06DF5A16" w14:textId="77777777" w:rsidR="00633C11" w:rsidRDefault="00000000" w:rsidP="00577947">
            <w:pPr>
              <w:spacing w:line="240" w:lineRule="auto"/>
              <w:rPr>
                <w:sz w:val="16"/>
                <w:szCs w:val="16"/>
              </w:rPr>
            </w:pPr>
            <w:r>
              <w:rPr>
                <w:sz w:val="16"/>
                <w:szCs w:val="16"/>
              </w:rPr>
              <w:t>NCAUSANT</w:t>
            </w:r>
          </w:p>
        </w:tc>
        <w:tc>
          <w:tcPr>
            <w:tcW w:w="2835" w:type="dxa"/>
            <w:tcBorders>
              <w:top w:val="nil"/>
              <w:bottom w:val="nil"/>
            </w:tcBorders>
          </w:tcPr>
          <w:p w14:paraId="418FBA03" w14:textId="77777777" w:rsidR="00633C11" w:rsidRDefault="00000000" w:rsidP="00577947">
            <w:pPr>
              <w:spacing w:line="240" w:lineRule="auto"/>
              <w:rPr>
                <w:sz w:val="16"/>
                <w:szCs w:val="16"/>
              </w:rPr>
            </w:pPr>
            <w:r>
              <w:rPr>
                <w:sz w:val="16"/>
                <w:szCs w:val="16"/>
              </w:rPr>
              <w:t>100.0% valores nulos</w:t>
            </w:r>
          </w:p>
        </w:tc>
      </w:tr>
      <w:tr w:rsidR="00633C11" w14:paraId="6AD12C6E" w14:textId="77777777" w:rsidTr="00633C11">
        <w:trPr>
          <w:trHeight w:val="345"/>
        </w:trPr>
        <w:tc>
          <w:tcPr>
            <w:tcW w:w="3840" w:type="dxa"/>
            <w:vMerge/>
            <w:tcBorders>
              <w:top w:val="single" w:sz="4" w:space="0" w:color="000000"/>
            </w:tcBorders>
            <w:shd w:val="clear" w:color="auto" w:fill="F2F2F2"/>
            <w:vAlign w:val="center"/>
          </w:tcPr>
          <w:p w14:paraId="418FA3A1"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3E852A0F" w14:textId="77777777" w:rsidR="00633C11" w:rsidRDefault="00000000" w:rsidP="00577947">
            <w:pPr>
              <w:spacing w:line="240" w:lineRule="auto"/>
              <w:rPr>
                <w:sz w:val="16"/>
                <w:szCs w:val="16"/>
              </w:rPr>
            </w:pPr>
            <w:r>
              <w:rPr>
                <w:sz w:val="16"/>
                <w:szCs w:val="16"/>
              </w:rPr>
              <w:t>RETARD_TXT</w:t>
            </w:r>
          </w:p>
        </w:tc>
        <w:tc>
          <w:tcPr>
            <w:tcW w:w="2835" w:type="dxa"/>
            <w:tcBorders>
              <w:top w:val="nil"/>
              <w:bottom w:val="nil"/>
            </w:tcBorders>
          </w:tcPr>
          <w:p w14:paraId="15AB61BC" w14:textId="77777777" w:rsidR="00633C11" w:rsidRDefault="00000000" w:rsidP="00577947">
            <w:pPr>
              <w:spacing w:line="240" w:lineRule="auto"/>
              <w:rPr>
                <w:sz w:val="16"/>
                <w:szCs w:val="16"/>
              </w:rPr>
            </w:pPr>
            <w:r>
              <w:rPr>
                <w:sz w:val="16"/>
                <w:szCs w:val="16"/>
              </w:rPr>
              <w:t>90.2% valores nulos</w:t>
            </w:r>
          </w:p>
        </w:tc>
      </w:tr>
      <w:tr w:rsidR="00633C11" w14:paraId="5AF9944D" w14:textId="77777777" w:rsidTr="00633C11">
        <w:trPr>
          <w:trHeight w:val="345"/>
        </w:trPr>
        <w:tc>
          <w:tcPr>
            <w:tcW w:w="3840" w:type="dxa"/>
            <w:vMerge/>
            <w:tcBorders>
              <w:top w:val="single" w:sz="4" w:space="0" w:color="000000"/>
            </w:tcBorders>
            <w:shd w:val="clear" w:color="auto" w:fill="F2F2F2"/>
            <w:vAlign w:val="center"/>
          </w:tcPr>
          <w:p w14:paraId="75A26E92"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7378C58E" w14:textId="77777777" w:rsidR="00633C11" w:rsidRDefault="00000000" w:rsidP="00577947">
            <w:pPr>
              <w:spacing w:line="240" w:lineRule="auto"/>
              <w:rPr>
                <w:sz w:val="16"/>
                <w:szCs w:val="16"/>
              </w:rPr>
            </w:pPr>
            <w:r>
              <w:rPr>
                <w:sz w:val="16"/>
                <w:szCs w:val="16"/>
              </w:rPr>
              <w:t>TATACI_TXT</w:t>
            </w:r>
          </w:p>
        </w:tc>
        <w:tc>
          <w:tcPr>
            <w:tcW w:w="2835" w:type="dxa"/>
            <w:tcBorders>
              <w:top w:val="nil"/>
              <w:bottom w:val="nil"/>
            </w:tcBorders>
          </w:tcPr>
          <w:p w14:paraId="7B3FD5CA" w14:textId="77777777" w:rsidR="00633C11" w:rsidRDefault="00000000" w:rsidP="00577947">
            <w:pPr>
              <w:spacing w:line="240" w:lineRule="auto"/>
              <w:rPr>
                <w:sz w:val="16"/>
                <w:szCs w:val="16"/>
              </w:rPr>
            </w:pPr>
            <w:r>
              <w:rPr>
                <w:sz w:val="16"/>
                <w:szCs w:val="16"/>
              </w:rPr>
              <w:t>98.8% valores nulos</w:t>
            </w:r>
          </w:p>
        </w:tc>
      </w:tr>
      <w:tr w:rsidR="00633C11" w14:paraId="37EAB354" w14:textId="77777777" w:rsidTr="00633C11">
        <w:trPr>
          <w:trHeight w:val="345"/>
        </w:trPr>
        <w:tc>
          <w:tcPr>
            <w:tcW w:w="3840" w:type="dxa"/>
            <w:vMerge/>
            <w:tcBorders>
              <w:top w:val="single" w:sz="4" w:space="0" w:color="000000"/>
            </w:tcBorders>
            <w:shd w:val="clear" w:color="auto" w:fill="F2F2F2"/>
            <w:vAlign w:val="center"/>
          </w:tcPr>
          <w:p w14:paraId="33BB39CC"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30A50933" w14:textId="77777777" w:rsidR="00633C11" w:rsidRDefault="00000000" w:rsidP="00577947">
            <w:pPr>
              <w:spacing w:line="240" w:lineRule="auto"/>
              <w:rPr>
                <w:sz w:val="16"/>
                <w:szCs w:val="16"/>
              </w:rPr>
            </w:pPr>
            <w:r>
              <w:rPr>
                <w:sz w:val="16"/>
                <w:szCs w:val="16"/>
              </w:rPr>
              <w:t>ENP_1_TXT</w:t>
            </w:r>
          </w:p>
        </w:tc>
        <w:tc>
          <w:tcPr>
            <w:tcW w:w="2835" w:type="dxa"/>
            <w:tcBorders>
              <w:top w:val="nil"/>
              <w:bottom w:val="nil"/>
            </w:tcBorders>
          </w:tcPr>
          <w:p w14:paraId="465EA4F2" w14:textId="77777777" w:rsidR="00633C11" w:rsidRDefault="00000000" w:rsidP="00577947">
            <w:pPr>
              <w:spacing w:line="240" w:lineRule="auto"/>
              <w:rPr>
                <w:sz w:val="16"/>
                <w:szCs w:val="16"/>
              </w:rPr>
            </w:pPr>
            <w:r>
              <w:rPr>
                <w:sz w:val="16"/>
                <w:szCs w:val="16"/>
              </w:rPr>
              <w:t>93.2% valores nulos</w:t>
            </w:r>
          </w:p>
        </w:tc>
      </w:tr>
      <w:tr w:rsidR="00633C11" w14:paraId="7045BF16" w14:textId="77777777" w:rsidTr="00633C11">
        <w:trPr>
          <w:trHeight w:val="345"/>
        </w:trPr>
        <w:tc>
          <w:tcPr>
            <w:tcW w:w="3840" w:type="dxa"/>
            <w:vMerge/>
            <w:tcBorders>
              <w:top w:val="single" w:sz="4" w:space="0" w:color="000000"/>
            </w:tcBorders>
            <w:shd w:val="clear" w:color="auto" w:fill="F2F2F2"/>
            <w:vAlign w:val="center"/>
          </w:tcPr>
          <w:p w14:paraId="41EE6812"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721B4A1C" w14:textId="77777777" w:rsidR="00633C11" w:rsidRDefault="00000000" w:rsidP="00577947">
            <w:pPr>
              <w:spacing w:line="240" w:lineRule="auto"/>
              <w:rPr>
                <w:sz w:val="16"/>
                <w:szCs w:val="16"/>
              </w:rPr>
            </w:pPr>
            <w:r>
              <w:rPr>
                <w:sz w:val="16"/>
                <w:szCs w:val="16"/>
              </w:rPr>
              <w:t>ID_ENP_TXT</w:t>
            </w:r>
          </w:p>
        </w:tc>
        <w:tc>
          <w:tcPr>
            <w:tcW w:w="2835" w:type="dxa"/>
            <w:tcBorders>
              <w:top w:val="nil"/>
              <w:bottom w:val="nil"/>
            </w:tcBorders>
          </w:tcPr>
          <w:p w14:paraId="1BF710A1" w14:textId="77777777" w:rsidR="00633C11" w:rsidRDefault="00000000" w:rsidP="00577947">
            <w:pPr>
              <w:spacing w:line="240" w:lineRule="auto"/>
              <w:rPr>
                <w:sz w:val="16"/>
                <w:szCs w:val="16"/>
              </w:rPr>
            </w:pPr>
            <w:r>
              <w:rPr>
                <w:sz w:val="16"/>
                <w:szCs w:val="16"/>
              </w:rPr>
              <w:t>93.2% valores nulos</w:t>
            </w:r>
          </w:p>
        </w:tc>
      </w:tr>
      <w:tr w:rsidR="00633C11" w14:paraId="4FF817ED" w14:textId="77777777" w:rsidTr="00633C11">
        <w:trPr>
          <w:trHeight w:val="345"/>
        </w:trPr>
        <w:tc>
          <w:tcPr>
            <w:tcW w:w="3840" w:type="dxa"/>
            <w:vMerge/>
            <w:tcBorders>
              <w:top w:val="single" w:sz="4" w:space="0" w:color="000000"/>
            </w:tcBorders>
            <w:shd w:val="clear" w:color="auto" w:fill="F2F2F2"/>
            <w:vAlign w:val="center"/>
          </w:tcPr>
          <w:p w14:paraId="3EC09D96"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single" w:sz="4" w:space="0" w:color="000000"/>
            </w:tcBorders>
          </w:tcPr>
          <w:p w14:paraId="7E6A6139" w14:textId="77777777" w:rsidR="00633C11" w:rsidRDefault="00000000" w:rsidP="00577947">
            <w:pPr>
              <w:spacing w:line="240" w:lineRule="auto"/>
              <w:rPr>
                <w:sz w:val="16"/>
                <w:szCs w:val="16"/>
              </w:rPr>
            </w:pPr>
            <w:r>
              <w:rPr>
                <w:sz w:val="16"/>
                <w:szCs w:val="16"/>
              </w:rPr>
              <w:t>OBSERV</w:t>
            </w:r>
          </w:p>
        </w:tc>
        <w:tc>
          <w:tcPr>
            <w:tcW w:w="2835" w:type="dxa"/>
            <w:tcBorders>
              <w:top w:val="nil"/>
              <w:bottom w:val="single" w:sz="4" w:space="0" w:color="000000"/>
            </w:tcBorders>
          </w:tcPr>
          <w:p w14:paraId="5220D0D3" w14:textId="77777777" w:rsidR="00633C11" w:rsidRDefault="00000000" w:rsidP="00577947">
            <w:pPr>
              <w:spacing w:line="240" w:lineRule="auto"/>
              <w:rPr>
                <w:sz w:val="16"/>
                <w:szCs w:val="16"/>
              </w:rPr>
            </w:pPr>
            <w:r>
              <w:rPr>
                <w:sz w:val="16"/>
                <w:szCs w:val="16"/>
              </w:rPr>
              <w:t>81.4% valores nulos</w:t>
            </w:r>
          </w:p>
        </w:tc>
      </w:tr>
      <w:tr w:rsidR="00633C11" w14:paraId="296E1D73" w14:textId="77777777" w:rsidTr="00633C11">
        <w:trPr>
          <w:trHeight w:val="345"/>
        </w:trPr>
        <w:tc>
          <w:tcPr>
            <w:tcW w:w="3840" w:type="dxa"/>
            <w:vMerge w:val="restart"/>
            <w:tcBorders>
              <w:top w:val="single" w:sz="4" w:space="0" w:color="000000"/>
            </w:tcBorders>
            <w:shd w:val="clear" w:color="auto" w:fill="F2F2F2"/>
            <w:vAlign w:val="center"/>
          </w:tcPr>
          <w:p w14:paraId="7BBAC0CD" w14:textId="77777777" w:rsidR="00633C11" w:rsidRDefault="00000000" w:rsidP="00577947">
            <w:pPr>
              <w:spacing w:line="240" w:lineRule="auto"/>
              <w:jc w:val="center"/>
              <w:rPr>
                <w:i/>
                <w:sz w:val="21"/>
                <w:szCs w:val="21"/>
              </w:rPr>
            </w:pPr>
            <w:r>
              <w:rPr>
                <w:i/>
                <w:sz w:val="21"/>
                <w:szCs w:val="21"/>
              </w:rPr>
              <w:t>Variables con Alto Sesgo</w:t>
            </w:r>
          </w:p>
        </w:tc>
        <w:tc>
          <w:tcPr>
            <w:tcW w:w="1965" w:type="dxa"/>
            <w:tcBorders>
              <w:top w:val="single" w:sz="4" w:space="0" w:color="000000"/>
              <w:bottom w:val="nil"/>
            </w:tcBorders>
          </w:tcPr>
          <w:p w14:paraId="46837348" w14:textId="77777777" w:rsidR="00633C11" w:rsidRDefault="00000000" w:rsidP="00577947">
            <w:pPr>
              <w:spacing w:line="240" w:lineRule="auto"/>
              <w:rPr>
                <w:sz w:val="16"/>
                <w:szCs w:val="16"/>
              </w:rPr>
            </w:pPr>
            <w:r>
              <w:rPr>
                <w:sz w:val="16"/>
                <w:szCs w:val="16"/>
              </w:rPr>
              <w:t>HUSO</w:t>
            </w:r>
          </w:p>
        </w:tc>
        <w:tc>
          <w:tcPr>
            <w:tcW w:w="2835" w:type="dxa"/>
            <w:tcBorders>
              <w:top w:val="single" w:sz="4" w:space="0" w:color="000000"/>
              <w:bottom w:val="nil"/>
            </w:tcBorders>
          </w:tcPr>
          <w:p w14:paraId="3BEA5FE8" w14:textId="77777777" w:rsidR="00633C11" w:rsidRDefault="00000000" w:rsidP="00577947">
            <w:pPr>
              <w:spacing w:line="240" w:lineRule="auto"/>
              <w:rPr>
                <w:sz w:val="16"/>
                <w:szCs w:val="16"/>
              </w:rPr>
            </w:pPr>
            <w:r>
              <w:rPr>
                <w:sz w:val="16"/>
                <w:szCs w:val="16"/>
              </w:rPr>
              <w:t>γ1 = 45.18 (Sesgado)</w:t>
            </w:r>
          </w:p>
        </w:tc>
      </w:tr>
      <w:tr w:rsidR="00633C11" w14:paraId="1927A464" w14:textId="77777777" w:rsidTr="00633C11">
        <w:trPr>
          <w:trHeight w:val="345"/>
        </w:trPr>
        <w:tc>
          <w:tcPr>
            <w:tcW w:w="3840" w:type="dxa"/>
            <w:vMerge/>
            <w:tcBorders>
              <w:top w:val="single" w:sz="4" w:space="0" w:color="000000"/>
            </w:tcBorders>
            <w:shd w:val="clear" w:color="auto" w:fill="F2F2F2"/>
            <w:vAlign w:val="center"/>
          </w:tcPr>
          <w:p w14:paraId="006C9A46"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61672C92" w14:textId="77777777" w:rsidR="00633C11" w:rsidRDefault="00000000" w:rsidP="00577947">
            <w:pPr>
              <w:spacing w:line="240" w:lineRule="auto"/>
              <w:rPr>
                <w:sz w:val="16"/>
                <w:szCs w:val="16"/>
              </w:rPr>
            </w:pPr>
            <w:r>
              <w:rPr>
                <w:sz w:val="16"/>
                <w:szCs w:val="16"/>
              </w:rPr>
              <w:t>AGENTES_F</w:t>
            </w:r>
          </w:p>
        </w:tc>
        <w:tc>
          <w:tcPr>
            <w:tcW w:w="2835" w:type="dxa"/>
            <w:tcBorders>
              <w:top w:val="nil"/>
              <w:bottom w:val="nil"/>
            </w:tcBorders>
          </w:tcPr>
          <w:p w14:paraId="4E25BF45" w14:textId="77777777" w:rsidR="00633C11" w:rsidRDefault="00000000" w:rsidP="00577947">
            <w:pPr>
              <w:spacing w:line="240" w:lineRule="auto"/>
              <w:rPr>
                <w:sz w:val="16"/>
                <w:szCs w:val="16"/>
              </w:rPr>
            </w:pPr>
            <w:r>
              <w:rPr>
                <w:sz w:val="16"/>
                <w:szCs w:val="16"/>
              </w:rPr>
              <w:t>γ1 = 95.04 (Sesgado)</w:t>
            </w:r>
          </w:p>
        </w:tc>
      </w:tr>
      <w:tr w:rsidR="00633C11" w14:paraId="795F7C48" w14:textId="77777777" w:rsidTr="00633C11">
        <w:trPr>
          <w:trHeight w:val="345"/>
        </w:trPr>
        <w:tc>
          <w:tcPr>
            <w:tcW w:w="3840" w:type="dxa"/>
            <w:vMerge/>
            <w:tcBorders>
              <w:top w:val="single" w:sz="4" w:space="0" w:color="000000"/>
            </w:tcBorders>
            <w:shd w:val="clear" w:color="auto" w:fill="F2F2F2"/>
            <w:vAlign w:val="center"/>
          </w:tcPr>
          <w:p w14:paraId="20DA6081"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74B4F5F9" w14:textId="77777777" w:rsidR="00633C11" w:rsidRDefault="00000000" w:rsidP="00577947">
            <w:pPr>
              <w:spacing w:line="240" w:lineRule="auto"/>
              <w:rPr>
                <w:sz w:val="16"/>
                <w:szCs w:val="16"/>
              </w:rPr>
            </w:pPr>
            <w:r>
              <w:rPr>
                <w:sz w:val="16"/>
                <w:szCs w:val="16"/>
              </w:rPr>
              <w:t>BULDOZZER</w:t>
            </w:r>
          </w:p>
        </w:tc>
        <w:tc>
          <w:tcPr>
            <w:tcW w:w="2835" w:type="dxa"/>
            <w:tcBorders>
              <w:top w:val="nil"/>
              <w:bottom w:val="nil"/>
            </w:tcBorders>
          </w:tcPr>
          <w:p w14:paraId="5D4D4BBD" w14:textId="77777777" w:rsidR="00633C11" w:rsidRDefault="00000000" w:rsidP="00577947">
            <w:pPr>
              <w:spacing w:line="240" w:lineRule="auto"/>
              <w:rPr>
                <w:sz w:val="16"/>
                <w:szCs w:val="16"/>
              </w:rPr>
            </w:pPr>
            <w:r>
              <w:rPr>
                <w:sz w:val="16"/>
                <w:szCs w:val="16"/>
              </w:rPr>
              <w:t>γ1 = 58.07 (Sesgado)</w:t>
            </w:r>
          </w:p>
        </w:tc>
      </w:tr>
      <w:tr w:rsidR="00633C11" w14:paraId="183804DB" w14:textId="77777777" w:rsidTr="00633C11">
        <w:trPr>
          <w:trHeight w:val="345"/>
        </w:trPr>
        <w:tc>
          <w:tcPr>
            <w:tcW w:w="3840" w:type="dxa"/>
            <w:vMerge/>
            <w:tcBorders>
              <w:top w:val="single" w:sz="4" w:space="0" w:color="000000"/>
            </w:tcBorders>
            <w:shd w:val="clear" w:color="auto" w:fill="F2F2F2"/>
            <w:vAlign w:val="center"/>
          </w:tcPr>
          <w:p w14:paraId="5F2FC234"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463A1BE2" w14:textId="77777777" w:rsidR="00633C11" w:rsidRDefault="00000000" w:rsidP="00577947">
            <w:pPr>
              <w:spacing w:line="240" w:lineRule="auto"/>
              <w:rPr>
                <w:sz w:val="16"/>
                <w:szCs w:val="16"/>
              </w:rPr>
            </w:pPr>
            <w:r>
              <w:rPr>
                <w:sz w:val="16"/>
                <w:szCs w:val="16"/>
              </w:rPr>
              <w:t>HELEXTNUM</w:t>
            </w:r>
          </w:p>
        </w:tc>
        <w:tc>
          <w:tcPr>
            <w:tcW w:w="2835" w:type="dxa"/>
            <w:tcBorders>
              <w:top w:val="nil"/>
              <w:bottom w:val="nil"/>
            </w:tcBorders>
          </w:tcPr>
          <w:p w14:paraId="3E4C8285" w14:textId="77777777" w:rsidR="00633C11" w:rsidRDefault="00000000" w:rsidP="00577947">
            <w:pPr>
              <w:spacing w:line="240" w:lineRule="auto"/>
              <w:rPr>
                <w:sz w:val="16"/>
                <w:szCs w:val="16"/>
              </w:rPr>
            </w:pPr>
            <w:r>
              <w:rPr>
                <w:sz w:val="16"/>
                <w:szCs w:val="16"/>
              </w:rPr>
              <w:t>γ1 = 29.94 (Sesgado)</w:t>
            </w:r>
          </w:p>
        </w:tc>
      </w:tr>
      <w:tr w:rsidR="00633C11" w14:paraId="768A72A3" w14:textId="77777777" w:rsidTr="00633C11">
        <w:trPr>
          <w:trHeight w:val="345"/>
        </w:trPr>
        <w:tc>
          <w:tcPr>
            <w:tcW w:w="3840" w:type="dxa"/>
            <w:vMerge/>
            <w:tcBorders>
              <w:top w:val="single" w:sz="4" w:space="0" w:color="000000"/>
            </w:tcBorders>
            <w:shd w:val="clear" w:color="auto" w:fill="F2F2F2"/>
            <w:vAlign w:val="center"/>
          </w:tcPr>
          <w:p w14:paraId="381F058C"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1924AA59" w14:textId="77777777" w:rsidR="00633C11" w:rsidRDefault="00000000" w:rsidP="00577947">
            <w:pPr>
              <w:spacing w:line="240" w:lineRule="auto"/>
              <w:rPr>
                <w:sz w:val="16"/>
                <w:szCs w:val="16"/>
              </w:rPr>
            </w:pPr>
            <w:r>
              <w:rPr>
                <w:sz w:val="16"/>
                <w:szCs w:val="16"/>
              </w:rPr>
              <w:t>HELEXTDES</w:t>
            </w:r>
          </w:p>
        </w:tc>
        <w:tc>
          <w:tcPr>
            <w:tcW w:w="2835" w:type="dxa"/>
            <w:tcBorders>
              <w:top w:val="nil"/>
              <w:bottom w:val="nil"/>
            </w:tcBorders>
          </w:tcPr>
          <w:p w14:paraId="2EA7CDAF" w14:textId="77777777" w:rsidR="00633C11" w:rsidRDefault="00000000" w:rsidP="00577947">
            <w:pPr>
              <w:spacing w:line="240" w:lineRule="auto"/>
              <w:rPr>
                <w:sz w:val="16"/>
                <w:szCs w:val="16"/>
              </w:rPr>
            </w:pPr>
            <w:r>
              <w:rPr>
                <w:sz w:val="16"/>
                <w:szCs w:val="16"/>
              </w:rPr>
              <w:t>γ1 = 33.52 (Sesgado)</w:t>
            </w:r>
          </w:p>
        </w:tc>
      </w:tr>
      <w:tr w:rsidR="00633C11" w14:paraId="700E304D" w14:textId="77777777" w:rsidTr="00633C11">
        <w:trPr>
          <w:trHeight w:val="345"/>
        </w:trPr>
        <w:tc>
          <w:tcPr>
            <w:tcW w:w="3840" w:type="dxa"/>
            <w:vMerge/>
            <w:tcBorders>
              <w:top w:val="single" w:sz="4" w:space="0" w:color="000000"/>
            </w:tcBorders>
            <w:shd w:val="clear" w:color="auto" w:fill="F2F2F2"/>
            <w:vAlign w:val="center"/>
          </w:tcPr>
          <w:p w14:paraId="385CBCAB"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58BEC3B6" w14:textId="77777777" w:rsidR="00633C11" w:rsidRDefault="00000000" w:rsidP="00577947">
            <w:pPr>
              <w:spacing w:line="240" w:lineRule="auto"/>
              <w:rPr>
                <w:sz w:val="16"/>
                <w:szCs w:val="16"/>
              </w:rPr>
            </w:pPr>
            <w:r>
              <w:rPr>
                <w:sz w:val="16"/>
                <w:szCs w:val="16"/>
              </w:rPr>
              <w:t>MUERTOS</w:t>
            </w:r>
          </w:p>
        </w:tc>
        <w:tc>
          <w:tcPr>
            <w:tcW w:w="2835" w:type="dxa"/>
            <w:tcBorders>
              <w:top w:val="nil"/>
              <w:bottom w:val="nil"/>
            </w:tcBorders>
          </w:tcPr>
          <w:p w14:paraId="296703EC" w14:textId="77777777" w:rsidR="00633C11" w:rsidRDefault="00000000" w:rsidP="00577947">
            <w:pPr>
              <w:spacing w:line="240" w:lineRule="auto"/>
              <w:rPr>
                <w:sz w:val="16"/>
                <w:szCs w:val="16"/>
              </w:rPr>
            </w:pPr>
            <w:r>
              <w:rPr>
                <w:sz w:val="16"/>
                <w:szCs w:val="16"/>
              </w:rPr>
              <w:t>γ1 = 63.77 (Sesgado)</w:t>
            </w:r>
          </w:p>
        </w:tc>
      </w:tr>
      <w:tr w:rsidR="00633C11" w14:paraId="4BAE9881" w14:textId="77777777" w:rsidTr="00633C11">
        <w:trPr>
          <w:trHeight w:val="345"/>
        </w:trPr>
        <w:tc>
          <w:tcPr>
            <w:tcW w:w="3840" w:type="dxa"/>
            <w:vMerge/>
            <w:tcBorders>
              <w:top w:val="single" w:sz="4" w:space="0" w:color="000000"/>
            </w:tcBorders>
            <w:shd w:val="clear" w:color="auto" w:fill="F2F2F2"/>
            <w:vAlign w:val="center"/>
          </w:tcPr>
          <w:p w14:paraId="6B5FE352"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nil"/>
            </w:tcBorders>
          </w:tcPr>
          <w:p w14:paraId="58A0A976" w14:textId="77777777" w:rsidR="00633C11" w:rsidRDefault="00000000" w:rsidP="00577947">
            <w:pPr>
              <w:spacing w:line="240" w:lineRule="auto"/>
              <w:rPr>
                <w:sz w:val="16"/>
                <w:szCs w:val="16"/>
              </w:rPr>
            </w:pPr>
            <w:r>
              <w:rPr>
                <w:sz w:val="16"/>
                <w:szCs w:val="16"/>
              </w:rPr>
              <w:t>HERIDOS</w:t>
            </w:r>
          </w:p>
        </w:tc>
        <w:tc>
          <w:tcPr>
            <w:tcW w:w="2835" w:type="dxa"/>
            <w:tcBorders>
              <w:top w:val="nil"/>
              <w:bottom w:val="nil"/>
            </w:tcBorders>
          </w:tcPr>
          <w:p w14:paraId="26920AA1" w14:textId="77777777" w:rsidR="00633C11" w:rsidRDefault="00000000" w:rsidP="00577947">
            <w:pPr>
              <w:spacing w:line="240" w:lineRule="auto"/>
              <w:rPr>
                <w:sz w:val="16"/>
                <w:szCs w:val="16"/>
              </w:rPr>
            </w:pPr>
            <w:r>
              <w:rPr>
                <w:sz w:val="16"/>
                <w:szCs w:val="16"/>
              </w:rPr>
              <w:t>γ1 = 28.19 (Sesgado)</w:t>
            </w:r>
          </w:p>
        </w:tc>
      </w:tr>
      <w:tr w:rsidR="00633C11" w14:paraId="6D3CD388" w14:textId="77777777" w:rsidTr="00633C11">
        <w:trPr>
          <w:trHeight w:val="345"/>
        </w:trPr>
        <w:tc>
          <w:tcPr>
            <w:tcW w:w="3840" w:type="dxa"/>
            <w:vMerge/>
            <w:tcBorders>
              <w:top w:val="single" w:sz="4" w:space="0" w:color="000000"/>
            </w:tcBorders>
            <w:shd w:val="clear" w:color="auto" w:fill="F2F2F2"/>
            <w:vAlign w:val="center"/>
          </w:tcPr>
          <w:p w14:paraId="041D7AC9"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tcBorders>
          </w:tcPr>
          <w:p w14:paraId="79FC3666" w14:textId="77777777" w:rsidR="00633C11" w:rsidRDefault="00000000" w:rsidP="00577947">
            <w:pPr>
              <w:spacing w:line="240" w:lineRule="auto"/>
              <w:rPr>
                <w:sz w:val="16"/>
                <w:szCs w:val="16"/>
              </w:rPr>
            </w:pPr>
            <w:r>
              <w:rPr>
                <w:sz w:val="16"/>
                <w:szCs w:val="16"/>
              </w:rPr>
              <w:t>A_EST_CA</w:t>
            </w:r>
          </w:p>
        </w:tc>
        <w:tc>
          <w:tcPr>
            <w:tcW w:w="2835" w:type="dxa"/>
            <w:tcBorders>
              <w:top w:val="nil"/>
            </w:tcBorders>
          </w:tcPr>
          <w:p w14:paraId="5BBFEEE6" w14:textId="77777777" w:rsidR="00633C11" w:rsidRDefault="00000000" w:rsidP="00577947">
            <w:pPr>
              <w:spacing w:line="240" w:lineRule="auto"/>
              <w:rPr>
                <w:sz w:val="16"/>
                <w:szCs w:val="16"/>
              </w:rPr>
            </w:pPr>
            <w:r>
              <w:rPr>
                <w:sz w:val="16"/>
                <w:szCs w:val="16"/>
              </w:rPr>
              <w:t>γ1 = 69.57 (Sesgado)</w:t>
            </w:r>
          </w:p>
        </w:tc>
      </w:tr>
      <w:tr w:rsidR="00633C11" w14:paraId="0C1504F0" w14:textId="77777777" w:rsidTr="00633C11">
        <w:trPr>
          <w:trHeight w:val="345"/>
        </w:trPr>
        <w:tc>
          <w:tcPr>
            <w:tcW w:w="3840" w:type="dxa"/>
            <w:vMerge/>
            <w:tcBorders>
              <w:top w:val="single" w:sz="4" w:space="0" w:color="000000"/>
            </w:tcBorders>
            <w:shd w:val="clear" w:color="auto" w:fill="F2F2F2"/>
            <w:vAlign w:val="center"/>
          </w:tcPr>
          <w:p w14:paraId="518BEA69"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Pr>
          <w:p w14:paraId="7FACAE75" w14:textId="77777777" w:rsidR="00633C11" w:rsidRDefault="00000000" w:rsidP="00577947">
            <w:pPr>
              <w:spacing w:line="240" w:lineRule="auto"/>
              <w:rPr>
                <w:sz w:val="16"/>
                <w:szCs w:val="16"/>
              </w:rPr>
            </w:pPr>
            <w:r>
              <w:rPr>
                <w:sz w:val="16"/>
                <w:szCs w:val="16"/>
              </w:rPr>
              <w:t>S_ARB</w:t>
            </w:r>
          </w:p>
        </w:tc>
        <w:tc>
          <w:tcPr>
            <w:tcW w:w="2835" w:type="dxa"/>
          </w:tcPr>
          <w:p w14:paraId="1EADC96C" w14:textId="77777777" w:rsidR="00633C11" w:rsidRDefault="00000000" w:rsidP="00577947">
            <w:pPr>
              <w:spacing w:line="240" w:lineRule="auto"/>
              <w:rPr>
                <w:sz w:val="16"/>
                <w:szCs w:val="16"/>
              </w:rPr>
            </w:pPr>
            <w:r>
              <w:rPr>
                <w:sz w:val="16"/>
                <w:szCs w:val="16"/>
              </w:rPr>
              <w:t>γ1 = 61.89 (Sesgado)</w:t>
            </w:r>
          </w:p>
        </w:tc>
      </w:tr>
      <w:tr w:rsidR="00633C11" w14:paraId="6167CE31" w14:textId="77777777" w:rsidTr="00633C11">
        <w:trPr>
          <w:trHeight w:val="345"/>
        </w:trPr>
        <w:tc>
          <w:tcPr>
            <w:tcW w:w="3840" w:type="dxa"/>
            <w:vMerge/>
            <w:tcBorders>
              <w:top w:val="single" w:sz="4" w:space="0" w:color="000000"/>
            </w:tcBorders>
            <w:shd w:val="clear" w:color="auto" w:fill="F2F2F2"/>
            <w:vAlign w:val="center"/>
          </w:tcPr>
          <w:p w14:paraId="1D6B105B"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bottom w:val="single" w:sz="4" w:space="0" w:color="000000"/>
            </w:tcBorders>
          </w:tcPr>
          <w:p w14:paraId="2F5F2A22" w14:textId="77777777" w:rsidR="00633C11" w:rsidRDefault="00000000" w:rsidP="00577947">
            <w:pPr>
              <w:spacing w:line="240" w:lineRule="auto"/>
              <w:rPr>
                <w:sz w:val="16"/>
                <w:szCs w:val="16"/>
              </w:rPr>
            </w:pPr>
            <w:r>
              <w:rPr>
                <w:sz w:val="16"/>
                <w:szCs w:val="16"/>
              </w:rPr>
              <w:t>SUP_F</w:t>
            </w:r>
          </w:p>
        </w:tc>
        <w:tc>
          <w:tcPr>
            <w:tcW w:w="2835" w:type="dxa"/>
            <w:tcBorders>
              <w:bottom w:val="single" w:sz="4" w:space="0" w:color="000000"/>
            </w:tcBorders>
          </w:tcPr>
          <w:p w14:paraId="70E0213B" w14:textId="77777777" w:rsidR="00633C11" w:rsidRDefault="00000000" w:rsidP="00577947">
            <w:pPr>
              <w:spacing w:line="240" w:lineRule="auto"/>
              <w:rPr>
                <w:sz w:val="16"/>
                <w:szCs w:val="16"/>
              </w:rPr>
            </w:pPr>
            <w:r>
              <w:rPr>
                <w:sz w:val="16"/>
                <w:szCs w:val="16"/>
              </w:rPr>
              <w:t>γ1 = 37.40 (Sesgado)</w:t>
            </w:r>
          </w:p>
        </w:tc>
      </w:tr>
      <w:tr w:rsidR="00633C11" w14:paraId="63CA733D" w14:textId="77777777" w:rsidTr="00633C11">
        <w:trPr>
          <w:trHeight w:val="345"/>
        </w:trPr>
        <w:tc>
          <w:tcPr>
            <w:tcW w:w="3840" w:type="dxa"/>
            <w:vMerge w:val="restart"/>
            <w:tcBorders>
              <w:top w:val="single" w:sz="4" w:space="0" w:color="000000"/>
            </w:tcBorders>
            <w:shd w:val="clear" w:color="auto" w:fill="F2F2F2"/>
            <w:vAlign w:val="center"/>
          </w:tcPr>
          <w:p w14:paraId="665E0E15" w14:textId="77777777" w:rsidR="00633C11" w:rsidRDefault="00000000" w:rsidP="00577947">
            <w:pPr>
              <w:spacing w:line="240" w:lineRule="auto"/>
              <w:jc w:val="center"/>
              <w:rPr>
                <w:i/>
                <w:sz w:val="21"/>
                <w:szCs w:val="21"/>
              </w:rPr>
            </w:pPr>
            <w:r>
              <w:rPr>
                <w:i/>
                <w:sz w:val="21"/>
                <w:szCs w:val="21"/>
              </w:rPr>
              <w:t>Valores Únicos</w:t>
            </w:r>
          </w:p>
        </w:tc>
        <w:tc>
          <w:tcPr>
            <w:tcW w:w="1965" w:type="dxa"/>
            <w:tcBorders>
              <w:top w:val="single" w:sz="4" w:space="0" w:color="000000"/>
              <w:bottom w:val="nil"/>
            </w:tcBorders>
          </w:tcPr>
          <w:p w14:paraId="414F2521" w14:textId="77777777" w:rsidR="00633C11" w:rsidRDefault="00000000" w:rsidP="00577947">
            <w:pPr>
              <w:spacing w:line="240" w:lineRule="auto"/>
              <w:rPr>
                <w:sz w:val="16"/>
                <w:szCs w:val="16"/>
              </w:rPr>
            </w:pPr>
            <w:r>
              <w:rPr>
                <w:sz w:val="16"/>
                <w:szCs w:val="16"/>
              </w:rPr>
              <w:t>ET_ID</w:t>
            </w:r>
          </w:p>
        </w:tc>
        <w:tc>
          <w:tcPr>
            <w:tcW w:w="2835" w:type="dxa"/>
            <w:tcBorders>
              <w:top w:val="single" w:sz="4" w:space="0" w:color="000000"/>
              <w:bottom w:val="nil"/>
            </w:tcBorders>
          </w:tcPr>
          <w:p w14:paraId="1450333D" w14:textId="77777777" w:rsidR="00633C11" w:rsidRDefault="00000000" w:rsidP="00577947">
            <w:pPr>
              <w:spacing w:line="240" w:lineRule="auto"/>
              <w:rPr>
                <w:sz w:val="16"/>
                <w:szCs w:val="16"/>
              </w:rPr>
            </w:pPr>
            <w:r>
              <w:rPr>
                <w:sz w:val="16"/>
                <w:szCs w:val="16"/>
              </w:rPr>
              <w:t>Todos los valores son únicos</w:t>
            </w:r>
          </w:p>
        </w:tc>
      </w:tr>
      <w:tr w:rsidR="00633C11" w14:paraId="11468140" w14:textId="77777777" w:rsidTr="00633C11">
        <w:trPr>
          <w:trHeight w:val="345"/>
        </w:trPr>
        <w:tc>
          <w:tcPr>
            <w:tcW w:w="3840" w:type="dxa"/>
            <w:vMerge/>
            <w:tcBorders>
              <w:top w:val="single" w:sz="4" w:space="0" w:color="000000"/>
            </w:tcBorders>
            <w:shd w:val="clear" w:color="auto" w:fill="F2F2F2"/>
            <w:vAlign w:val="center"/>
          </w:tcPr>
          <w:p w14:paraId="68B3E152"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bottom w:val="single" w:sz="4" w:space="0" w:color="000000"/>
            </w:tcBorders>
          </w:tcPr>
          <w:p w14:paraId="57D7F1C9" w14:textId="77777777" w:rsidR="00633C11" w:rsidRDefault="00000000" w:rsidP="00577947">
            <w:pPr>
              <w:spacing w:line="240" w:lineRule="auto"/>
              <w:rPr>
                <w:sz w:val="16"/>
                <w:szCs w:val="16"/>
              </w:rPr>
            </w:pPr>
            <w:r>
              <w:rPr>
                <w:sz w:val="16"/>
                <w:szCs w:val="16"/>
              </w:rPr>
              <w:t>NUMPARTE</w:t>
            </w:r>
          </w:p>
        </w:tc>
        <w:tc>
          <w:tcPr>
            <w:tcW w:w="2835" w:type="dxa"/>
            <w:tcBorders>
              <w:top w:val="nil"/>
              <w:bottom w:val="single" w:sz="4" w:space="0" w:color="000000"/>
            </w:tcBorders>
          </w:tcPr>
          <w:p w14:paraId="1263948C" w14:textId="77777777" w:rsidR="00633C11" w:rsidRDefault="00000000" w:rsidP="00577947">
            <w:pPr>
              <w:spacing w:line="240" w:lineRule="auto"/>
              <w:rPr>
                <w:sz w:val="16"/>
                <w:szCs w:val="16"/>
              </w:rPr>
            </w:pPr>
            <w:r>
              <w:rPr>
                <w:sz w:val="16"/>
                <w:szCs w:val="16"/>
              </w:rPr>
              <w:t>Todos los valores son únicos</w:t>
            </w:r>
          </w:p>
        </w:tc>
      </w:tr>
      <w:tr w:rsidR="00633C11" w14:paraId="3F9FAB57" w14:textId="77777777" w:rsidTr="00633C11">
        <w:trPr>
          <w:trHeight w:val="630"/>
        </w:trPr>
        <w:tc>
          <w:tcPr>
            <w:tcW w:w="3840" w:type="dxa"/>
            <w:tcBorders>
              <w:top w:val="single" w:sz="4" w:space="0" w:color="000000"/>
              <w:bottom w:val="single" w:sz="4" w:space="0" w:color="000000"/>
            </w:tcBorders>
            <w:shd w:val="clear" w:color="auto" w:fill="F2F2F2"/>
            <w:vAlign w:val="center"/>
          </w:tcPr>
          <w:p w14:paraId="58D9252D" w14:textId="77777777" w:rsidR="00633C11" w:rsidRDefault="00000000" w:rsidP="00577947">
            <w:pPr>
              <w:spacing w:line="240" w:lineRule="auto"/>
              <w:jc w:val="center"/>
              <w:rPr>
                <w:i/>
                <w:sz w:val="21"/>
                <w:szCs w:val="21"/>
              </w:rPr>
            </w:pPr>
            <w:r>
              <w:rPr>
                <w:i/>
                <w:sz w:val="21"/>
                <w:szCs w:val="21"/>
              </w:rPr>
              <w:t>Problema de Compatibilidad</w:t>
            </w:r>
          </w:p>
        </w:tc>
        <w:tc>
          <w:tcPr>
            <w:tcW w:w="1965" w:type="dxa"/>
            <w:tcBorders>
              <w:top w:val="single" w:sz="4" w:space="0" w:color="000000"/>
              <w:bottom w:val="single" w:sz="4" w:space="0" w:color="000000"/>
            </w:tcBorders>
          </w:tcPr>
          <w:p w14:paraId="1D7420A4" w14:textId="77777777" w:rsidR="00633C11" w:rsidRDefault="00000000" w:rsidP="00577947">
            <w:pPr>
              <w:spacing w:line="240" w:lineRule="auto"/>
              <w:rPr>
                <w:sz w:val="16"/>
                <w:szCs w:val="16"/>
              </w:rPr>
            </w:pPr>
            <w:r>
              <w:rPr>
                <w:sz w:val="16"/>
                <w:szCs w:val="16"/>
              </w:rPr>
              <w:t>NCAUSANT</w:t>
            </w:r>
          </w:p>
        </w:tc>
        <w:tc>
          <w:tcPr>
            <w:tcW w:w="2835" w:type="dxa"/>
            <w:tcBorders>
              <w:top w:val="single" w:sz="4" w:space="0" w:color="000000"/>
              <w:bottom w:val="single" w:sz="4" w:space="0" w:color="000000"/>
            </w:tcBorders>
          </w:tcPr>
          <w:p w14:paraId="0B14FFA2" w14:textId="77777777" w:rsidR="00633C11" w:rsidRDefault="00000000" w:rsidP="00577947">
            <w:pPr>
              <w:spacing w:line="240" w:lineRule="auto"/>
              <w:rPr>
                <w:sz w:val="16"/>
                <w:szCs w:val="16"/>
              </w:rPr>
            </w:pPr>
            <w:r>
              <w:rPr>
                <w:sz w:val="16"/>
                <w:szCs w:val="16"/>
              </w:rPr>
              <w:t>Tipo no compatible, necesita limpieza</w:t>
            </w:r>
          </w:p>
        </w:tc>
      </w:tr>
      <w:tr w:rsidR="00633C11" w14:paraId="55EDDE47" w14:textId="77777777" w:rsidTr="00633C11">
        <w:trPr>
          <w:trHeight w:val="630"/>
        </w:trPr>
        <w:tc>
          <w:tcPr>
            <w:tcW w:w="3840" w:type="dxa"/>
            <w:vMerge w:val="restart"/>
            <w:tcBorders>
              <w:top w:val="single" w:sz="4" w:space="0" w:color="000000"/>
            </w:tcBorders>
            <w:shd w:val="clear" w:color="auto" w:fill="F2F2F2"/>
            <w:vAlign w:val="center"/>
          </w:tcPr>
          <w:p w14:paraId="6B7CF900" w14:textId="77777777" w:rsidR="00633C11" w:rsidRDefault="00000000" w:rsidP="00577947">
            <w:pPr>
              <w:spacing w:line="240" w:lineRule="auto"/>
              <w:jc w:val="center"/>
              <w:rPr>
                <w:i/>
                <w:sz w:val="21"/>
                <w:szCs w:val="21"/>
              </w:rPr>
            </w:pPr>
            <w:r>
              <w:rPr>
                <w:i/>
                <w:sz w:val="21"/>
                <w:szCs w:val="21"/>
              </w:rPr>
              <w:t>Variables con Alto Número de Ceros (&gt;50%)</w:t>
            </w:r>
          </w:p>
        </w:tc>
        <w:tc>
          <w:tcPr>
            <w:tcW w:w="1965" w:type="dxa"/>
            <w:tcBorders>
              <w:top w:val="single" w:sz="4" w:space="0" w:color="000000"/>
              <w:bottom w:val="nil"/>
            </w:tcBorders>
          </w:tcPr>
          <w:p w14:paraId="34697162" w14:textId="77777777" w:rsidR="00633C11" w:rsidRDefault="00000000" w:rsidP="00577947">
            <w:pPr>
              <w:spacing w:line="240" w:lineRule="auto"/>
              <w:rPr>
                <w:sz w:val="16"/>
                <w:szCs w:val="16"/>
              </w:rPr>
            </w:pPr>
            <w:r>
              <w:rPr>
                <w:sz w:val="16"/>
                <w:szCs w:val="16"/>
              </w:rPr>
              <w:t>DTORMENTA</w:t>
            </w:r>
          </w:p>
        </w:tc>
        <w:tc>
          <w:tcPr>
            <w:tcW w:w="2835" w:type="dxa"/>
            <w:tcBorders>
              <w:top w:val="single" w:sz="4" w:space="0" w:color="000000"/>
              <w:bottom w:val="nil"/>
            </w:tcBorders>
          </w:tcPr>
          <w:p w14:paraId="4C2F8428" w14:textId="77777777" w:rsidR="00633C11" w:rsidRDefault="00000000" w:rsidP="00577947">
            <w:pPr>
              <w:spacing w:line="240" w:lineRule="auto"/>
              <w:rPr>
                <w:sz w:val="16"/>
                <w:szCs w:val="16"/>
              </w:rPr>
            </w:pPr>
            <w:r>
              <w:rPr>
                <w:sz w:val="16"/>
                <w:szCs w:val="16"/>
              </w:rPr>
              <w:t>99.0% valores en 0</w:t>
            </w:r>
          </w:p>
        </w:tc>
      </w:tr>
      <w:tr w:rsidR="00633C11" w14:paraId="483B7272" w14:textId="77777777" w:rsidTr="00633C11">
        <w:trPr>
          <w:trHeight w:val="345"/>
        </w:trPr>
        <w:tc>
          <w:tcPr>
            <w:tcW w:w="3840" w:type="dxa"/>
            <w:vMerge/>
            <w:tcBorders>
              <w:top w:val="single" w:sz="4" w:space="0" w:color="000000"/>
            </w:tcBorders>
            <w:shd w:val="clear" w:color="auto" w:fill="F2F2F2"/>
            <w:vAlign w:val="center"/>
          </w:tcPr>
          <w:p w14:paraId="21752B47"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Borders>
              <w:top w:val="nil"/>
            </w:tcBorders>
          </w:tcPr>
          <w:p w14:paraId="270A0256" w14:textId="77777777" w:rsidR="00633C11" w:rsidRDefault="00000000" w:rsidP="00577947">
            <w:pPr>
              <w:spacing w:line="240" w:lineRule="auto"/>
              <w:rPr>
                <w:sz w:val="16"/>
                <w:szCs w:val="16"/>
              </w:rPr>
            </w:pPr>
            <w:r>
              <w:rPr>
                <w:sz w:val="16"/>
                <w:szCs w:val="16"/>
              </w:rPr>
              <w:t>VIGFIJ</w:t>
            </w:r>
          </w:p>
        </w:tc>
        <w:tc>
          <w:tcPr>
            <w:tcW w:w="2835" w:type="dxa"/>
            <w:tcBorders>
              <w:top w:val="nil"/>
            </w:tcBorders>
          </w:tcPr>
          <w:p w14:paraId="460851EB" w14:textId="77777777" w:rsidR="00633C11" w:rsidRDefault="00000000" w:rsidP="00577947">
            <w:pPr>
              <w:spacing w:line="240" w:lineRule="auto"/>
              <w:rPr>
                <w:sz w:val="16"/>
                <w:szCs w:val="16"/>
              </w:rPr>
            </w:pPr>
            <w:r>
              <w:rPr>
                <w:sz w:val="16"/>
                <w:szCs w:val="16"/>
              </w:rPr>
              <w:t>85.2% valores en 0</w:t>
            </w:r>
          </w:p>
        </w:tc>
      </w:tr>
      <w:tr w:rsidR="00633C11" w14:paraId="69C9FDD9" w14:textId="77777777" w:rsidTr="00633C11">
        <w:trPr>
          <w:trHeight w:val="345"/>
        </w:trPr>
        <w:tc>
          <w:tcPr>
            <w:tcW w:w="3840" w:type="dxa"/>
            <w:vMerge/>
            <w:tcBorders>
              <w:top w:val="single" w:sz="4" w:space="0" w:color="000000"/>
            </w:tcBorders>
            <w:shd w:val="clear" w:color="auto" w:fill="F2F2F2"/>
            <w:vAlign w:val="center"/>
          </w:tcPr>
          <w:p w14:paraId="2BA26398"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Pr>
          <w:p w14:paraId="0FD39271" w14:textId="77777777" w:rsidR="00633C11" w:rsidRDefault="00000000" w:rsidP="00577947">
            <w:pPr>
              <w:spacing w:line="240" w:lineRule="auto"/>
              <w:rPr>
                <w:sz w:val="16"/>
                <w:szCs w:val="16"/>
              </w:rPr>
            </w:pPr>
            <w:r>
              <w:rPr>
                <w:sz w:val="16"/>
                <w:szCs w:val="16"/>
              </w:rPr>
              <w:t>MOTIVAC</w:t>
            </w:r>
          </w:p>
        </w:tc>
        <w:tc>
          <w:tcPr>
            <w:tcW w:w="2835" w:type="dxa"/>
          </w:tcPr>
          <w:p w14:paraId="42A5B2D2" w14:textId="77777777" w:rsidR="00633C11" w:rsidRDefault="00000000" w:rsidP="00577947">
            <w:pPr>
              <w:spacing w:line="240" w:lineRule="auto"/>
              <w:rPr>
                <w:sz w:val="16"/>
                <w:szCs w:val="16"/>
              </w:rPr>
            </w:pPr>
            <w:r>
              <w:rPr>
                <w:sz w:val="16"/>
                <w:szCs w:val="16"/>
              </w:rPr>
              <w:t>93.1% valores en 0</w:t>
            </w:r>
          </w:p>
        </w:tc>
      </w:tr>
      <w:tr w:rsidR="00633C11" w14:paraId="07BFC621" w14:textId="77777777" w:rsidTr="00633C11">
        <w:trPr>
          <w:trHeight w:val="345"/>
        </w:trPr>
        <w:tc>
          <w:tcPr>
            <w:tcW w:w="3840" w:type="dxa"/>
            <w:vMerge/>
            <w:tcBorders>
              <w:top w:val="single" w:sz="4" w:space="0" w:color="000000"/>
            </w:tcBorders>
            <w:shd w:val="clear" w:color="auto" w:fill="F2F2F2"/>
            <w:vAlign w:val="center"/>
          </w:tcPr>
          <w:p w14:paraId="051C6CB1"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Pr>
          <w:p w14:paraId="2E826345" w14:textId="77777777" w:rsidR="00633C11" w:rsidRDefault="00000000" w:rsidP="00577947">
            <w:pPr>
              <w:spacing w:line="240" w:lineRule="auto"/>
              <w:rPr>
                <w:sz w:val="16"/>
                <w:szCs w:val="16"/>
              </w:rPr>
            </w:pPr>
            <w:r>
              <w:rPr>
                <w:sz w:val="16"/>
                <w:szCs w:val="16"/>
              </w:rPr>
              <w:t>TECNICOS</w:t>
            </w:r>
          </w:p>
        </w:tc>
        <w:tc>
          <w:tcPr>
            <w:tcW w:w="2835" w:type="dxa"/>
          </w:tcPr>
          <w:p w14:paraId="5B2724E8" w14:textId="77777777" w:rsidR="00633C11" w:rsidRDefault="00000000" w:rsidP="00577947">
            <w:pPr>
              <w:spacing w:line="240" w:lineRule="auto"/>
              <w:rPr>
                <w:sz w:val="16"/>
                <w:szCs w:val="16"/>
              </w:rPr>
            </w:pPr>
            <w:r>
              <w:rPr>
                <w:sz w:val="16"/>
                <w:szCs w:val="16"/>
              </w:rPr>
              <w:t>92.0% valores en 0</w:t>
            </w:r>
          </w:p>
        </w:tc>
      </w:tr>
      <w:tr w:rsidR="00633C11" w14:paraId="399FD29B" w14:textId="77777777" w:rsidTr="00633C11">
        <w:trPr>
          <w:trHeight w:val="345"/>
        </w:trPr>
        <w:tc>
          <w:tcPr>
            <w:tcW w:w="3840" w:type="dxa"/>
            <w:vMerge/>
            <w:tcBorders>
              <w:top w:val="single" w:sz="4" w:space="0" w:color="000000"/>
            </w:tcBorders>
            <w:shd w:val="clear" w:color="auto" w:fill="F2F2F2"/>
            <w:vAlign w:val="center"/>
          </w:tcPr>
          <w:p w14:paraId="63209E67"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Pr>
          <w:p w14:paraId="7569BB05" w14:textId="77777777" w:rsidR="00633C11" w:rsidRDefault="00000000" w:rsidP="00577947">
            <w:pPr>
              <w:spacing w:line="240" w:lineRule="auto"/>
              <w:rPr>
                <w:sz w:val="16"/>
                <w:szCs w:val="16"/>
              </w:rPr>
            </w:pPr>
            <w:r>
              <w:rPr>
                <w:sz w:val="16"/>
                <w:szCs w:val="16"/>
              </w:rPr>
              <w:t>VOLUN_ORG</w:t>
            </w:r>
          </w:p>
        </w:tc>
        <w:tc>
          <w:tcPr>
            <w:tcW w:w="2835" w:type="dxa"/>
          </w:tcPr>
          <w:p w14:paraId="74389457" w14:textId="77777777" w:rsidR="00633C11" w:rsidRDefault="00000000" w:rsidP="00577947">
            <w:pPr>
              <w:spacing w:line="240" w:lineRule="auto"/>
              <w:rPr>
                <w:sz w:val="16"/>
                <w:szCs w:val="16"/>
              </w:rPr>
            </w:pPr>
            <w:r>
              <w:rPr>
                <w:sz w:val="16"/>
                <w:szCs w:val="16"/>
              </w:rPr>
              <w:t>85.3% valores en 0</w:t>
            </w:r>
          </w:p>
        </w:tc>
      </w:tr>
      <w:tr w:rsidR="00633C11" w14:paraId="2C7BC584" w14:textId="77777777" w:rsidTr="00633C11">
        <w:trPr>
          <w:trHeight w:val="345"/>
        </w:trPr>
        <w:tc>
          <w:tcPr>
            <w:tcW w:w="3840" w:type="dxa"/>
            <w:vMerge/>
            <w:tcBorders>
              <w:top w:val="single" w:sz="4" w:space="0" w:color="000000"/>
            </w:tcBorders>
            <w:shd w:val="clear" w:color="auto" w:fill="F2F2F2"/>
            <w:vAlign w:val="center"/>
          </w:tcPr>
          <w:p w14:paraId="435F47AB"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Pr>
          <w:p w14:paraId="394D5046" w14:textId="77777777" w:rsidR="00633C11" w:rsidRDefault="00000000" w:rsidP="00577947">
            <w:pPr>
              <w:spacing w:line="240" w:lineRule="auto"/>
              <w:rPr>
                <w:sz w:val="16"/>
                <w:szCs w:val="16"/>
              </w:rPr>
            </w:pPr>
            <w:r>
              <w:rPr>
                <w:sz w:val="16"/>
                <w:szCs w:val="16"/>
              </w:rPr>
              <w:t>BULDOZZER</w:t>
            </w:r>
          </w:p>
        </w:tc>
        <w:tc>
          <w:tcPr>
            <w:tcW w:w="2835" w:type="dxa"/>
          </w:tcPr>
          <w:p w14:paraId="660D6F82" w14:textId="77777777" w:rsidR="00633C11" w:rsidRDefault="00000000" w:rsidP="00577947">
            <w:pPr>
              <w:spacing w:line="240" w:lineRule="auto"/>
              <w:rPr>
                <w:sz w:val="16"/>
                <w:szCs w:val="16"/>
              </w:rPr>
            </w:pPr>
            <w:r>
              <w:rPr>
                <w:sz w:val="16"/>
                <w:szCs w:val="16"/>
              </w:rPr>
              <w:t>99.5% valores en 0</w:t>
            </w:r>
          </w:p>
        </w:tc>
      </w:tr>
      <w:tr w:rsidR="00633C11" w14:paraId="0171FB99" w14:textId="77777777" w:rsidTr="00633C11">
        <w:trPr>
          <w:trHeight w:val="345"/>
        </w:trPr>
        <w:tc>
          <w:tcPr>
            <w:tcW w:w="3840" w:type="dxa"/>
            <w:vMerge/>
            <w:tcBorders>
              <w:top w:val="single" w:sz="4" w:space="0" w:color="000000"/>
            </w:tcBorders>
            <w:shd w:val="clear" w:color="auto" w:fill="F2F2F2"/>
            <w:vAlign w:val="center"/>
          </w:tcPr>
          <w:p w14:paraId="23551306"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Pr>
          <w:p w14:paraId="11C79E41" w14:textId="77777777" w:rsidR="00633C11" w:rsidRDefault="00000000" w:rsidP="00577947">
            <w:pPr>
              <w:spacing w:line="240" w:lineRule="auto"/>
              <w:rPr>
                <w:sz w:val="16"/>
                <w:szCs w:val="16"/>
              </w:rPr>
            </w:pPr>
            <w:r>
              <w:rPr>
                <w:sz w:val="16"/>
                <w:szCs w:val="16"/>
              </w:rPr>
              <w:t>RETARD</w:t>
            </w:r>
          </w:p>
        </w:tc>
        <w:tc>
          <w:tcPr>
            <w:tcW w:w="2835" w:type="dxa"/>
          </w:tcPr>
          <w:p w14:paraId="320EEB9F" w14:textId="77777777" w:rsidR="00633C11" w:rsidRDefault="00000000" w:rsidP="00577947">
            <w:pPr>
              <w:spacing w:line="240" w:lineRule="auto"/>
              <w:rPr>
                <w:sz w:val="16"/>
                <w:szCs w:val="16"/>
              </w:rPr>
            </w:pPr>
            <w:r>
              <w:rPr>
                <w:sz w:val="16"/>
                <w:szCs w:val="16"/>
              </w:rPr>
              <w:t>90.2% valores en 0</w:t>
            </w:r>
          </w:p>
        </w:tc>
      </w:tr>
      <w:tr w:rsidR="00633C11" w14:paraId="22DCD1DA" w14:textId="77777777" w:rsidTr="00633C11">
        <w:trPr>
          <w:trHeight w:val="345"/>
        </w:trPr>
        <w:tc>
          <w:tcPr>
            <w:tcW w:w="3840" w:type="dxa"/>
            <w:vMerge/>
            <w:tcBorders>
              <w:top w:val="single" w:sz="4" w:space="0" w:color="000000"/>
            </w:tcBorders>
            <w:shd w:val="clear" w:color="auto" w:fill="F2F2F2"/>
            <w:vAlign w:val="center"/>
          </w:tcPr>
          <w:p w14:paraId="0CCDBEFA"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Pr>
          <w:p w14:paraId="4C243E9C" w14:textId="77777777" w:rsidR="00633C11" w:rsidRDefault="00000000" w:rsidP="00577947">
            <w:pPr>
              <w:spacing w:line="240" w:lineRule="auto"/>
              <w:rPr>
                <w:sz w:val="16"/>
                <w:szCs w:val="16"/>
              </w:rPr>
            </w:pPr>
            <w:r>
              <w:rPr>
                <w:sz w:val="16"/>
                <w:szCs w:val="16"/>
              </w:rPr>
              <w:t>MUERTOS</w:t>
            </w:r>
          </w:p>
        </w:tc>
        <w:tc>
          <w:tcPr>
            <w:tcW w:w="2835" w:type="dxa"/>
          </w:tcPr>
          <w:p w14:paraId="2582B815" w14:textId="77777777" w:rsidR="00633C11" w:rsidRDefault="00000000" w:rsidP="00577947">
            <w:pPr>
              <w:spacing w:line="240" w:lineRule="auto"/>
              <w:rPr>
                <w:sz w:val="16"/>
                <w:szCs w:val="16"/>
              </w:rPr>
            </w:pPr>
            <w:r>
              <w:rPr>
                <w:sz w:val="16"/>
                <w:szCs w:val="16"/>
              </w:rPr>
              <w:t>99.9% valores en 0</w:t>
            </w:r>
          </w:p>
        </w:tc>
      </w:tr>
      <w:tr w:rsidR="00633C11" w14:paraId="6B3266FD" w14:textId="77777777" w:rsidTr="00633C11">
        <w:trPr>
          <w:trHeight w:val="345"/>
        </w:trPr>
        <w:tc>
          <w:tcPr>
            <w:tcW w:w="3840" w:type="dxa"/>
            <w:vMerge/>
            <w:tcBorders>
              <w:top w:val="single" w:sz="4" w:space="0" w:color="000000"/>
            </w:tcBorders>
            <w:shd w:val="clear" w:color="auto" w:fill="F2F2F2"/>
            <w:vAlign w:val="center"/>
          </w:tcPr>
          <w:p w14:paraId="0C6B51F8"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Pr>
          <w:p w14:paraId="0C344C4C" w14:textId="77777777" w:rsidR="00633C11" w:rsidRDefault="00000000" w:rsidP="00577947">
            <w:pPr>
              <w:spacing w:line="240" w:lineRule="auto"/>
              <w:rPr>
                <w:sz w:val="16"/>
                <w:szCs w:val="16"/>
              </w:rPr>
            </w:pPr>
            <w:r>
              <w:rPr>
                <w:sz w:val="16"/>
                <w:szCs w:val="16"/>
              </w:rPr>
              <w:t>HERIDOS</w:t>
            </w:r>
          </w:p>
        </w:tc>
        <w:tc>
          <w:tcPr>
            <w:tcW w:w="2835" w:type="dxa"/>
          </w:tcPr>
          <w:p w14:paraId="4D5FB1BC" w14:textId="77777777" w:rsidR="00633C11" w:rsidRDefault="00000000" w:rsidP="00577947">
            <w:pPr>
              <w:spacing w:line="240" w:lineRule="auto"/>
              <w:rPr>
                <w:sz w:val="16"/>
                <w:szCs w:val="16"/>
              </w:rPr>
            </w:pPr>
            <w:r>
              <w:rPr>
                <w:sz w:val="16"/>
                <w:szCs w:val="16"/>
              </w:rPr>
              <w:t>99.5% valores en 0</w:t>
            </w:r>
          </w:p>
        </w:tc>
      </w:tr>
      <w:tr w:rsidR="00633C11" w14:paraId="6C829DF2" w14:textId="77777777" w:rsidTr="00633C11">
        <w:trPr>
          <w:trHeight w:val="345"/>
        </w:trPr>
        <w:tc>
          <w:tcPr>
            <w:tcW w:w="3840" w:type="dxa"/>
            <w:vMerge/>
            <w:tcBorders>
              <w:top w:val="single" w:sz="4" w:space="0" w:color="000000"/>
            </w:tcBorders>
            <w:shd w:val="clear" w:color="auto" w:fill="F2F2F2"/>
            <w:vAlign w:val="center"/>
          </w:tcPr>
          <w:p w14:paraId="07A5F51E"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Pr>
          <w:p w14:paraId="04B94775" w14:textId="77777777" w:rsidR="00633C11" w:rsidRDefault="00000000" w:rsidP="00577947">
            <w:pPr>
              <w:spacing w:line="240" w:lineRule="auto"/>
              <w:rPr>
                <w:sz w:val="16"/>
                <w:szCs w:val="16"/>
              </w:rPr>
            </w:pPr>
            <w:r>
              <w:rPr>
                <w:sz w:val="16"/>
                <w:szCs w:val="16"/>
              </w:rPr>
              <w:t>C_TLF</w:t>
            </w:r>
          </w:p>
        </w:tc>
        <w:tc>
          <w:tcPr>
            <w:tcW w:w="2835" w:type="dxa"/>
          </w:tcPr>
          <w:p w14:paraId="52F718E3" w14:textId="77777777" w:rsidR="00633C11" w:rsidRDefault="00000000" w:rsidP="00577947">
            <w:pPr>
              <w:spacing w:line="240" w:lineRule="auto"/>
              <w:rPr>
                <w:sz w:val="16"/>
                <w:szCs w:val="16"/>
              </w:rPr>
            </w:pPr>
            <w:r>
              <w:rPr>
                <w:sz w:val="16"/>
                <w:szCs w:val="16"/>
              </w:rPr>
              <w:t>99.8% valores en 0</w:t>
            </w:r>
          </w:p>
        </w:tc>
      </w:tr>
      <w:tr w:rsidR="00633C11" w14:paraId="26403604" w14:textId="77777777" w:rsidTr="00633C11">
        <w:trPr>
          <w:trHeight w:val="345"/>
        </w:trPr>
        <w:tc>
          <w:tcPr>
            <w:tcW w:w="3840" w:type="dxa"/>
            <w:vMerge/>
            <w:tcBorders>
              <w:top w:val="single" w:sz="4" w:space="0" w:color="000000"/>
            </w:tcBorders>
            <w:shd w:val="clear" w:color="auto" w:fill="F2F2F2"/>
            <w:vAlign w:val="center"/>
          </w:tcPr>
          <w:p w14:paraId="69F232D0" w14:textId="77777777" w:rsidR="00633C11" w:rsidRDefault="00633C11" w:rsidP="00577947">
            <w:pPr>
              <w:widowControl w:val="0"/>
              <w:pBdr>
                <w:top w:val="nil"/>
                <w:left w:val="nil"/>
                <w:bottom w:val="nil"/>
                <w:right w:val="nil"/>
                <w:between w:val="nil"/>
              </w:pBdr>
              <w:spacing w:line="240" w:lineRule="auto"/>
              <w:rPr>
                <w:sz w:val="16"/>
                <w:szCs w:val="16"/>
              </w:rPr>
            </w:pPr>
          </w:p>
        </w:tc>
        <w:tc>
          <w:tcPr>
            <w:tcW w:w="1965" w:type="dxa"/>
          </w:tcPr>
          <w:p w14:paraId="0B9456F8" w14:textId="77777777" w:rsidR="00633C11" w:rsidRDefault="00000000" w:rsidP="00577947">
            <w:pPr>
              <w:spacing w:line="240" w:lineRule="auto"/>
              <w:rPr>
                <w:sz w:val="16"/>
                <w:szCs w:val="16"/>
              </w:rPr>
            </w:pPr>
            <w:r>
              <w:rPr>
                <w:sz w:val="16"/>
                <w:szCs w:val="16"/>
              </w:rPr>
              <w:t>ENP_1</w:t>
            </w:r>
          </w:p>
        </w:tc>
        <w:tc>
          <w:tcPr>
            <w:tcW w:w="2835" w:type="dxa"/>
          </w:tcPr>
          <w:p w14:paraId="54D90FCE" w14:textId="77777777" w:rsidR="00633C11" w:rsidRDefault="00000000" w:rsidP="00577947">
            <w:pPr>
              <w:spacing w:line="240" w:lineRule="auto"/>
              <w:rPr>
                <w:sz w:val="16"/>
                <w:szCs w:val="16"/>
              </w:rPr>
            </w:pPr>
            <w:r>
              <w:rPr>
                <w:sz w:val="16"/>
                <w:szCs w:val="16"/>
              </w:rPr>
              <w:t>93.2% valores en 0</w:t>
            </w:r>
          </w:p>
        </w:tc>
      </w:tr>
    </w:tbl>
    <w:p w14:paraId="71A47174" w14:textId="597D5796" w:rsidR="00633C11" w:rsidRPr="00577947" w:rsidRDefault="00577947" w:rsidP="00577947">
      <w:pPr>
        <w:pStyle w:val="Descripcin"/>
        <w:rPr>
          <w:sz w:val="15"/>
          <w:szCs w:val="15"/>
        </w:rPr>
      </w:pPr>
      <w:r w:rsidRPr="00577947">
        <w:rPr>
          <w:sz w:val="15"/>
          <w:szCs w:val="15"/>
        </w:rPr>
        <w:t xml:space="preserve">Figura </w:t>
      </w:r>
      <w:r w:rsidRPr="00577947">
        <w:rPr>
          <w:sz w:val="15"/>
          <w:szCs w:val="15"/>
        </w:rPr>
        <w:fldChar w:fldCharType="begin"/>
      </w:r>
      <w:r w:rsidRPr="00577947">
        <w:rPr>
          <w:sz w:val="15"/>
          <w:szCs w:val="15"/>
        </w:rPr>
        <w:instrText xml:space="preserve"> SEQ Figura \* ARABIC </w:instrText>
      </w:r>
      <w:r w:rsidRPr="00577947">
        <w:rPr>
          <w:sz w:val="15"/>
          <w:szCs w:val="15"/>
        </w:rPr>
        <w:fldChar w:fldCharType="separate"/>
      </w:r>
      <w:r w:rsidR="00A26EC2">
        <w:rPr>
          <w:noProof/>
          <w:sz w:val="15"/>
          <w:szCs w:val="15"/>
        </w:rPr>
        <w:t>19</w:t>
      </w:r>
      <w:r w:rsidRPr="00577947">
        <w:rPr>
          <w:sz w:val="15"/>
          <w:szCs w:val="15"/>
        </w:rPr>
        <w:fldChar w:fldCharType="end"/>
      </w:r>
      <w:r w:rsidRPr="00577947">
        <w:rPr>
          <w:sz w:val="15"/>
          <w:szCs w:val="15"/>
        </w:rPr>
        <w:t xml:space="preserve">. Descripción </w:t>
      </w:r>
      <w:r>
        <w:rPr>
          <w:sz w:val="15"/>
          <w:szCs w:val="15"/>
        </w:rPr>
        <w:t>de las variables dentro del primer DataSet. Centrado en el valor de nulos.</w:t>
      </w:r>
    </w:p>
    <w:p w14:paraId="65791453" w14:textId="78700E1A" w:rsidR="00633C11" w:rsidRDefault="00000000" w:rsidP="00577947">
      <w:pPr>
        <w:pStyle w:val="Ttulo2"/>
      </w:pPr>
      <w:bookmarkStart w:id="38" w:name="_heading=h.1ci93xb" w:colFirst="0" w:colLast="0"/>
      <w:bookmarkStart w:id="39" w:name="_Toc191471195"/>
      <w:bookmarkEnd w:id="38"/>
      <w:r>
        <w:t>FASE: PLATAFORMA TECNOLÓGICA.</w:t>
      </w:r>
      <w:bookmarkEnd w:id="39"/>
    </w:p>
    <w:p w14:paraId="710D99C1" w14:textId="77777777" w:rsidR="00633C11" w:rsidRDefault="00000000" w:rsidP="00577947">
      <w:pPr>
        <w:rPr>
          <w:color w:val="FF0000"/>
        </w:rPr>
      </w:pPr>
      <w:r>
        <w:t xml:space="preserve">El éxito del sistema predictivo propuesto depende de una </w:t>
      </w:r>
      <w:r>
        <w:rPr>
          <w:b/>
        </w:rPr>
        <w:t>plataforma tecnológica</w:t>
      </w:r>
      <w:r>
        <w:t xml:space="preserve"> robusta que permita la recopilación, procesamiento y análisis de datos en tiempo real, además de garantizar la disponibilidad del modelo de aprendizaje automático para su consulta a través de la </w:t>
      </w:r>
      <w:r>
        <w:rPr>
          <w:b/>
        </w:rPr>
        <w:t>aplicación web.</w:t>
      </w:r>
    </w:p>
    <w:p w14:paraId="31D066A4" w14:textId="77777777" w:rsidR="00633C11" w:rsidRDefault="00000000" w:rsidP="00577947">
      <w:r>
        <w:t>La arquitectura de la plataforma se divide en dos partes fundamentales:</w:t>
      </w:r>
    </w:p>
    <w:p w14:paraId="22FE8037" w14:textId="79174309" w:rsidR="00633C11" w:rsidRDefault="00000000" w:rsidP="00577947">
      <w:pPr>
        <w:ind w:left="720"/>
      </w:pPr>
      <w:r>
        <w:rPr>
          <w:b/>
        </w:rPr>
        <w:t>Arquitectura del modelo</w:t>
      </w:r>
      <w:r>
        <w:t xml:space="preserve">: </w:t>
      </w:r>
      <w:r w:rsidR="00577947">
        <w:t>responsable</w:t>
      </w:r>
      <w:r>
        <w:t xml:space="preserve"> del tratamiento de datos, entrenamiento y ejecución del modelo de predicción.</w:t>
      </w:r>
    </w:p>
    <w:p w14:paraId="18898145" w14:textId="77777777" w:rsidR="00633C11" w:rsidRDefault="00000000" w:rsidP="00577947">
      <w:pPr>
        <w:ind w:left="720"/>
      </w:pPr>
      <w:r>
        <w:rPr>
          <w:b/>
        </w:rPr>
        <w:t>Arquitectura de despliegue</w:t>
      </w:r>
      <w:r>
        <w:t>: Encargada de exponer los resultados del modelo a través de una aplicación web, garantizando que los organismos encargados de la gestión de incendios puedan realizar consultas en tiempo real.</w:t>
      </w:r>
    </w:p>
    <w:p w14:paraId="6E30EBE3" w14:textId="77777777" w:rsidR="00633C11" w:rsidRDefault="00000000" w:rsidP="00AB491E">
      <w:pPr>
        <w:pStyle w:val="Ttulo3"/>
        <w:numPr>
          <w:ilvl w:val="0"/>
          <w:numId w:val="45"/>
        </w:numPr>
        <w:rPr>
          <w:rFonts w:eastAsia="Calibri"/>
        </w:rPr>
      </w:pPr>
      <w:bookmarkStart w:id="40" w:name="_Toc191471196"/>
      <w:r>
        <w:rPr>
          <w:rFonts w:eastAsia="Calibri"/>
        </w:rPr>
        <w:t>Diseño de la Arquitectura de Referencia del Modelo.</w:t>
      </w:r>
      <w:bookmarkEnd w:id="40"/>
    </w:p>
    <w:p w14:paraId="65D649AA" w14:textId="77777777" w:rsidR="00633C11" w:rsidRDefault="00000000" w:rsidP="00AB491E">
      <w:r>
        <w:t>Esta etapa se centra en la adquisición, preparación y procesamiento de los datos, así como en el desarrollo y entrenamiento del modelo de Machine Learning.</w:t>
      </w:r>
    </w:p>
    <w:p w14:paraId="4913FA6D" w14:textId="77777777" w:rsidR="00AB491E" w:rsidRDefault="00000000" w:rsidP="00AB491E">
      <w:pPr>
        <w:keepNext/>
        <w:jc w:val="center"/>
      </w:pPr>
      <w:r>
        <w:rPr>
          <w:rFonts w:ascii="Calibri" w:eastAsia="Calibri" w:hAnsi="Calibri" w:cs="Calibri"/>
          <w:noProof/>
          <w:sz w:val="20"/>
          <w:szCs w:val="20"/>
        </w:rPr>
        <w:drawing>
          <wp:inline distT="114300" distB="114300" distL="114300" distR="114300" wp14:anchorId="0EB8DC28" wp14:editId="05E6E62A">
            <wp:extent cx="3937687" cy="2084173"/>
            <wp:effectExtent l="0" t="0" r="0" b="0"/>
            <wp:docPr id="2036336277"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0"/>
                    <a:srcRect/>
                    <a:stretch>
                      <a:fillRect/>
                    </a:stretch>
                  </pic:blipFill>
                  <pic:spPr>
                    <a:xfrm>
                      <a:off x="0" y="0"/>
                      <a:ext cx="3953685" cy="2092640"/>
                    </a:xfrm>
                    <a:prstGeom prst="rect">
                      <a:avLst/>
                    </a:prstGeom>
                    <a:ln/>
                  </pic:spPr>
                </pic:pic>
              </a:graphicData>
            </a:graphic>
          </wp:inline>
        </w:drawing>
      </w:r>
    </w:p>
    <w:p w14:paraId="68D4F5AB" w14:textId="45279EE1" w:rsidR="00633C11" w:rsidRPr="00AB491E" w:rsidRDefault="00AB491E" w:rsidP="00AB491E">
      <w:pPr>
        <w:pStyle w:val="Descripcin"/>
        <w:jc w:val="center"/>
        <w:rPr>
          <w:rFonts w:ascii="Calibri" w:eastAsia="Calibri" w:hAnsi="Calibri" w:cs="Calibri"/>
          <w:sz w:val="16"/>
          <w:szCs w:val="16"/>
        </w:rPr>
      </w:pPr>
      <w:r w:rsidRPr="00AB491E">
        <w:rPr>
          <w:sz w:val="15"/>
          <w:szCs w:val="15"/>
        </w:rPr>
        <w:t xml:space="preserve">Figura </w:t>
      </w:r>
      <w:r w:rsidRPr="00AB491E">
        <w:rPr>
          <w:sz w:val="15"/>
          <w:szCs w:val="15"/>
        </w:rPr>
        <w:fldChar w:fldCharType="begin"/>
      </w:r>
      <w:r w:rsidRPr="00AB491E">
        <w:rPr>
          <w:sz w:val="15"/>
          <w:szCs w:val="15"/>
        </w:rPr>
        <w:instrText xml:space="preserve"> SEQ Figura \* ARABIC </w:instrText>
      </w:r>
      <w:r w:rsidRPr="00AB491E">
        <w:rPr>
          <w:sz w:val="15"/>
          <w:szCs w:val="15"/>
        </w:rPr>
        <w:fldChar w:fldCharType="separate"/>
      </w:r>
      <w:r w:rsidR="00A26EC2">
        <w:rPr>
          <w:noProof/>
          <w:sz w:val="15"/>
          <w:szCs w:val="15"/>
        </w:rPr>
        <w:t>20</w:t>
      </w:r>
      <w:r w:rsidRPr="00AB491E">
        <w:rPr>
          <w:sz w:val="15"/>
          <w:szCs w:val="15"/>
        </w:rPr>
        <w:fldChar w:fldCharType="end"/>
      </w:r>
      <w:r w:rsidRPr="00AB491E">
        <w:rPr>
          <w:sz w:val="15"/>
          <w:szCs w:val="15"/>
        </w:rPr>
        <w:t>. Esquematización de la arquitectura que tendremos en cuenta para el desarrollo del</w:t>
      </w:r>
      <w:r>
        <w:rPr>
          <w:sz w:val="15"/>
          <w:szCs w:val="15"/>
        </w:rPr>
        <w:t xml:space="preserve"> modelo</w:t>
      </w:r>
    </w:p>
    <w:p w14:paraId="4CE18513" w14:textId="77777777" w:rsidR="00633C11" w:rsidRPr="00AB491E" w:rsidRDefault="00000000" w:rsidP="00AB491E">
      <w:pPr>
        <w:numPr>
          <w:ilvl w:val="0"/>
          <w:numId w:val="46"/>
        </w:numPr>
        <w:rPr>
          <w:rFonts w:cs="Calibri"/>
          <w:color w:val="17365D"/>
          <w:szCs w:val="18"/>
        </w:rPr>
      </w:pPr>
      <w:r w:rsidRPr="00AB491E">
        <w:rPr>
          <w:rFonts w:cs="Calibri"/>
          <w:szCs w:val="18"/>
        </w:rPr>
        <w:lastRenderedPageBreak/>
        <w:t xml:space="preserve">Origen: </w:t>
      </w:r>
    </w:p>
    <w:p w14:paraId="02BB0F96" w14:textId="77777777" w:rsidR="00633C11" w:rsidRPr="00AB491E" w:rsidRDefault="00000000" w:rsidP="00AB491E">
      <w:pPr>
        <w:numPr>
          <w:ilvl w:val="1"/>
          <w:numId w:val="46"/>
        </w:numPr>
        <w:rPr>
          <w:rFonts w:cs="Calibri"/>
          <w:color w:val="17365D"/>
          <w:szCs w:val="18"/>
        </w:rPr>
      </w:pPr>
      <w:r w:rsidRPr="00AB491E">
        <w:rPr>
          <w:rFonts w:cs="Calibri"/>
          <w:szCs w:val="18"/>
        </w:rPr>
        <w:t>Archivo CSV con datos históricos de incendios en la Comunidad de Valencia.</w:t>
      </w:r>
    </w:p>
    <w:p w14:paraId="5D518D43" w14:textId="77777777" w:rsidR="00633C11" w:rsidRPr="00AB491E" w:rsidRDefault="00000000" w:rsidP="00AB491E">
      <w:pPr>
        <w:numPr>
          <w:ilvl w:val="1"/>
          <w:numId w:val="46"/>
        </w:numPr>
        <w:rPr>
          <w:rFonts w:cs="Calibri"/>
          <w:color w:val="17365D"/>
          <w:szCs w:val="18"/>
        </w:rPr>
      </w:pPr>
      <w:r w:rsidRPr="00AB491E">
        <w:rPr>
          <w:rFonts w:cs="Calibri"/>
          <w:szCs w:val="18"/>
        </w:rPr>
        <w:t>Información geográfica de la Comunidad Valenciana (coordenadas) procesados con QGIS</w:t>
      </w:r>
      <w:r w:rsidRPr="00AB491E">
        <w:rPr>
          <w:rFonts w:cs="Calibri"/>
          <w:color w:val="17365D"/>
          <w:szCs w:val="18"/>
        </w:rPr>
        <w:t>.</w:t>
      </w:r>
    </w:p>
    <w:p w14:paraId="1CA51DC8" w14:textId="77777777" w:rsidR="00633C11" w:rsidRPr="00AB491E" w:rsidRDefault="00000000" w:rsidP="00AB491E">
      <w:pPr>
        <w:numPr>
          <w:ilvl w:val="1"/>
          <w:numId w:val="46"/>
        </w:numPr>
        <w:rPr>
          <w:rFonts w:cs="Calibri"/>
          <w:color w:val="17365D"/>
          <w:szCs w:val="18"/>
        </w:rPr>
      </w:pPr>
      <w:r w:rsidRPr="00AB491E">
        <w:rPr>
          <w:rFonts w:cs="Calibri"/>
          <w:szCs w:val="18"/>
        </w:rPr>
        <w:t>Datos geoespaciales (temperatura, humedad, accesibilidad…) obtenidos mediante Google Earth Engine.</w:t>
      </w:r>
    </w:p>
    <w:p w14:paraId="0574555B" w14:textId="77777777" w:rsidR="00633C11" w:rsidRPr="00AB491E" w:rsidRDefault="00633C11" w:rsidP="00AB491E">
      <w:pPr>
        <w:ind w:left="1440"/>
        <w:rPr>
          <w:rFonts w:cs="Calibri"/>
          <w:color w:val="17365D"/>
          <w:szCs w:val="18"/>
        </w:rPr>
      </w:pPr>
    </w:p>
    <w:p w14:paraId="5AFB3369" w14:textId="77777777" w:rsidR="00633C11" w:rsidRPr="00AB491E" w:rsidRDefault="00000000" w:rsidP="00AB491E">
      <w:pPr>
        <w:numPr>
          <w:ilvl w:val="0"/>
          <w:numId w:val="46"/>
        </w:numPr>
        <w:pBdr>
          <w:top w:val="nil"/>
          <w:left w:val="nil"/>
          <w:bottom w:val="nil"/>
          <w:right w:val="nil"/>
          <w:between w:val="nil"/>
        </w:pBdr>
        <w:rPr>
          <w:rFonts w:cs="Calibri"/>
          <w:color w:val="17365D"/>
          <w:szCs w:val="18"/>
        </w:rPr>
      </w:pPr>
      <w:r w:rsidRPr="00AB491E">
        <w:rPr>
          <w:rFonts w:cs="Calibri"/>
          <w:szCs w:val="18"/>
        </w:rPr>
        <w:t>Ingesta</w:t>
      </w:r>
    </w:p>
    <w:p w14:paraId="71F03B8D" w14:textId="77777777" w:rsidR="00633C11" w:rsidRPr="00AB491E" w:rsidRDefault="00000000" w:rsidP="00AB491E">
      <w:pPr>
        <w:numPr>
          <w:ilvl w:val="1"/>
          <w:numId w:val="46"/>
        </w:numPr>
        <w:rPr>
          <w:rFonts w:cs="Calibri"/>
          <w:szCs w:val="18"/>
        </w:rPr>
      </w:pPr>
      <w:r w:rsidRPr="00AB491E">
        <w:rPr>
          <w:rFonts w:cs="Calibri"/>
          <w:szCs w:val="18"/>
        </w:rPr>
        <w:t xml:space="preserve">ETL (Extracción, Transformación y Carga): Procesos implementados en Python con librerías como pandas, geopandas y rasterio para limpieza y preparación de datos. </w:t>
      </w:r>
    </w:p>
    <w:p w14:paraId="28298C75" w14:textId="77777777" w:rsidR="00633C11" w:rsidRPr="00AB491E" w:rsidRDefault="00000000" w:rsidP="00AB491E">
      <w:pPr>
        <w:numPr>
          <w:ilvl w:val="0"/>
          <w:numId w:val="46"/>
        </w:numPr>
        <w:pBdr>
          <w:top w:val="nil"/>
          <w:left w:val="nil"/>
          <w:bottom w:val="nil"/>
          <w:right w:val="nil"/>
          <w:between w:val="nil"/>
        </w:pBdr>
        <w:rPr>
          <w:rFonts w:cs="Calibri"/>
          <w:color w:val="17365D"/>
          <w:szCs w:val="18"/>
        </w:rPr>
      </w:pPr>
      <w:r w:rsidRPr="00AB491E">
        <w:rPr>
          <w:rFonts w:cs="Calibri"/>
          <w:szCs w:val="18"/>
        </w:rPr>
        <w:t>Almacenamiento:</w:t>
      </w:r>
    </w:p>
    <w:p w14:paraId="5CFE1E1F" w14:textId="77777777" w:rsidR="00633C11" w:rsidRPr="00AB491E" w:rsidRDefault="00000000" w:rsidP="00AB491E">
      <w:pPr>
        <w:numPr>
          <w:ilvl w:val="1"/>
          <w:numId w:val="46"/>
        </w:numPr>
        <w:pBdr>
          <w:top w:val="nil"/>
          <w:left w:val="nil"/>
          <w:bottom w:val="nil"/>
          <w:right w:val="nil"/>
          <w:between w:val="nil"/>
        </w:pBdr>
        <w:rPr>
          <w:rFonts w:cs="Calibri"/>
          <w:color w:val="17365D"/>
          <w:szCs w:val="18"/>
        </w:rPr>
      </w:pPr>
      <w:r w:rsidRPr="00AB491E">
        <w:rPr>
          <w:rFonts w:cs="Calibri"/>
          <w:szCs w:val="18"/>
        </w:rPr>
        <w:t>El almacenamiento de los datos será en un archivo .csv.</w:t>
      </w:r>
    </w:p>
    <w:p w14:paraId="1BD67F41" w14:textId="77777777" w:rsidR="00633C11" w:rsidRPr="00AB491E" w:rsidRDefault="00000000" w:rsidP="00AB491E">
      <w:pPr>
        <w:numPr>
          <w:ilvl w:val="1"/>
          <w:numId w:val="46"/>
        </w:numPr>
        <w:pBdr>
          <w:top w:val="nil"/>
          <w:left w:val="nil"/>
          <w:bottom w:val="nil"/>
          <w:right w:val="nil"/>
          <w:between w:val="nil"/>
        </w:pBdr>
        <w:rPr>
          <w:szCs w:val="18"/>
        </w:rPr>
      </w:pPr>
      <w:r w:rsidRPr="00AB491E">
        <w:rPr>
          <w:rFonts w:cs="Calibri"/>
          <w:b/>
          <w:szCs w:val="18"/>
        </w:rPr>
        <w:t>Google Drive</w:t>
      </w:r>
      <w:r w:rsidRPr="00AB491E">
        <w:rPr>
          <w:rFonts w:cs="Calibri"/>
          <w:szCs w:val="18"/>
        </w:rPr>
        <w:t xml:space="preserve"> se utiliza como repositorio central, permitiendo compartir y acceder a los datos desde distintas ubicaciones.</w:t>
      </w:r>
    </w:p>
    <w:p w14:paraId="0EDC9AFC" w14:textId="77777777" w:rsidR="00633C11" w:rsidRPr="00AB491E" w:rsidRDefault="00000000" w:rsidP="00AB491E">
      <w:pPr>
        <w:numPr>
          <w:ilvl w:val="0"/>
          <w:numId w:val="46"/>
        </w:numPr>
        <w:rPr>
          <w:rFonts w:cs="Calibri"/>
          <w:color w:val="17365D"/>
          <w:szCs w:val="18"/>
        </w:rPr>
      </w:pPr>
      <w:r w:rsidRPr="00AB491E">
        <w:rPr>
          <w:rFonts w:cs="Calibri"/>
          <w:szCs w:val="18"/>
        </w:rPr>
        <w:t>Data Science:</w:t>
      </w:r>
    </w:p>
    <w:p w14:paraId="40327C21" w14:textId="77777777" w:rsidR="00633C11" w:rsidRPr="00AB491E" w:rsidRDefault="00000000" w:rsidP="00AB491E">
      <w:pPr>
        <w:numPr>
          <w:ilvl w:val="1"/>
          <w:numId w:val="46"/>
        </w:numPr>
        <w:rPr>
          <w:rFonts w:cs="Calibri"/>
          <w:color w:val="17365D"/>
          <w:szCs w:val="18"/>
        </w:rPr>
      </w:pPr>
      <w:r w:rsidRPr="00AB491E">
        <w:rPr>
          <w:rFonts w:cs="Calibri"/>
          <w:szCs w:val="18"/>
        </w:rPr>
        <w:t>El modelo de predicción se desarrollará y entrenará en Python con librerías como Scikit-learn, TensorFlow o XGBoost, dependiendo de la metodología más adecuada tras la experimentación.</w:t>
      </w:r>
    </w:p>
    <w:p w14:paraId="6BD0DBDF" w14:textId="77777777" w:rsidR="00633C11" w:rsidRPr="00AB491E" w:rsidRDefault="00000000" w:rsidP="00AB491E">
      <w:pPr>
        <w:numPr>
          <w:ilvl w:val="1"/>
          <w:numId w:val="46"/>
        </w:numPr>
        <w:rPr>
          <w:rFonts w:cs="Calibri"/>
          <w:color w:val="17365D"/>
          <w:szCs w:val="18"/>
        </w:rPr>
      </w:pPr>
      <w:r w:rsidRPr="00AB491E">
        <w:rPr>
          <w:rFonts w:cs="Calibri"/>
          <w:szCs w:val="18"/>
        </w:rPr>
        <w:t>Para evitar data leakage, solo se usarán variables disponibles en el momento en que se detecta un incendio.</w:t>
      </w:r>
    </w:p>
    <w:p w14:paraId="468FEAB4" w14:textId="77777777" w:rsidR="00633C11" w:rsidRPr="00AB491E" w:rsidRDefault="00000000" w:rsidP="00AB491E">
      <w:pPr>
        <w:numPr>
          <w:ilvl w:val="1"/>
          <w:numId w:val="46"/>
        </w:numPr>
        <w:rPr>
          <w:rFonts w:cs="Calibri"/>
          <w:color w:val="17365D"/>
          <w:szCs w:val="18"/>
        </w:rPr>
      </w:pPr>
      <w:r w:rsidRPr="00AB491E">
        <w:rPr>
          <w:rFonts w:cs="Calibri"/>
          <w:szCs w:val="18"/>
        </w:rPr>
        <w:t>Se evaluarán distintos enfoques, combinando modelos de clasificación (para determinar si se requieren medios de extinción) y modelos de regresión (para estimar la cantidad de medios necesarios).</w:t>
      </w:r>
    </w:p>
    <w:p w14:paraId="1A2BDC6D" w14:textId="77777777" w:rsidR="00633C11" w:rsidRPr="00AB491E" w:rsidRDefault="00000000" w:rsidP="00AB491E">
      <w:pPr>
        <w:numPr>
          <w:ilvl w:val="0"/>
          <w:numId w:val="46"/>
        </w:numPr>
        <w:rPr>
          <w:rFonts w:cs="Calibri"/>
          <w:color w:val="17365D"/>
          <w:szCs w:val="18"/>
        </w:rPr>
      </w:pPr>
      <w:r w:rsidRPr="00AB491E">
        <w:rPr>
          <w:rFonts w:cs="Calibri"/>
          <w:szCs w:val="18"/>
        </w:rPr>
        <w:t xml:space="preserve">Visualización: </w:t>
      </w:r>
    </w:p>
    <w:p w14:paraId="1FB3FDB1" w14:textId="77777777" w:rsidR="00633C11" w:rsidRPr="00AB491E" w:rsidRDefault="00000000" w:rsidP="00AB491E">
      <w:pPr>
        <w:numPr>
          <w:ilvl w:val="1"/>
          <w:numId w:val="46"/>
        </w:numPr>
        <w:rPr>
          <w:rFonts w:cs="Calibri"/>
          <w:szCs w:val="18"/>
        </w:rPr>
      </w:pPr>
      <w:r w:rsidRPr="00AB491E">
        <w:rPr>
          <w:rFonts w:cs="Calibri"/>
          <w:szCs w:val="18"/>
        </w:rPr>
        <w:t>Aplicación web de acceso privado</w:t>
      </w:r>
    </w:p>
    <w:p w14:paraId="57183CB3" w14:textId="77777777" w:rsidR="00633C11" w:rsidRPr="00AB491E" w:rsidRDefault="00000000" w:rsidP="00AB491E">
      <w:pPr>
        <w:numPr>
          <w:ilvl w:val="0"/>
          <w:numId w:val="46"/>
        </w:numPr>
        <w:rPr>
          <w:rFonts w:cs="Calibri"/>
          <w:szCs w:val="18"/>
        </w:rPr>
      </w:pPr>
      <w:r w:rsidRPr="00AB491E">
        <w:rPr>
          <w:rFonts w:cs="Calibri"/>
          <w:szCs w:val="18"/>
        </w:rPr>
        <w:lastRenderedPageBreak/>
        <w:t xml:space="preserve">Procesamiento:  </w:t>
      </w:r>
    </w:p>
    <w:p w14:paraId="57DD9138" w14:textId="77777777" w:rsidR="00633C11" w:rsidRPr="00AB491E" w:rsidRDefault="00000000" w:rsidP="00AB491E">
      <w:pPr>
        <w:numPr>
          <w:ilvl w:val="1"/>
          <w:numId w:val="46"/>
        </w:numPr>
        <w:rPr>
          <w:rFonts w:cs="Calibri"/>
          <w:szCs w:val="18"/>
        </w:rPr>
      </w:pPr>
      <w:r w:rsidRPr="00AB491E">
        <w:rPr>
          <w:rFonts w:cs="Calibri"/>
          <w:szCs w:val="18"/>
        </w:rPr>
        <w:t>Con Python se aplicarán técnicas de limpieza, filtrado y transformación para estandarizar las diferentes fuentes de información. Se eliminarán valores atípicos y se imputarán valores faltantes cuando sea necesario.</w:t>
      </w:r>
    </w:p>
    <w:p w14:paraId="6A18E44A" w14:textId="77777777" w:rsidR="00633C11" w:rsidRPr="00AB491E" w:rsidRDefault="00000000" w:rsidP="00AB491E">
      <w:pPr>
        <w:numPr>
          <w:ilvl w:val="0"/>
          <w:numId w:val="46"/>
        </w:numPr>
        <w:rPr>
          <w:rFonts w:cs="Calibri"/>
          <w:szCs w:val="18"/>
        </w:rPr>
      </w:pPr>
      <w:r w:rsidRPr="00AB491E">
        <w:rPr>
          <w:rFonts w:cs="Calibri"/>
          <w:szCs w:val="18"/>
        </w:rPr>
        <w:t>Gobierno del dato:</w:t>
      </w:r>
    </w:p>
    <w:p w14:paraId="57FAC7A5" w14:textId="77777777" w:rsidR="00633C11" w:rsidRPr="00AB491E" w:rsidRDefault="00000000" w:rsidP="00AB491E">
      <w:pPr>
        <w:numPr>
          <w:ilvl w:val="1"/>
          <w:numId w:val="46"/>
        </w:numPr>
        <w:rPr>
          <w:rFonts w:cs="Calibri"/>
          <w:szCs w:val="18"/>
        </w:rPr>
      </w:pPr>
      <w:r w:rsidRPr="00AB491E">
        <w:rPr>
          <w:rFonts w:cs="Calibri"/>
          <w:szCs w:val="18"/>
        </w:rPr>
        <w:t>Se aplicarán normas básicas de organización, trazabilidad y seguridad para asegurar la fiabilidad de la información.</w:t>
      </w:r>
    </w:p>
    <w:p w14:paraId="4AC9D9D6" w14:textId="07084916" w:rsidR="00633C11" w:rsidRPr="00AB491E" w:rsidRDefault="00AB491E" w:rsidP="00AB491E">
      <w:pPr>
        <w:numPr>
          <w:ilvl w:val="0"/>
          <w:numId w:val="46"/>
        </w:numPr>
        <w:rPr>
          <w:rFonts w:cs="Calibri"/>
          <w:szCs w:val="18"/>
        </w:rPr>
      </w:pPr>
      <w:r w:rsidRPr="00AB491E">
        <w:rPr>
          <w:rFonts w:cs="Calibri"/>
          <w:szCs w:val="18"/>
        </w:rPr>
        <w:t>Infraestructura: El uso de una infraestructura SaaS (Software as a Service) en la nube es la mejor estrategia para este proyecto, ya que proporciona escalabilidad y flexibilidad, permitiendo gestionar grandes volúmenes de datos sin necesidad de reconfiguración manual.</w:t>
      </w:r>
    </w:p>
    <w:p w14:paraId="3CB6B8DD" w14:textId="77777777" w:rsidR="00633C11" w:rsidRDefault="00000000" w:rsidP="00AB491E">
      <w:pPr>
        <w:pStyle w:val="Ttulo3"/>
        <w:numPr>
          <w:ilvl w:val="0"/>
          <w:numId w:val="45"/>
        </w:numPr>
        <w:rPr>
          <w:rFonts w:eastAsia="Calibri"/>
        </w:rPr>
      </w:pPr>
      <w:bookmarkStart w:id="41" w:name="_Toc191471197"/>
      <w:r>
        <w:rPr>
          <w:rFonts w:eastAsia="Calibri"/>
        </w:rPr>
        <w:t>Arquitectura de Referencia para el despliegue</w:t>
      </w:r>
      <w:bookmarkEnd w:id="41"/>
    </w:p>
    <w:p w14:paraId="48DED31F" w14:textId="77777777" w:rsidR="00633C11" w:rsidRDefault="00000000" w:rsidP="00AB491E">
      <w:r>
        <w:t>La arquitectura de referencia para ell despliegue define cómo se integra y pone en producción el modelo de machine learning para que pueda ser utilizado en un entorno real, ya sea por otros sistemas o por usuarios finales.</w:t>
      </w:r>
    </w:p>
    <w:p w14:paraId="27562820" w14:textId="77777777" w:rsidR="00633C11" w:rsidRDefault="00000000" w:rsidP="00AB491E">
      <w:r>
        <w:t>En el contexto de este proyecto, dado que en esta fase el modelo es solo una herramienta de apoyo y no se integrará en los procesos operativos, se establece el siguiente despliegue.</w:t>
      </w:r>
    </w:p>
    <w:p w14:paraId="2F4E21A0" w14:textId="77777777" w:rsidR="00633C11" w:rsidRDefault="00000000" w:rsidP="00AB491E">
      <w:pPr>
        <w:jc w:val="center"/>
        <w:rPr>
          <w:rFonts w:ascii="Calibri" w:eastAsia="Calibri" w:hAnsi="Calibri" w:cs="Calibri"/>
        </w:rPr>
      </w:pPr>
      <w:r>
        <w:rPr>
          <w:rFonts w:ascii="Calibri" w:eastAsia="Calibri" w:hAnsi="Calibri" w:cs="Calibri"/>
          <w:noProof/>
        </w:rPr>
        <w:drawing>
          <wp:inline distT="114300" distB="114300" distL="114300" distR="114300" wp14:anchorId="6797A495" wp14:editId="26E8E0DB">
            <wp:extent cx="4052235" cy="2191265"/>
            <wp:effectExtent l="0" t="0" r="0" b="6350"/>
            <wp:docPr id="2036336276"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31"/>
                    <a:srcRect/>
                    <a:stretch>
                      <a:fillRect/>
                    </a:stretch>
                  </pic:blipFill>
                  <pic:spPr>
                    <a:xfrm>
                      <a:off x="0" y="0"/>
                      <a:ext cx="4103257" cy="2218855"/>
                    </a:xfrm>
                    <a:prstGeom prst="rect">
                      <a:avLst/>
                    </a:prstGeom>
                    <a:ln/>
                  </pic:spPr>
                </pic:pic>
              </a:graphicData>
            </a:graphic>
          </wp:inline>
        </w:drawing>
      </w:r>
    </w:p>
    <w:p w14:paraId="636CD455" w14:textId="50D709C4" w:rsidR="00633C11" w:rsidRDefault="00AB491E" w:rsidP="00AB491E">
      <w:pPr>
        <w:pStyle w:val="Descripcin"/>
        <w:jc w:val="center"/>
        <w:rPr>
          <w:sz w:val="15"/>
          <w:szCs w:val="15"/>
        </w:rPr>
      </w:pPr>
      <w:r w:rsidRPr="00AB491E">
        <w:rPr>
          <w:sz w:val="15"/>
          <w:szCs w:val="15"/>
        </w:rPr>
        <w:t xml:space="preserve">Figura </w:t>
      </w:r>
      <w:r w:rsidRPr="00AB491E">
        <w:rPr>
          <w:sz w:val="15"/>
          <w:szCs w:val="15"/>
        </w:rPr>
        <w:fldChar w:fldCharType="begin"/>
      </w:r>
      <w:r w:rsidRPr="00AB491E">
        <w:rPr>
          <w:sz w:val="15"/>
          <w:szCs w:val="15"/>
        </w:rPr>
        <w:instrText xml:space="preserve"> SEQ Figura \* ARABIC </w:instrText>
      </w:r>
      <w:r w:rsidRPr="00AB491E">
        <w:rPr>
          <w:sz w:val="15"/>
          <w:szCs w:val="15"/>
        </w:rPr>
        <w:fldChar w:fldCharType="separate"/>
      </w:r>
      <w:r w:rsidR="00A26EC2">
        <w:rPr>
          <w:noProof/>
          <w:sz w:val="15"/>
          <w:szCs w:val="15"/>
        </w:rPr>
        <w:t>21</w:t>
      </w:r>
      <w:r w:rsidRPr="00AB491E">
        <w:rPr>
          <w:sz w:val="15"/>
          <w:szCs w:val="15"/>
        </w:rPr>
        <w:fldChar w:fldCharType="end"/>
      </w:r>
      <w:r w:rsidRPr="00AB491E">
        <w:rPr>
          <w:sz w:val="15"/>
          <w:szCs w:val="15"/>
        </w:rPr>
        <w:t xml:space="preserve">. Esquematización de la arquitectura que tendremos en cuenta para el desarrollo </w:t>
      </w:r>
      <w:r>
        <w:rPr>
          <w:sz w:val="15"/>
          <w:szCs w:val="15"/>
        </w:rPr>
        <w:t>del despliegue</w:t>
      </w:r>
    </w:p>
    <w:p w14:paraId="094931C4" w14:textId="77777777" w:rsidR="00AB491E" w:rsidRPr="00AB491E" w:rsidRDefault="00AB491E" w:rsidP="00AB491E"/>
    <w:p w14:paraId="611ABF95" w14:textId="77777777" w:rsidR="00633C11" w:rsidRPr="00AB491E" w:rsidRDefault="00000000" w:rsidP="00AB491E">
      <w:pPr>
        <w:pStyle w:val="Prrafodelista"/>
        <w:numPr>
          <w:ilvl w:val="0"/>
          <w:numId w:val="47"/>
        </w:numPr>
        <w:rPr>
          <w:i/>
          <w:color w:val="000000"/>
        </w:rPr>
      </w:pPr>
      <w:bookmarkStart w:id="42" w:name="_heading=h.omocbmqaptxt" w:colFirst="0" w:colLast="0"/>
      <w:bookmarkEnd w:id="42"/>
      <w:r w:rsidRPr="00AB491E">
        <w:rPr>
          <w:b/>
          <w:bCs/>
          <w:color w:val="000000"/>
        </w:rPr>
        <w:lastRenderedPageBreak/>
        <w:t>Origen:</w:t>
      </w:r>
      <w:r w:rsidRPr="00AB491E">
        <w:rPr>
          <w:color w:val="000000"/>
        </w:rPr>
        <w:t xml:space="preserve"> Los datos utilizados en la predicción provienen de múltiples fuentes en tiempo real y bases de datos históricas:</w:t>
      </w:r>
    </w:p>
    <w:p w14:paraId="5A3496E3" w14:textId="77777777" w:rsidR="00633C11" w:rsidRPr="00AB491E" w:rsidRDefault="00000000" w:rsidP="00AB491E">
      <w:pPr>
        <w:pStyle w:val="Prrafodelista"/>
        <w:numPr>
          <w:ilvl w:val="1"/>
          <w:numId w:val="47"/>
        </w:numPr>
        <w:rPr>
          <w:i/>
          <w:color w:val="000000"/>
        </w:rPr>
      </w:pPr>
      <w:bookmarkStart w:id="43" w:name="_heading=h.w4rpfqxnda2f" w:colFirst="0" w:colLast="0"/>
      <w:bookmarkEnd w:id="43"/>
      <w:r w:rsidRPr="00AB491E">
        <w:rPr>
          <w:color w:val="000000"/>
        </w:rPr>
        <w:t>Datos meteorológicos de estaciones cercanas al incendio.</w:t>
      </w:r>
    </w:p>
    <w:p w14:paraId="2E8D618D" w14:textId="7BBC27BD" w:rsidR="00633C11" w:rsidRPr="00AB491E" w:rsidRDefault="00000000" w:rsidP="00AB491E">
      <w:pPr>
        <w:pStyle w:val="Prrafodelista"/>
        <w:numPr>
          <w:ilvl w:val="1"/>
          <w:numId w:val="47"/>
        </w:numPr>
        <w:rPr>
          <w:i/>
          <w:color w:val="000000"/>
        </w:rPr>
      </w:pPr>
      <w:bookmarkStart w:id="44" w:name="_heading=h.aalkthwb35wa" w:colFirst="0" w:colLast="0"/>
      <w:bookmarkEnd w:id="44"/>
      <w:r w:rsidRPr="00AB491E">
        <w:rPr>
          <w:color w:val="000000"/>
        </w:rPr>
        <w:t>Registros históricos de incendios utilizados como referencia para el modelo predictivo.</w:t>
      </w:r>
    </w:p>
    <w:p w14:paraId="00E424F6" w14:textId="77777777" w:rsidR="00633C11" w:rsidRDefault="00000000" w:rsidP="00AB491E">
      <w:pPr>
        <w:pStyle w:val="Prrafodelista"/>
        <w:numPr>
          <w:ilvl w:val="1"/>
          <w:numId w:val="47"/>
        </w:numPr>
      </w:pPr>
      <w:r>
        <w:t>Coordenadas de inicio del incendio.</w:t>
      </w:r>
    </w:p>
    <w:p w14:paraId="4B6A9076" w14:textId="5764F23E" w:rsidR="00633C11" w:rsidRPr="00AB491E" w:rsidRDefault="00000000" w:rsidP="00AB491E">
      <w:pPr>
        <w:pStyle w:val="Prrafodelista"/>
        <w:numPr>
          <w:ilvl w:val="0"/>
          <w:numId w:val="47"/>
        </w:numPr>
        <w:rPr>
          <w:i/>
          <w:color w:val="000000"/>
        </w:rPr>
      </w:pPr>
      <w:bookmarkStart w:id="45" w:name="_heading=h.dqvjsves537g" w:colFirst="0" w:colLast="0"/>
      <w:bookmarkEnd w:id="45"/>
      <w:r w:rsidRPr="00AB491E">
        <w:rPr>
          <w:b/>
          <w:bCs/>
          <w:color w:val="000000"/>
        </w:rPr>
        <w:t>Ingesta:</w:t>
      </w:r>
      <w:r w:rsidRPr="00AB491E">
        <w:rPr>
          <w:color w:val="000000"/>
        </w:rPr>
        <w:t xml:space="preserve"> La </w:t>
      </w:r>
      <w:r w:rsidR="00AB491E" w:rsidRPr="00AB491E">
        <w:rPr>
          <w:color w:val="000000"/>
        </w:rPr>
        <w:t>aplicación recibe</w:t>
      </w:r>
      <w:r w:rsidRPr="00AB491E">
        <w:rPr>
          <w:color w:val="000000"/>
        </w:rPr>
        <w:t xml:space="preserve"> solicitudes con información actualizada sobre un incendio (coordenadas, velocidad viento, época del año…) que utilizará para ejecutar el modelo.</w:t>
      </w:r>
    </w:p>
    <w:p w14:paraId="5234E751" w14:textId="77777777" w:rsidR="00633C11" w:rsidRDefault="00000000" w:rsidP="00AB491E">
      <w:pPr>
        <w:pStyle w:val="Prrafodelista"/>
        <w:numPr>
          <w:ilvl w:val="0"/>
          <w:numId w:val="47"/>
        </w:numPr>
      </w:pPr>
      <w:r w:rsidRPr="00AB491E">
        <w:rPr>
          <w:b/>
          <w:bCs/>
          <w:color w:val="000000"/>
        </w:rPr>
        <w:t>Almacenamiento:</w:t>
      </w:r>
      <w:r>
        <w:t xml:space="preserve"> Para almacenar los datos utilizados por el sistema se implementa.</w:t>
      </w:r>
    </w:p>
    <w:p w14:paraId="529AFBAC" w14:textId="77777777" w:rsidR="00633C11" w:rsidRDefault="00000000" w:rsidP="00AB491E">
      <w:pPr>
        <w:pStyle w:val="Prrafodelista"/>
        <w:numPr>
          <w:ilvl w:val="1"/>
          <w:numId w:val="47"/>
        </w:numPr>
      </w:pPr>
      <w:r>
        <w:t>CSV</w:t>
      </w:r>
      <w:r w:rsidRPr="00AB491E">
        <w:rPr>
          <w:b/>
        </w:rPr>
        <w:t xml:space="preserve"> </w:t>
      </w:r>
      <w:r>
        <w:t>para almacenar información de incendios históricos.</w:t>
      </w:r>
    </w:p>
    <w:p w14:paraId="1EB5C8E2" w14:textId="42043452" w:rsidR="00633C11" w:rsidRPr="00AB491E" w:rsidRDefault="00000000" w:rsidP="00AB491E">
      <w:pPr>
        <w:pStyle w:val="Prrafodelista"/>
        <w:numPr>
          <w:ilvl w:val="0"/>
          <w:numId w:val="47"/>
        </w:numPr>
        <w:rPr>
          <w:i/>
          <w:color w:val="000000"/>
        </w:rPr>
      </w:pPr>
      <w:bookmarkStart w:id="46" w:name="_heading=h.46ax1l1pler6" w:colFirst="0" w:colLast="0"/>
      <w:bookmarkEnd w:id="46"/>
      <w:r w:rsidRPr="00AB491E">
        <w:rPr>
          <w:b/>
          <w:bCs/>
          <w:color w:val="000000"/>
        </w:rPr>
        <w:t>Data Science:</w:t>
      </w:r>
      <w:r w:rsidRPr="00AB491E">
        <w:rPr>
          <w:color w:val="000000"/>
        </w:rPr>
        <w:t xml:space="preserve"> El modelo de Machine Learning, previamente entrenado en la fase de desarrollo, se integra en la infraestructura de despliegue a través de un </w:t>
      </w:r>
      <w:r w:rsidR="00AB491E" w:rsidRPr="00AB491E">
        <w:rPr>
          <w:color w:val="000000"/>
        </w:rPr>
        <w:t>archivo.</w:t>
      </w:r>
      <w:r w:rsidRPr="00AB491E">
        <w:rPr>
          <w:color w:val="000000"/>
        </w:rPr>
        <w:t xml:space="preserve"> pkl (pickle)</w:t>
      </w:r>
    </w:p>
    <w:p w14:paraId="3EE83FF2" w14:textId="6E053BFB" w:rsidR="00633C11" w:rsidRPr="00AB491E" w:rsidRDefault="00000000" w:rsidP="00AB491E">
      <w:pPr>
        <w:pStyle w:val="Prrafodelista"/>
        <w:numPr>
          <w:ilvl w:val="0"/>
          <w:numId w:val="47"/>
        </w:numPr>
        <w:rPr>
          <w:i/>
          <w:color w:val="000000"/>
        </w:rPr>
      </w:pPr>
      <w:bookmarkStart w:id="47" w:name="_heading=h.pu2xbnb88mbj" w:colFirst="0" w:colLast="0"/>
      <w:bookmarkEnd w:id="47"/>
      <w:r w:rsidRPr="00AB491E">
        <w:rPr>
          <w:b/>
          <w:bCs/>
          <w:color w:val="000000"/>
        </w:rPr>
        <w:t>Visualización:</w:t>
      </w:r>
      <w:r w:rsidRPr="00AB491E">
        <w:rPr>
          <w:color w:val="000000"/>
        </w:rPr>
        <w:t xml:space="preserve"> La </w:t>
      </w:r>
      <w:r w:rsidR="00AB491E" w:rsidRPr="00AB491E">
        <w:rPr>
          <w:color w:val="000000"/>
        </w:rPr>
        <w:t>aplicación devuelve</w:t>
      </w:r>
      <w:r w:rsidRPr="00AB491E">
        <w:rPr>
          <w:color w:val="000000"/>
        </w:rPr>
        <w:t xml:space="preserve"> el resultado de ejecutar el modelo indicando que medios terrestres y/o aéreos son necesarios para luchar contra el incendio forestal.</w:t>
      </w:r>
    </w:p>
    <w:p w14:paraId="6EEA0971" w14:textId="135B694D" w:rsidR="00633C11" w:rsidRPr="00AB491E" w:rsidRDefault="00000000" w:rsidP="00AB491E">
      <w:pPr>
        <w:pStyle w:val="Prrafodelista"/>
        <w:numPr>
          <w:ilvl w:val="0"/>
          <w:numId w:val="47"/>
        </w:numPr>
        <w:rPr>
          <w:i/>
          <w:color w:val="000000"/>
        </w:rPr>
      </w:pPr>
      <w:bookmarkStart w:id="48" w:name="_heading=h.o3h907jg83k5" w:colFirst="0" w:colLast="0"/>
      <w:bookmarkEnd w:id="48"/>
      <w:r w:rsidRPr="00AB491E">
        <w:rPr>
          <w:b/>
          <w:bCs/>
          <w:color w:val="000000"/>
        </w:rPr>
        <w:t>Procesamiento:</w:t>
      </w:r>
      <w:r w:rsidRPr="00AB491E">
        <w:rPr>
          <w:color w:val="000000"/>
        </w:rPr>
        <w:t xml:space="preserve">  El procesamiento en esta arquitectura de referencia se encarga de la transformación, limpieza y análisis de los datos antes de generar predicciones con el modelo entrenado. En primer lugar, los datos provenientes de fuentes externas, como archivos CSV y </w:t>
      </w:r>
      <w:r w:rsidR="00C96AA7">
        <w:rPr>
          <w:color w:val="000000"/>
        </w:rPr>
        <w:t>GEE</w:t>
      </w:r>
      <w:r w:rsidRPr="00AB491E">
        <w:rPr>
          <w:color w:val="000000"/>
        </w:rPr>
        <w:t>, se preprocesan utilizando Pandas y NumPy, manejando valores nulos, convirtiendo variables categóricas en numéricas y escalando las características si es necesario.</w:t>
      </w:r>
    </w:p>
    <w:p w14:paraId="7B049CB9" w14:textId="77777777" w:rsidR="00633C11" w:rsidRDefault="00633C11">
      <w:pPr>
        <w:rPr>
          <w:sz w:val="21"/>
          <w:szCs w:val="21"/>
        </w:rPr>
      </w:pPr>
    </w:p>
    <w:p w14:paraId="7AFD5EE3" w14:textId="77777777" w:rsidR="00633C11" w:rsidRDefault="00000000" w:rsidP="00AB491E">
      <w:pPr>
        <w:pStyle w:val="Ttulo3"/>
        <w:numPr>
          <w:ilvl w:val="0"/>
          <w:numId w:val="45"/>
        </w:numPr>
      </w:pPr>
      <w:bookmarkStart w:id="49" w:name="_Toc191471198"/>
      <w:r>
        <w:t>Estrategia tecnológica.</w:t>
      </w:r>
      <w:bookmarkEnd w:id="49"/>
    </w:p>
    <w:p w14:paraId="652E2A11" w14:textId="77777777" w:rsidR="00633C11" w:rsidRPr="00C96AA7" w:rsidRDefault="00000000" w:rsidP="00C96AA7">
      <w:pPr>
        <w:rPr>
          <w:rFonts w:cs="Calibri"/>
          <w:szCs w:val="18"/>
        </w:rPr>
      </w:pPr>
      <w:r w:rsidRPr="00C96AA7">
        <w:rPr>
          <w:rFonts w:cs="Calibri"/>
          <w:szCs w:val="18"/>
        </w:rPr>
        <w:t>Para garantizar un funcionamiento eficiente del sistema predictivo, se ha adoptado una estrategia tecnológica diferenciada para las dos fases clave del proyecto:</w:t>
      </w:r>
    </w:p>
    <w:p w14:paraId="3710B4E7" w14:textId="77777777" w:rsidR="00633C11" w:rsidRPr="00C96AA7" w:rsidRDefault="00000000" w:rsidP="00C96AA7">
      <w:pPr>
        <w:numPr>
          <w:ilvl w:val="0"/>
          <w:numId w:val="2"/>
        </w:numPr>
        <w:rPr>
          <w:rFonts w:cs="Calibri"/>
          <w:szCs w:val="18"/>
        </w:rPr>
      </w:pPr>
      <w:r w:rsidRPr="00C96AA7">
        <w:rPr>
          <w:rFonts w:cs="Calibri"/>
          <w:b/>
          <w:szCs w:val="18"/>
        </w:rPr>
        <w:t>Fase de desarrollo y entrenamiento (Arquitectura del Modelo).</w:t>
      </w:r>
    </w:p>
    <w:p w14:paraId="16F8DCE2" w14:textId="77777777" w:rsidR="00633C11" w:rsidRPr="00C96AA7" w:rsidRDefault="00000000" w:rsidP="00C96AA7">
      <w:pPr>
        <w:numPr>
          <w:ilvl w:val="0"/>
          <w:numId w:val="2"/>
        </w:numPr>
        <w:rPr>
          <w:rFonts w:cs="Calibri"/>
          <w:szCs w:val="18"/>
        </w:rPr>
      </w:pPr>
      <w:r w:rsidRPr="00C96AA7">
        <w:rPr>
          <w:rFonts w:cs="Calibri"/>
          <w:b/>
          <w:szCs w:val="18"/>
        </w:rPr>
        <w:t>Fase de despliegue y operación en producción (Arquitectura de Explotación).</w:t>
      </w:r>
    </w:p>
    <w:p w14:paraId="643E9135" w14:textId="77777777" w:rsidR="00633C11" w:rsidRPr="00C96AA7" w:rsidRDefault="00000000" w:rsidP="00C96AA7">
      <w:pPr>
        <w:rPr>
          <w:rFonts w:cs="Calibri"/>
          <w:szCs w:val="18"/>
        </w:rPr>
      </w:pPr>
      <w:r w:rsidRPr="00C96AA7">
        <w:rPr>
          <w:rFonts w:cs="Calibri"/>
          <w:b/>
          <w:szCs w:val="18"/>
        </w:rPr>
        <w:t>Arquitectura del Modelo (desarrollo y entrenamiento)</w:t>
      </w:r>
      <w:r w:rsidRPr="00C96AA7">
        <w:rPr>
          <w:rFonts w:cs="Calibri"/>
          <w:b/>
          <w:szCs w:val="18"/>
        </w:rPr>
        <w:br/>
      </w:r>
      <w:r w:rsidRPr="00C96AA7">
        <w:rPr>
          <w:rFonts w:cs="Calibri"/>
          <w:szCs w:val="18"/>
        </w:rPr>
        <w:t xml:space="preserve">En esta etapa, se utilizará una infraestructura </w:t>
      </w:r>
      <w:r w:rsidRPr="00C96AA7">
        <w:rPr>
          <w:rFonts w:cs="Calibri"/>
          <w:b/>
          <w:szCs w:val="18"/>
        </w:rPr>
        <w:t>SaaS (Software as a Service)</w:t>
      </w:r>
      <w:r w:rsidRPr="00C96AA7">
        <w:rPr>
          <w:rFonts w:cs="Calibri"/>
          <w:szCs w:val="18"/>
        </w:rPr>
        <w:t xml:space="preserve"> en la nube, que ofrece escalabilidad y flexibilidad para gestionar grandes volúmenes de datos y facilitar la colaboración entre los miembros del equipo. Concretamente:</w:t>
      </w:r>
    </w:p>
    <w:p w14:paraId="4F55868E" w14:textId="77777777" w:rsidR="00633C11" w:rsidRPr="00C96AA7" w:rsidRDefault="00000000" w:rsidP="00C96AA7">
      <w:pPr>
        <w:numPr>
          <w:ilvl w:val="0"/>
          <w:numId w:val="37"/>
        </w:numPr>
        <w:rPr>
          <w:rFonts w:cs="Calibri"/>
          <w:szCs w:val="18"/>
        </w:rPr>
      </w:pPr>
      <w:r w:rsidRPr="00C96AA7">
        <w:rPr>
          <w:rFonts w:cs="Calibri"/>
          <w:b/>
          <w:szCs w:val="18"/>
        </w:rPr>
        <w:lastRenderedPageBreak/>
        <w:t>GitHub</w:t>
      </w:r>
      <w:r w:rsidRPr="00C96AA7">
        <w:rPr>
          <w:rFonts w:cs="Calibri"/>
          <w:szCs w:val="18"/>
        </w:rPr>
        <w:t xml:space="preserve"> se empleará como repositorio central para el control de versiones y el desarrollo colaborativo del código.</w:t>
      </w:r>
    </w:p>
    <w:p w14:paraId="1F17C96F" w14:textId="77777777" w:rsidR="00633C11" w:rsidRPr="00C96AA7" w:rsidRDefault="00000000" w:rsidP="00C96AA7">
      <w:pPr>
        <w:numPr>
          <w:ilvl w:val="0"/>
          <w:numId w:val="37"/>
        </w:numPr>
        <w:rPr>
          <w:rFonts w:cs="Calibri"/>
          <w:szCs w:val="18"/>
        </w:rPr>
      </w:pPr>
      <w:r w:rsidRPr="00C96AA7">
        <w:rPr>
          <w:rFonts w:cs="Calibri"/>
          <w:b/>
          <w:szCs w:val="18"/>
        </w:rPr>
        <w:t>Google Drive</w:t>
      </w:r>
      <w:r w:rsidRPr="00C96AA7">
        <w:rPr>
          <w:rFonts w:cs="Calibri"/>
          <w:szCs w:val="18"/>
        </w:rPr>
        <w:t xml:space="preserve"> se utilizará para el almacenamiento y la gestión de conjuntos de datos y documentación, aprovechando la facilidad de acceso y la sincronización automática de archivos.</w:t>
      </w:r>
    </w:p>
    <w:p w14:paraId="6E97649D" w14:textId="77777777" w:rsidR="00633C11" w:rsidRPr="00C96AA7" w:rsidRDefault="00000000" w:rsidP="00C96AA7">
      <w:pPr>
        <w:rPr>
          <w:rFonts w:cs="Calibri"/>
          <w:szCs w:val="18"/>
        </w:rPr>
      </w:pPr>
      <w:r w:rsidRPr="00C96AA7">
        <w:rPr>
          <w:rFonts w:cs="Calibri"/>
          <w:b/>
          <w:szCs w:val="18"/>
        </w:rPr>
        <w:t>Arquitectura de Explotación (despliegue y operación)</w:t>
      </w:r>
      <w:r w:rsidRPr="00C96AA7">
        <w:rPr>
          <w:rFonts w:cs="Calibri"/>
          <w:b/>
          <w:szCs w:val="18"/>
        </w:rPr>
        <w:br/>
      </w:r>
      <w:r w:rsidRPr="00C96AA7">
        <w:rPr>
          <w:rFonts w:cs="Calibri"/>
          <w:szCs w:val="18"/>
        </w:rPr>
        <w:t xml:space="preserve">Una vez finalizada la fase de desarrollo, la implementación en producción se realizará en una infraestructura </w:t>
      </w:r>
      <w:r w:rsidRPr="00C96AA7">
        <w:rPr>
          <w:rFonts w:cs="Calibri"/>
          <w:b/>
          <w:szCs w:val="18"/>
        </w:rPr>
        <w:t>On-Premise</w:t>
      </w:r>
      <w:r w:rsidRPr="00C96AA7">
        <w:rPr>
          <w:rFonts w:cs="Calibri"/>
          <w:szCs w:val="18"/>
        </w:rPr>
        <w:t>, con el fin de:</w:t>
      </w:r>
    </w:p>
    <w:p w14:paraId="40FBCB34" w14:textId="77777777" w:rsidR="00633C11" w:rsidRPr="00C96AA7" w:rsidRDefault="00000000" w:rsidP="00C96AA7">
      <w:pPr>
        <w:numPr>
          <w:ilvl w:val="0"/>
          <w:numId w:val="1"/>
        </w:numPr>
        <w:rPr>
          <w:rFonts w:cs="Calibri"/>
          <w:szCs w:val="18"/>
        </w:rPr>
      </w:pPr>
      <w:r w:rsidRPr="00C96AA7">
        <w:rPr>
          <w:rFonts w:cs="Calibri"/>
          <w:b/>
          <w:szCs w:val="18"/>
        </w:rPr>
        <w:t>Garantizar la independencia de proveedores</w:t>
      </w:r>
      <w:r w:rsidRPr="00C96AA7">
        <w:rPr>
          <w:rFonts w:cs="Calibri"/>
          <w:szCs w:val="18"/>
        </w:rPr>
        <w:t xml:space="preserve"> y minimizar la dependencia de servicios externos.</w:t>
      </w:r>
    </w:p>
    <w:p w14:paraId="16AF6096" w14:textId="77777777" w:rsidR="00633C11" w:rsidRPr="00C96AA7" w:rsidRDefault="00000000" w:rsidP="00C96AA7">
      <w:pPr>
        <w:numPr>
          <w:ilvl w:val="0"/>
          <w:numId w:val="1"/>
        </w:numPr>
        <w:rPr>
          <w:rFonts w:cs="Calibri"/>
          <w:szCs w:val="18"/>
        </w:rPr>
      </w:pPr>
      <w:r w:rsidRPr="00C96AA7">
        <w:rPr>
          <w:rFonts w:cs="Calibri"/>
          <w:szCs w:val="18"/>
        </w:rPr>
        <w:t xml:space="preserve">Reforzar la </w:t>
      </w:r>
      <w:r w:rsidRPr="00C96AA7">
        <w:rPr>
          <w:rFonts w:cs="Calibri"/>
          <w:b/>
          <w:szCs w:val="18"/>
        </w:rPr>
        <w:t>seguridad y el control absoluto</w:t>
      </w:r>
      <w:r w:rsidRPr="00C96AA7">
        <w:rPr>
          <w:rFonts w:cs="Calibri"/>
          <w:szCs w:val="18"/>
        </w:rPr>
        <w:t xml:space="preserve"> de los datos y de la infraestructura, lo cual resulta crítico en entornos con altos requisitos de protección de la información.</w:t>
      </w:r>
    </w:p>
    <w:p w14:paraId="61191409" w14:textId="77777777" w:rsidR="00633C11" w:rsidRPr="00C96AA7" w:rsidRDefault="00000000" w:rsidP="00C96AA7">
      <w:pPr>
        <w:numPr>
          <w:ilvl w:val="0"/>
          <w:numId w:val="1"/>
        </w:numPr>
        <w:rPr>
          <w:rFonts w:cs="Calibri"/>
          <w:szCs w:val="18"/>
        </w:rPr>
      </w:pPr>
      <w:r w:rsidRPr="00C96AA7">
        <w:rPr>
          <w:rFonts w:cs="Calibri"/>
          <w:b/>
          <w:szCs w:val="18"/>
        </w:rPr>
        <w:t>Reducir riesgos</w:t>
      </w:r>
      <w:r w:rsidRPr="00C96AA7">
        <w:rPr>
          <w:rFonts w:cs="Calibri"/>
          <w:szCs w:val="18"/>
        </w:rPr>
        <w:t xml:space="preserve"> ante posibles emergencias o incidencias de disponibilidad de servicios en la nube.</w:t>
      </w:r>
    </w:p>
    <w:p w14:paraId="1A228A4B" w14:textId="77777777" w:rsidR="00633C11" w:rsidRPr="00C96AA7" w:rsidRDefault="00000000" w:rsidP="00C96AA7">
      <w:pPr>
        <w:rPr>
          <w:rFonts w:cs="Calibri"/>
          <w:szCs w:val="18"/>
        </w:rPr>
      </w:pPr>
      <w:r w:rsidRPr="00C96AA7">
        <w:rPr>
          <w:rFonts w:cs="Calibri"/>
          <w:szCs w:val="18"/>
        </w:rPr>
        <w:t xml:space="preserve">Para la interacción con el sistema y la visualización de los resultados del modelo, se ha elegido </w:t>
      </w:r>
      <w:r w:rsidRPr="00C96AA7">
        <w:rPr>
          <w:rFonts w:cs="Calibri"/>
          <w:b/>
          <w:szCs w:val="18"/>
        </w:rPr>
        <w:t>Streamlit</w:t>
      </w:r>
      <w:r w:rsidRPr="00C96AA7">
        <w:rPr>
          <w:rFonts w:cs="Calibri"/>
          <w:szCs w:val="18"/>
        </w:rPr>
        <w:t xml:space="preserve"> como interfaz principal, debido a su facilidad de uso y a la posibilidad de desarrollar paneles de control y visualizaciones de forma rápida e intuitiva. De esta manera, los usuarios finales pueden analizar la información y tomar decisiones de manera ágil, garantizando la </w:t>
      </w:r>
      <w:r w:rsidRPr="00C96AA7">
        <w:rPr>
          <w:rFonts w:cs="Calibri"/>
          <w:b/>
          <w:szCs w:val="18"/>
        </w:rPr>
        <w:t>usabilidad</w:t>
      </w:r>
      <w:r w:rsidRPr="00C96AA7">
        <w:rPr>
          <w:rFonts w:cs="Calibri"/>
          <w:szCs w:val="18"/>
        </w:rPr>
        <w:t xml:space="preserve"> y el </w:t>
      </w:r>
      <w:r w:rsidRPr="00C96AA7">
        <w:rPr>
          <w:rFonts w:cs="Calibri"/>
          <w:b/>
          <w:szCs w:val="18"/>
        </w:rPr>
        <w:t>mantenimiento</w:t>
      </w:r>
      <w:r w:rsidRPr="00C96AA7">
        <w:rPr>
          <w:rFonts w:cs="Calibri"/>
          <w:szCs w:val="18"/>
        </w:rPr>
        <w:t xml:space="preserve"> a largo plazo en el entorno de producción.</w:t>
      </w:r>
    </w:p>
    <w:p w14:paraId="3A201DBD" w14:textId="77777777" w:rsidR="00633C11" w:rsidRDefault="00633C11">
      <w:pPr>
        <w:spacing w:after="200" w:line="240" w:lineRule="auto"/>
        <w:rPr>
          <w:rFonts w:ascii="Calibri" w:eastAsia="Calibri" w:hAnsi="Calibri" w:cs="Calibri"/>
          <w:sz w:val="24"/>
          <w:szCs w:val="24"/>
        </w:rPr>
      </w:pPr>
    </w:p>
    <w:p w14:paraId="7D21A1DD" w14:textId="77777777" w:rsidR="00633C11" w:rsidRDefault="00000000" w:rsidP="00C96AA7">
      <w:pPr>
        <w:pStyle w:val="Ttulo3"/>
        <w:numPr>
          <w:ilvl w:val="0"/>
          <w:numId w:val="45"/>
        </w:numPr>
      </w:pPr>
      <w:bookmarkStart w:id="50" w:name="_Toc191471199"/>
      <w:r>
        <w:t>Despliegue de la Arquitectura.</w:t>
      </w:r>
      <w:bookmarkEnd w:id="50"/>
    </w:p>
    <w:p w14:paraId="0E4BA30F" w14:textId="2E67DF1E" w:rsidR="00633C11" w:rsidRDefault="00000000" w:rsidP="00C96AA7">
      <w:r>
        <w:t xml:space="preserve">Durante esta etapa de desarrollo, no será necesario realizar un despliegue complejo. La ejecución del modelo se llevará a cabo localmente mediante </w:t>
      </w:r>
      <w:r>
        <w:rPr>
          <w:b/>
        </w:rPr>
        <w:t>Jupyter Notebook</w:t>
      </w:r>
      <w:r>
        <w:t xml:space="preserve">, utilizando </w:t>
      </w:r>
      <w:r>
        <w:rPr>
          <w:b/>
        </w:rPr>
        <w:t>Python</w:t>
      </w:r>
      <w:r>
        <w:t xml:space="preserve"> </w:t>
      </w:r>
      <w:r w:rsidR="00C96AA7">
        <w:t xml:space="preserve">con las </w:t>
      </w:r>
      <w:r w:rsidR="00C96AA7" w:rsidRPr="00C96AA7">
        <w:t>librerías específicas del</w:t>
      </w:r>
      <w:r w:rsidR="00C96AA7">
        <w:t xml:space="preserve"> proyecto que se puede encontrar dentro de los .ipynb</w:t>
      </w:r>
    </w:p>
    <w:p w14:paraId="5607B1F9" w14:textId="4DF00826" w:rsidR="00633C11" w:rsidRPr="00C96AA7" w:rsidRDefault="00000000" w:rsidP="00C96AA7">
      <w:r>
        <w:t>Esto permitirá la validación y prueba del modelo en un entorno controlado, asegurando que las predicciones sean fiables antes de su explotación.</w:t>
      </w:r>
    </w:p>
    <w:p w14:paraId="00439186" w14:textId="77777777" w:rsidR="00633C11" w:rsidRDefault="00000000" w:rsidP="00C96AA7">
      <w:r>
        <w:t xml:space="preserve">En la fase de explotación, la responsabilidad del despliegue del modelo recaerá sobre el </w:t>
      </w:r>
      <w:r>
        <w:rPr>
          <w:b/>
        </w:rPr>
        <w:t>equipo de sistemas de la Conselleria de Medio Ambiente de la Comunidad Valenciana</w:t>
      </w:r>
      <w:r>
        <w:t xml:space="preserve">. Este equipo se encargará </w:t>
      </w:r>
      <w:r>
        <w:lastRenderedPageBreak/>
        <w:t>de integrar la solución en la infraestructura existente, asegurando su accesibilidad para los organismos responsables de la gestión de incendios forestales.</w:t>
      </w:r>
    </w:p>
    <w:p w14:paraId="3B328305" w14:textId="77777777" w:rsidR="00633C11" w:rsidRDefault="00000000">
      <w:r>
        <w:br w:type="page"/>
      </w:r>
    </w:p>
    <w:p w14:paraId="1BD91948" w14:textId="77777777" w:rsidR="00633C11" w:rsidRDefault="00000000">
      <w:pPr>
        <w:pStyle w:val="Ttulo2"/>
      </w:pPr>
      <w:bookmarkStart w:id="51" w:name="_heading=h.3whwml4" w:colFirst="0" w:colLast="0"/>
      <w:bookmarkStart w:id="52" w:name="_Toc191471200"/>
      <w:bookmarkEnd w:id="51"/>
      <w:r>
        <w:lastRenderedPageBreak/>
        <w:t>FASE: TRATAMIENTO DE DATOS.</w:t>
      </w:r>
      <w:bookmarkEnd w:id="52"/>
    </w:p>
    <w:p w14:paraId="72ABA570" w14:textId="77777777" w:rsidR="00633C11" w:rsidRDefault="00000000" w:rsidP="00C96AA7">
      <w:r>
        <w:t xml:space="preserve">En esta fase se ha procedido a la selección, limpieza, transformación y preparación de datos para el análisis. </w:t>
      </w:r>
    </w:p>
    <w:p w14:paraId="3DF6A210" w14:textId="77777777" w:rsidR="00633C11" w:rsidRDefault="00000000">
      <w:pPr>
        <w:pStyle w:val="Ttulo3"/>
        <w:numPr>
          <w:ilvl w:val="0"/>
          <w:numId w:val="29"/>
        </w:numPr>
        <w:spacing w:before="240"/>
      </w:pPr>
      <w:bookmarkStart w:id="53" w:name="_heading=h.3lpjuxw2tnfk" w:colFirst="0" w:colLast="0"/>
      <w:bookmarkStart w:id="54" w:name="_Toc191471201"/>
      <w:bookmarkEnd w:id="53"/>
      <w:r>
        <w:t>Selección de datos.</w:t>
      </w:r>
      <w:bookmarkEnd w:id="54"/>
    </w:p>
    <w:p w14:paraId="39B41AB4" w14:textId="77777777" w:rsidR="00633C11" w:rsidRDefault="00000000" w:rsidP="00C96AA7">
      <w:r>
        <w:t>Se identificaron las variables relevantes, considerando la naturaleza de los conjuntos de datos, para garantizar que el análisis y el modelo predictivo estén basados en las características adecuadas. Como se ha comentado en apartados anteriores todos los datos que no tienen que ver con datos futuros, datos de personal humano que intervino o datos que son redundantes son eliminados de primeras.</w:t>
      </w:r>
    </w:p>
    <w:p w14:paraId="4D712B87" w14:textId="77777777" w:rsidR="00633C11" w:rsidRDefault="00633C11">
      <w:pPr>
        <w:spacing w:after="160" w:line="240" w:lineRule="auto"/>
        <w:rPr>
          <w:sz w:val="20"/>
          <w:szCs w:val="20"/>
        </w:rPr>
      </w:pPr>
    </w:p>
    <w:p w14:paraId="099FC678" w14:textId="77777777" w:rsidR="00633C11" w:rsidRDefault="00000000">
      <w:pPr>
        <w:pStyle w:val="Ttulo3"/>
        <w:numPr>
          <w:ilvl w:val="0"/>
          <w:numId w:val="29"/>
        </w:numPr>
        <w:spacing w:after="160" w:line="240" w:lineRule="auto"/>
      </w:pPr>
      <w:bookmarkStart w:id="55" w:name="_heading=h.p94p7efiyurp" w:colFirst="0" w:colLast="0"/>
      <w:bookmarkStart w:id="56" w:name="_Toc191471202"/>
      <w:bookmarkEnd w:id="55"/>
      <w:r>
        <w:t>Limpieza de datos.</w:t>
      </w:r>
      <w:bookmarkEnd w:id="56"/>
    </w:p>
    <w:p w14:paraId="518D96B3" w14:textId="00E17E0B" w:rsidR="00633C11" w:rsidRDefault="00000000" w:rsidP="00C96AA7">
      <w:r>
        <w:t xml:space="preserve">Se realizaron tareas de limpieza para eliminar los valores faltantes, corregir errores y tratar los valores atípicos que podrían afectar la calidad de los datos. Así se eliminan los registros que presenten valores atípicos en las variables X, Y, que corresponde con las coordenadas UTM de inicio del </w:t>
      </w:r>
      <w:r w:rsidR="00C96AA7">
        <w:t>incendio, asegurándonos</w:t>
      </w:r>
      <w:r>
        <w:t xml:space="preserve"> que las coordenadas están dentro de </w:t>
      </w:r>
      <w:r w:rsidR="00C96AA7">
        <w:t>las coordenadas</w:t>
      </w:r>
      <w:r>
        <w:t xml:space="preserve"> que ostenta la Comunidad de Valencia.</w:t>
      </w:r>
    </w:p>
    <w:p w14:paraId="22DF39C0" w14:textId="77777777" w:rsidR="00C96AA7" w:rsidRDefault="00000000" w:rsidP="00C96AA7">
      <w:pPr>
        <w:keepNext/>
        <w:ind w:left="720"/>
        <w:jc w:val="center"/>
      </w:pPr>
      <w:r>
        <w:rPr>
          <w:noProof/>
          <w:sz w:val="20"/>
          <w:szCs w:val="20"/>
        </w:rPr>
        <w:drawing>
          <wp:inline distT="114300" distB="114300" distL="114300" distR="114300" wp14:anchorId="5906F385" wp14:editId="227CEFEA">
            <wp:extent cx="2215978" cy="2669060"/>
            <wp:effectExtent l="0" t="0" r="0" b="0"/>
            <wp:docPr id="203633627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32"/>
                    <a:srcRect/>
                    <a:stretch>
                      <a:fillRect/>
                    </a:stretch>
                  </pic:blipFill>
                  <pic:spPr>
                    <a:xfrm>
                      <a:off x="0" y="0"/>
                      <a:ext cx="2236281" cy="2693514"/>
                    </a:xfrm>
                    <a:prstGeom prst="rect">
                      <a:avLst/>
                    </a:prstGeom>
                    <a:ln/>
                  </pic:spPr>
                </pic:pic>
              </a:graphicData>
            </a:graphic>
          </wp:inline>
        </w:drawing>
      </w:r>
    </w:p>
    <w:p w14:paraId="3FDB3834" w14:textId="7CBF208A" w:rsidR="00633C11" w:rsidRPr="00C96AA7" w:rsidRDefault="00C96AA7" w:rsidP="00C96AA7">
      <w:pPr>
        <w:pStyle w:val="Descripcin"/>
        <w:jc w:val="center"/>
        <w:rPr>
          <w:sz w:val="15"/>
          <w:szCs w:val="15"/>
        </w:rPr>
      </w:pPr>
      <w:r w:rsidRPr="00C96AA7">
        <w:rPr>
          <w:sz w:val="15"/>
          <w:szCs w:val="15"/>
        </w:rPr>
        <w:t xml:space="preserve">Figura </w:t>
      </w:r>
      <w:r w:rsidRPr="00C96AA7">
        <w:rPr>
          <w:sz w:val="15"/>
          <w:szCs w:val="15"/>
        </w:rPr>
        <w:fldChar w:fldCharType="begin"/>
      </w:r>
      <w:r w:rsidRPr="00C96AA7">
        <w:rPr>
          <w:sz w:val="15"/>
          <w:szCs w:val="15"/>
        </w:rPr>
        <w:instrText xml:space="preserve"> SEQ Figura \* ARABIC </w:instrText>
      </w:r>
      <w:r w:rsidRPr="00C96AA7">
        <w:rPr>
          <w:sz w:val="15"/>
          <w:szCs w:val="15"/>
        </w:rPr>
        <w:fldChar w:fldCharType="separate"/>
      </w:r>
      <w:r w:rsidR="00A26EC2">
        <w:rPr>
          <w:noProof/>
          <w:sz w:val="15"/>
          <w:szCs w:val="15"/>
        </w:rPr>
        <w:t>22</w:t>
      </w:r>
      <w:r w:rsidRPr="00C96AA7">
        <w:rPr>
          <w:sz w:val="15"/>
          <w:szCs w:val="15"/>
        </w:rPr>
        <w:fldChar w:fldCharType="end"/>
      </w:r>
      <w:r w:rsidRPr="00C96AA7">
        <w:rPr>
          <w:sz w:val="15"/>
          <w:szCs w:val="15"/>
        </w:rPr>
        <w:t>. Representación del perímetro de la comunidad Valenciana</w:t>
      </w:r>
      <w:r>
        <w:rPr>
          <w:sz w:val="15"/>
          <w:szCs w:val="15"/>
        </w:rPr>
        <w:t xml:space="preserve"> con la variable de superficie quemada tras los incendios registrados</w:t>
      </w:r>
    </w:p>
    <w:p w14:paraId="56FC4607" w14:textId="77777777" w:rsidR="00633C11" w:rsidRDefault="00000000">
      <w:pPr>
        <w:pStyle w:val="Ttulo3"/>
        <w:numPr>
          <w:ilvl w:val="0"/>
          <w:numId w:val="29"/>
        </w:numPr>
        <w:spacing w:after="160"/>
      </w:pPr>
      <w:bookmarkStart w:id="57" w:name="_heading=h.o5ngjr1xr723" w:colFirst="0" w:colLast="0"/>
      <w:bookmarkStart w:id="58" w:name="_Toc191471203"/>
      <w:bookmarkEnd w:id="57"/>
      <w:r>
        <w:lastRenderedPageBreak/>
        <w:t>Construcción de nuevos datos</w:t>
      </w:r>
      <w:bookmarkEnd w:id="58"/>
    </w:p>
    <w:p w14:paraId="27175FA0" w14:textId="77777777" w:rsidR="00633C11" w:rsidRDefault="00000000">
      <w:pPr>
        <w:pStyle w:val="Ttulo4"/>
        <w:spacing w:after="160"/>
      </w:pPr>
      <w:bookmarkStart w:id="59" w:name="_heading=h.sufxdpvmoct7" w:colFirst="0" w:colLast="0"/>
      <w:bookmarkEnd w:id="59"/>
      <w:r>
        <w:t>Creación de coordenadas UTM faltantes</w:t>
      </w:r>
    </w:p>
    <w:p w14:paraId="46BC31E0" w14:textId="77777777" w:rsidR="00633C11" w:rsidRDefault="00000000" w:rsidP="00C96AA7">
      <w:r>
        <w:t>La mitad de nuestro dataset tenía valores faltantes de las coordenadas UTM por lo que nos era complicada la extracción de los datos a través de la plataforma de GEE, por lo que se hizo un tratamiento de estas líneas para poder obtener una coordenada UTM de la que se pudieran obtener las demás variables que extraemos de GEE.</w:t>
      </w:r>
    </w:p>
    <w:p w14:paraId="3CD2336B" w14:textId="77777777" w:rsidR="00633C11" w:rsidRDefault="00000000" w:rsidP="00C96AA7">
      <w:r>
        <w:t>Para ello, al tener datos de la comarca a la que pertenecían se han obtenido las coordenadas UTM de esa comarca y se ha podido de esta manera hacer todo el proceso de transformación en latitud y longitud y después se a podido dar el formato ‘DateTime’ propio de GEE para que puedan ser incluidas y procesadas en las llamadas a la base de datos de GEE.</w:t>
      </w:r>
    </w:p>
    <w:p w14:paraId="670B6FED" w14:textId="77777777" w:rsidR="00633C11" w:rsidRDefault="00000000">
      <w:pPr>
        <w:pStyle w:val="Ttulo4"/>
        <w:spacing w:before="240"/>
      </w:pPr>
      <w:bookmarkStart w:id="60" w:name="_heading=h.41ed0n6kcurk" w:colFirst="0" w:colLast="0"/>
      <w:bookmarkEnd w:id="60"/>
      <w:r>
        <w:t>Extracción de datos Google Earth Engine</w:t>
      </w:r>
    </w:p>
    <w:p w14:paraId="3CD1D20E" w14:textId="77777777" w:rsidR="00633C11" w:rsidRDefault="00000000" w:rsidP="00C96AA7">
      <w:r>
        <w:t>Una vez que se han obtenido todas las coordenadas y se ha formateado el ‘DateTime’ se han realizado dos códigos en GEE para poder obtener los datos de las siguientes variables que se integrarán dentro de los códigos de modelos que realizaremos.</w:t>
      </w:r>
    </w:p>
    <w:p w14:paraId="58743FB2" w14:textId="77777777" w:rsidR="00633C11" w:rsidRPr="00C96AA7" w:rsidRDefault="00000000">
      <w:pPr>
        <w:numPr>
          <w:ilvl w:val="0"/>
          <w:numId w:val="7"/>
        </w:numPr>
        <w:pBdr>
          <w:top w:val="nil"/>
          <w:left w:val="nil"/>
          <w:bottom w:val="nil"/>
          <w:right w:val="nil"/>
          <w:between w:val="nil"/>
        </w:pBdr>
        <w:rPr>
          <w:szCs w:val="18"/>
        </w:rPr>
      </w:pPr>
      <w:r w:rsidRPr="00C96AA7">
        <w:rPr>
          <w:szCs w:val="18"/>
        </w:rPr>
        <w:t>Elevación</w:t>
      </w:r>
    </w:p>
    <w:p w14:paraId="7EBC7CFB" w14:textId="77777777" w:rsidR="00633C11" w:rsidRPr="00C96AA7" w:rsidRDefault="00000000">
      <w:pPr>
        <w:numPr>
          <w:ilvl w:val="0"/>
          <w:numId w:val="7"/>
        </w:numPr>
        <w:pBdr>
          <w:top w:val="nil"/>
          <w:left w:val="nil"/>
          <w:bottom w:val="nil"/>
          <w:right w:val="nil"/>
          <w:between w:val="nil"/>
        </w:pBdr>
        <w:rPr>
          <w:szCs w:val="18"/>
        </w:rPr>
      </w:pPr>
      <w:r w:rsidRPr="00C96AA7">
        <w:rPr>
          <w:szCs w:val="18"/>
        </w:rPr>
        <w:t>Temperatura del rocío: después se transformará para poder obtener la humedad relativa</w:t>
      </w:r>
    </w:p>
    <w:p w14:paraId="2013A9EA" w14:textId="77777777" w:rsidR="00633C11" w:rsidRPr="00C96AA7" w:rsidRDefault="00000000">
      <w:pPr>
        <w:numPr>
          <w:ilvl w:val="0"/>
          <w:numId w:val="7"/>
        </w:numPr>
        <w:pBdr>
          <w:top w:val="nil"/>
          <w:left w:val="nil"/>
          <w:bottom w:val="nil"/>
          <w:right w:val="nil"/>
          <w:between w:val="nil"/>
        </w:pBdr>
        <w:rPr>
          <w:szCs w:val="18"/>
        </w:rPr>
      </w:pPr>
      <w:r w:rsidRPr="00C96AA7">
        <w:rPr>
          <w:szCs w:val="18"/>
        </w:rPr>
        <w:t>LandCover</w:t>
      </w:r>
    </w:p>
    <w:p w14:paraId="2D6A2BBC" w14:textId="77777777" w:rsidR="00633C11" w:rsidRPr="00C96AA7" w:rsidRDefault="00000000">
      <w:pPr>
        <w:numPr>
          <w:ilvl w:val="0"/>
          <w:numId w:val="7"/>
        </w:numPr>
        <w:pBdr>
          <w:top w:val="nil"/>
          <w:left w:val="nil"/>
          <w:bottom w:val="nil"/>
          <w:right w:val="nil"/>
          <w:between w:val="nil"/>
        </w:pBdr>
        <w:rPr>
          <w:szCs w:val="18"/>
        </w:rPr>
      </w:pPr>
      <w:r w:rsidRPr="00C96AA7">
        <w:rPr>
          <w:szCs w:val="18"/>
        </w:rPr>
        <w:t>Pendiente</w:t>
      </w:r>
    </w:p>
    <w:p w14:paraId="5D1C87D6" w14:textId="77777777" w:rsidR="00633C11" w:rsidRPr="00C96AA7" w:rsidRDefault="00000000">
      <w:pPr>
        <w:numPr>
          <w:ilvl w:val="0"/>
          <w:numId w:val="7"/>
        </w:numPr>
        <w:pBdr>
          <w:top w:val="nil"/>
          <w:left w:val="nil"/>
          <w:bottom w:val="nil"/>
          <w:right w:val="nil"/>
          <w:between w:val="nil"/>
        </w:pBdr>
        <w:rPr>
          <w:szCs w:val="18"/>
        </w:rPr>
      </w:pPr>
      <w:r w:rsidRPr="00C96AA7">
        <w:rPr>
          <w:szCs w:val="18"/>
        </w:rPr>
        <w:t>Temperatura: en Kelvin que se transformara para poder tenerla en grados centigrados.</w:t>
      </w:r>
    </w:p>
    <w:p w14:paraId="2A9413F4" w14:textId="77777777" w:rsidR="00633C11" w:rsidRPr="00C96AA7" w:rsidRDefault="00000000">
      <w:pPr>
        <w:numPr>
          <w:ilvl w:val="0"/>
          <w:numId w:val="7"/>
        </w:numPr>
        <w:pBdr>
          <w:top w:val="nil"/>
          <w:left w:val="nil"/>
          <w:bottom w:val="nil"/>
          <w:right w:val="nil"/>
          <w:between w:val="nil"/>
        </w:pBdr>
        <w:rPr>
          <w:szCs w:val="18"/>
        </w:rPr>
      </w:pPr>
      <w:r w:rsidRPr="00C96AA7">
        <w:rPr>
          <w:szCs w:val="18"/>
        </w:rPr>
        <w:t>Velocidad del viento</w:t>
      </w:r>
    </w:p>
    <w:p w14:paraId="0DCE511C" w14:textId="77777777" w:rsidR="00633C11" w:rsidRPr="00C96AA7" w:rsidRDefault="00000000">
      <w:pPr>
        <w:numPr>
          <w:ilvl w:val="0"/>
          <w:numId w:val="7"/>
        </w:numPr>
        <w:pBdr>
          <w:top w:val="nil"/>
          <w:left w:val="nil"/>
          <w:bottom w:val="nil"/>
          <w:right w:val="nil"/>
          <w:between w:val="nil"/>
        </w:pBdr>
        <w:rPr>
          <w:szCs w:val="18"/>
        </w:rPr>
      </w:pPr>
      <w:r w:rsidRPr="00C96AA7">
        <w:rPr>
          <w:szCs w:val="18"/>
        </w:rPr>
        <w:t>FuelLoadIndex</w:t>
      </w:r>
    </w:p>
    <w:p w14:paraId="3F0A4E01" w14:textId="77777777" w:rsidR="00633C11" w:rsidRPr="00C96AA7" w:rsidRDefault="00000000">
      <w:pPr>
        <w:numPr>
          <w:ilvl w:val="0"/>
          <w:numId w:val="7"/>
        </w:numPr>
        <w:pBdr>
          <w:top w:val="nil"/>
          <w:left w:val="nil"/>
          <w:bottom w:val="nil"/>
          <w:right w:val="nil"/>
          <w:between w:val="nil"/>
        </w:pBdr>
        <w:rPr>
          <w:szCs w:val="18"/>
        </w:rPr>
      </w:pPr>
      <w:r w:rsidRPr="00C96AA7">
        <w:rPr>
          <w:szCs w:val="18"/>
        </w:rPr>
        <w:t>DifficultyIndex</w:t>
      </w:r>
    </w:p>
    <w:p w14:paraId="095F4400" w14:textId="77777777" w:rsidR="00633C11" w:rsidRDefault="00000000">
      <w:pPr>
        <w:pStyle w:val="Ttulo4"/>
        <w:spacing w:before="240"/>
      </w:pPr>
      <w:bookmarkStart w:id="61" w:name="_heading=h.hcch0njdk46x" w:colFirst="0" w:colLast="0"/>
      <w:bookmarkEnd w:id="61"/>
      <w:r>
        <w:t>Creación de variables</w:t>
      </w:r>
    </w:p>
    <w:p w14:paraId="26C059FE" w14:textId="6A4E259A" w:rsidR="00633C11" w:rsidRPr="00C96AA7" w:rsidRDefault="00000000" w:rsidP="00C96AA7">
      <w:r w:rsidRPr="00C96AA7">
        <w:t xml:space="preserve">Se procede a crear un índice de peligrosidad en la propagación del incendio que va a ser la variable de </w:t>
      </w:r>
      <w:r w:rsidRPr="00C96AA7">
        <w:rPr>
          <w:i/>
        </w:rPr>
        <w:t>fire_risk_index</w:t>
      </w:r>
      <w:r w:rsidRPr="00C96AA7">
        <w:t xml:space="preserve">, se tiene en cuenta una regla no escrita en el ámbito forestal como es la regla del </w:t>
      </w:r>
      <w:r w:rsidRPr="00C96AA7">
        <w:lastRenderedPageBreak/>
        <w:t xml:space="preserve">30/30/30, que dice </w:t>
      </w:r>
      <w:r w:rsidR="000A1CAC" w:rsidRPr="00C96AA7">
        <w:t>que,</w:t>
      </w:r>
      <w:r w:rsidRPr="00C96AA7">
        <w:t xml:space="preserve"> si tenemos más de 30ºC de temperatura, menos de 30% de humedad relativa en el ambiente y más de una velocidad de 30Km/h entonces la peligrosidad del incendio es grande, ya que la probabilidad de crecer este es mucho mayor.</w:t>
      </w:r>
    </w:p>
    <w:p w14:paraId="3C491C45" w14:textId="77777777" w:rsidR="00633C11" w:rsidRPr="00C96AA7" w:rsidRDefault="00000000" w:rsidP="00C96AA7">
      <w:r w:rsidRPr="00C96AA7">
        <w:t xml:space="preserve">Para ello se usan las variables extraídas de Temperatura (ºC), Humedad relativa (%) y Velocidad del viento (Km/h) para el cálculo de este índice. Además, se les da diferente importancia a cada una de las variables que se normalizará dependiendo de </w:t>
      </w:r>
      <w:r w:rsidRPr="00C96AA7">
        <w:rPr>
          <w:sz w:val="16"/>
          <w:szCs w:val="21"/>
        </w:rPr>
        <w:t>los</w:t>
      </w:r>
      <w:r w:rsidRPr="00C96AA7">
        <w:t xml:space="preserve"> valores que hemos comentado.  </w:t>
      </w:r>
    </w:p>
    <w:p w14:paraId="5BCE6958" w14:textId="77777777" w:rsidR="00633C11" w:rsidRDefault="00000000">
      <w:pPr>
        <w:shd w:val="clear" w:color="auto" w:fill="FFFFFF"/>
        <w:rPr>
          <w:rFonts w:ascii="Courier New" w:eastAsia="Courier New" w:hAnsi="Courier New" w:cs="Courier New"/>
          <w:color w:val="3B3B3B"/>
          <w:szCs w:val="18"/>
        </w:rPr>
      </w:pPr>
      <w:r>
        <w:rPr>
          <w:rFonts w:ascii="Courier New" w:eastAsia="Courier New" w:hAnsi="Courier New" w:cs="Courier New"/>
          <w:color w:val="0000FF"/>
          <w:szCs w:val="18"/>
        </w:rPr>
        <w:t>def</w:t>
      </w:r>
      <w:r>
        <w:rPr>
          <w:rFonts w:ascii="Courier New" w:eastAsia="Courier New" w:hAnsi="Courier New" w:cs="Courier New"/>
          <w:color w:val="3B3B3B"/>
          <w:szCs w:val="18"/>
        </w:rPr>
        <w:t xml:space="preserve"> </w:t>
      </w:r>
      <w:r>
        <w:rPr>
          <w:rFonts w:ascii="Courier New" w:eastAsia="Courier New" w:hAnsi="Courier New" w:cs="Courier New"/>
          <w:color w:val="795E26"/>
          <w:szCs w:val="18"/>
        </w:rPr>
        <w:t>Temperatura_normalizada</w:t>
      </w:r>
      <w:r>
        <w:rPr>
          <w:rFonts w:ascii="Courier New" w:eastAsia="Courier New" w:hAnsi="Courier New" w:cs="Courier New"/>
          <w:color w:val="3B3B3B"/>
          <w:szCs w:val="18"/>
        </w:rPr>
        <w:t>(</w:t>
      </w:r>
      <w:r>
        <w:rPr>
          <w:rFonts w:ascii="Courier New" w:eastAsia="Courier New" w:hAnsi="Courier New" w:cs="Courier New"/>
          <w:color w:val="001080"/>
          <w:szCs w:val="18"/>
        </w:rPr>
        <w:t>temperature</w:t>
      </w:r>
      <w:r>
        <w:rPr>
          <w:rFonts w:ascii="Courier New" w:eastAsia="Courier New" w:hAnsi="Courier New" w:cs="Courier New"/>
          <w:color w:val="3B3B3B"/>
          <w:szCs w:val="18"/>
        </w:rPr>
        <w:t>):</w:t>
      </w:r>
    </w:p>
    <w:p w14:paraId="203370E2" w14:textId="52F3B2DE" w:rsidR="00633C11" w:rsidRPr="00C96AA7" w:rsidRDefault="00000000">
      <w:pPr>
        <w:shd w:val="clear" w:color="auto" w:fill="FFFFFF"/>
        <w:rPr>
          <w:rFonts w:ascii="Courier New" w:eastAsia="Courier New" w:hAnsi="Courier New" w:cs="Courier New"/>
          <w:color w:val="3B3B3B"/>
          <w:szCs w:val="18"/>
        </w:rPr>
      </w:pPr>
      <w:r>
        <w:rPr>
          <w:rFonts w:ascii="Courier New" w:eastAsia="Courier New" w:hAnsi="Courier New" w:cs="Courier New"/>
          <w:color w:val="3B3B3B"/>
          <w:szCs w:val="18"/>
        </w:rPr>
        <w:t xml:space="preserve">   </w:t>
      </w:r>
      <w:r>
        <w:rPr>
          <w:rFonts w:ascii="Courier New" w:eastAsia="Courier New" w:hAnsi="Courier New" w:cs="Courier New"/>
          <w:color w:val="AF00DB"/>
          <w:szCs w:val="18"/>
        </w:rPr>
        <w:t>return</w:t>
      </w:r>
      <w:r>
        <w:rPr>
          <w:rFonts w:ascii="Courier New" w:eastAsia="Courier New" w:hAnsi="Courier New" w:cs="Courier New"/>
          <w:color w:val="3B3B3B"/>
          <w:szCs w:val="18"/>
        </w:rPr>
        <w:t xml:space="preserve"> </w:t>
      </w:r>
      <w:r>
        <w:rPr>
          <w:rFonts w:ascii="Courier New" w:eastAsia="Courier New" w:hAnsi="Courier New" w:cs="Courier New"/>
          <w:color w:val="795E26"/>
          <w:szCs w:val="18"/>
        </w:rPr>
        <w:t>max</w:t>
      </w:r>
      <w:r>
        <w:rPr>
          <w:rFonts w:ascii="Courier New" w:eastAsia="Courier New" w:hAnsi="Courier New" w:cs="Courier New"/>
          <w:color w:val="3B3B3B"/>
          <w:szCs w:val="18"/>
        </w:rPr>
        <w:t>(</w:t>
      </w:r>
      <w:r>
        <w:rPr>
          <w:rFonts w:ascii="Courier New" w:eastAsia="Courier New" w:hAnsi="Courier New" w:cs="Courier New"/>
          <w:color w:val="098658"/>
          <w:szCs w:val="18"/>
        </w:rPr>
        <w:t>0</w:t>
      </w:r>
      <w:r>
        <w:rPr>
          <w:rFonts w:ascii="Courier New" w:eastAsia="Courier New" w:hAnsi="Courier New" w:cs="Courier New"/>
          <w:color w:val="3B3B3B"/>
          <w:szCs w:val="18"/>
        </w:rPr>
        <w:t xml:space="preserve">, </w:t>
      </w:r>
      <w:r>
        <w:rPr>
          <w:rFonts w:ascii="Courier New" w:eastAsia="Courier New" w:hAnsi="Courier New" w:cs="Courier New"/>
          <w:color w:val="795E26"/>
          <w:szCs w:val="18"/>
        </w:rPr>
        <w:t>min</w:t>
      </w:r>
      <w:r>
        <w:rPr>
          <w:rFonts w:ascii="Courier New" w:eastAsia="Courier New" w:hAnsi="Courier New" w:cs="Courier New"/>
          <w:color w:val="3B3B3B"/>
          <w:szCs w:val="18"/>
        </w:rPr>
        <w:t>(</w:t>
      </w:r>
      <w:r>
        <w:rPr>
          <w:rFonts w:ascii="Courier New" w:eastAsia="Courier New" w:hAnsi="Courier New" w:cs="Courier New"/>
          <w:color w:val="098658"/>
          <w:szCs w:val="18"/>
        </w:rPr>
        <w:t>1</w:t>
      </w:r>
      <w:r>
        <w:rPr>
          <w:rFonts w:ascii="Courier New" w:eastAsia="Courier New" w:hAnsi="Courier New" w:cs="Courier New"/>
          <w:color w:val="3B3B3B"/>
          <w:szCs w:val="18"/>
        </w:rPr>
        <w:t>, (</w:t>
      </w:r>
      <w:r>
        <w:rPr>
          <w:rFonts w:ascii="Courier New" w:eastAsia="Courier New" w:hAnsi="Courier New" w:cs="Courier New"/>
          <w:color w:val="001080"/>
          <w:szCs w:val="18"/>
        </w:rPr>
        <w:t>temperature</w:t>
      </w:r>
      <w:r>
        <w:rPr>
          <w:rFonts w:ascii="Courier New" w:eastAsia="Courier New" w:hAnsi="Courier New" w:cs="Courier New"/>
          <w:color w:val="3B3B3B"/>
          <w:szCs w:val="18"/>
        </w:rPr>
        <w:t xml:space="preserve"> </w:t>
      </w:r>
      <w:r>
        <w:rPr>
          <w:rFonts w:ascii="Courier New" w:eastAsia="Courier New" w:hAnsi="Courier New" w:cs="Courier New"/>
          <w:szCs w:val="18"/>
        </w:rPr>
        <w:t>-</w:t>
      </w:r>
      <w:r>
        <w:rPr>
          <w:rFonts w:ascii="Courier New" w:eastAsia="Courier New" w:hAnsi="Courier New" w:cs="Courier New"/>
          <w:color w:val="3B3B3B"/>
          <w:szCs w:val="18"/>
        </w:rPr>
        <w:t xml:space="preserve"> </w:t>
      </w:r>
      <w:r>
        <w:rPr>
          <w:rFonts w:ascii="Courier New" w:eastAsia="Courier New" w:hAnsi="Courier New" w:cs="Courier New"/>
          <w:color w:val="098658"/>
          <w:szCs w:val="18"/>
        </w:rPr>
        <w:t>30</w:t>
      </w:r>
      <w:r>
        <w:rPr>
          <w:rFonts w:ascii="Courier New" w:eastAsia="Courier New" w:hAnsi="Courier New" w:cs="Courier New"/>
          <w:color w:val="3B3B3B"/>
          <w:szCs w:val="18"/>
        </w:rPr>
        <w:t xml:space="preserve">) </w:t>
      </w:r>
      <w:r>
        <w:rPr>
          <w:rFonts w:ascii="Courier New" w:eastAsia="Courier New" w:hAnsi="Courier New" w:cs="Courier New"/>
          <w:szCs w:val="18"/>
        </w:rPr>
        <w:t>/</w:t>
      </w:r>
      <w:r>
        <w:rPr>
          <w:rFonts w:ascii="Courier New" w:eastAsia="Courier New" w:hAnsi="Courier New" w:cs="Courier New"/>
          <w:color w:val="3B3B3B"/>
          <w:szCs w:val="18"/>
        </w:rPr>
        <w:t xml:space="preserve"> (</w:t>
      </w:r>
      <w:r>
        <w:rPr>
          <w:rFonts w:ascii="Courier New" w:eastAsia="Courier New" w:hAnsi="Courier New" w:cs="Courier New"/>
          <w:color w:val="098658"/>
          <w:szCs w:val="18"/>
        </w:rPr>
        <w:t>40</w:t>
      </w:r>
      <w:r>
        <w:rPr>
          <w:rFonts w:ascii="Courier New" w:eastAsia="Courier New" w:hAnsi="Courier New" w:cs="Courier New"/>
          <w:color w:val="3B3B3B"/>
          <w:szCs w:val="18"/>
        </w:rPr>
        <w:t xml:space="preserve"> </w:t>
      </w:r>
      <w:r>
        <w:rPr>
          <w:rFonts w:ascii="Courier New" w:eastAsia="Courier New" w:hAnsi="Courier New" w:cs="Courier New"/>
          <w:szCs w:val="18"/>
        </w:rPr>
        <w:t>-</w:t>
      </w:r>
      <w:r>
        <w:rPr>
          <w:rFonts w:ascii="Courier New" w:eastAsia="Courier New" w:hAnsi="Courier New" w:cs="Courier New"/>
          <w:color w:val="3B3B3B"/>
          <w:szCs w:val="18"/>
        </w:rPr>
        <w:t xml:space="preserve"> </w:t>
      </w:r>
      <w:r>
        <w:rPr>
          <w:rFonts w:ascii="Courier New" w:eastAsia="Courier New" w:hAnsi="Courier New" w:cs="Courier New"/>
          <w:color w:val="098658"/>
          <w:szCs w:val="18"/>
        </w:rPr>
        <w:t>30</w:t>
      </w:r>
      <w:r>
        <w:rPr>
          <w:rFonts w:ascii="Courier New" w:eastAsia="Courier New" w:hAnsi="Courier New" w:cs="Courier New"/>
          <w:color w:val="3B3B3B"/>
          <w:szCs w:val="18"/>
        </w:rPr>
        <w:t>)))</w:t>
      </w:r>
    </w:p>
    <w:p w14:paraId="707E4DCA" w14:textId="77777777" w:rsidR="00633C11" w:rsidRDefault="00000000">
      <w:pPr>
        <w:shd w:val="clear" w:color="auto" w:fill="FFFFFF"/>
        <w:rPr>
          <w:rFonts w:ascii="Courier New" w:eastAsia="Courier New" w:hAnsi="Courier New" w:cs="Courier New"/>
          <w:color w:val="3B3B3B"/>
          <w:szCs w:val="18"/>
        </w:rPr>
      </w:pPr>
      <w:r>
        <w:rPr>
          <w:rFonts w:ascii="Courier New" w:eastAsia="Courier New" w:hAnsi="Courier New" w:cs="Courier New"/>
          <w:color w:val="0000FF"/>
          <w:szCs w:val="18"/>
        </w:rPr>
        <w:t>def</w:t>
      </w:r>
      <w:r>
        <w:rPr>
          <w:rFonts w:ascii="Courier New" w:eastAsia="Courier New" w:hAnsi="Courier New" w:cs="Courier New"/>
          <w:color w:val="3B3B3B"/>
          <w:szCs w:val="18"/>
        </w:rPr>
        <w:t xml:space="preserve"> </w:t>
      </w:r>
      <w:r>
        <w:rPr>
          <w:rFonts w:ascii="Courier New" w:eastAsia="Courier New" w:hAnsi="Courier New" w:cs="Courier New"/>
          <w:color w:val="795E26"/>
          <w:szCs w:val="18"/>
        </w:rPr>
        <w:t>Humedad_normalizada</w:t>
      </w:r>
      <w:r>
        <w:rPr>
          <w:rFonts w:ascii="Courier New" w:eastAsia="Courier New" w:hAnsi="Courier New" w:cs="Courier New"/>
          <w:color w:val="3B3B3B"/>
          <w:szCs w:val="18"/>
        </w:rPr>
        <w:t>(</w:t>
      </w:r>
      <w:r>
        <w:rPr>
          <w:rFonts w:ascii="Courier New" w:eastAsia="Courier New" w:hAnsi="Courier New" w:cs="Courier New"/>
          <w:color w:val="001080"/>
          <w:szCs w:val="18"/>
        </w:rPr>
        <w:t>humidity</w:t>
      </w:r>
      <w:r>
        <w:rPr>
          <w:rFonts w:ascii="Courier New" w:eastAsia="Courier New" w:hAnsi="Courier New" w:cs="Courier New"/>
          <w:color w:val="3B3B3B"/>
          <w:szCs w:val="18"/>
        </w:rPr>
        <w:t>):</w:t>
      </w:r>
    </w:p>
    <w:p w14:paraId="67A1BA54" w14:textId="6A21BED2" w:rsidR="00633C11" w:rsidRPr="00C96AA7" w:rsidRDefault="00000000">
      <w:pPr>
        <w:shd w:val="clear" w:color="auto" w:fill="FFFFFF"/>
        <w:rPr>
          <w:rFonts w:ascii="Courier New" w:eastAsia="Courier New" w:hAnsi="Courier New" w:cs="Courier New"/>
          <w:color w:val="3B3B3B"/>
          <w:szCs w:val="18"/>
        </w:rPr>
      </w:pPr>
      <w:r>
        <w:rPr>
          <w:rFonts w:ascii="Courier New" w:eastAsia="Courier New" w:hAnsi="Courier New" w:cs="Courier New"/>
          <w:color w:val="3B3B3B"/>
          <w:szCs w:val="18"/>
        </w:rPr>
        <w:t xml:space="preserve">   </w:t>
      </w:r>
      <w:r>
        <w:rPr>
          <w:rFonts w:ascii="Courier New" w:eastAsia="Courier New" w:hAnsi="Courier New" w:cs="Courier New"/>
          <w:color w:val="AF00DB"/>
          <w:szCs w:val="18"/>
        </w:rPr>
        <w:t>return</w:t>
      </w:r>
      <w:r>
        <w:rPr>
          <w:rFonts w:ascii="Courier New" w:eastAsia="Courier New" w:hAnsi="Courier New" w:cs="Courier New"/>
          <w:color w:val="3B3B3B"/>
          <w:szCs w:val="18"/>
        </w:rPr>
        <w:t xml:space="preserve"> </w:t>
      </w:r>
      <w:r>
        <w:rPr>
          <w:rFonts w:ascii="Courier New" w:eastAsia="Courier New" w:hAnsi="Courier New" w:cs="Courier New"/>
          <w:color w:val="795E26"/>
          <w:szCs w:val="18"/>
        </w:rPr>
        <w:t>max</w:t>
      </w:r>
      <w:r>
        <w:rPr>
          <w:rFonts w:ascii="Courier New" w:eastAsia="Courier New" w:hAnsi="Courier New" w:cs="Courier New"/>
          <w:color w:val="3B3B3B"/>
          <w:szCs w:val="18"/>
        </w:rPr>
        <w:t>(</w:t>
      </w:r>
      <w:r>
        <w:rPr>
          <w:rFonts w:ascii="Courier New" w:eastAsia="Courier New" w:hAnsi="Courier New" w:cs="Courier New"/>
          <w:color w:val="098658"/>
          <w:szCs w:val="18"/>
        </w:rPr>
        <w:t>0</w:t>
      </w:r>
      <w:r>
        <w:rPr>
          <w:rFonts w:ascii="Courier New" w:eastAsia="Courier New" w:hAnsi="Courier New" w:cs="Courier New"/>
          <w:color w:val="3B3B3B"/>
          <w:szCs w:val="18"/>
        </w:rPr>
        <w:t xml:space="preserve">, </w:t>
      </w:r>
      <w:r>
        <w:rPr>
          <w:rFonts w:ascii="Courier New" w:eastAsia="Courier New" w:hAnsi="Courier New" w:cs="Courier New"/>
          <w:color w:val="795E26"/>
          <w:szCs w:val="18"/>
        </w:rPr>
        <w:t>min</w:t>
      </w:r>
      <w:r>
        <w:rPr>
          <w:rFonts w:ascii="Courier New" w:eastAsia="Courier New" w:hAnsi="Courier New" w:cs="Courier New"/>
          <w:color w:val="3B3B3B"/>
          <w:szCs w:val="18"/>
        </w:rPr>
        <w:t>(</w:t>
      </w:r>
      <w:r>
        <w:rPr>
          <w:rFonts w:ascii="Courier New" w:eastAsia="Courier New" w:hAnsi="Courier New" w:cs="Courier New"/>
          <w:color w:val="098658"/>
          <w:szCs w:val="18"/>
        </w:rPr>
        <w:t>1</w:t>
      </w:r>
      <w:r>
        <w:rPr>
          <w:rFonts w:ascii="Courier New" w:eastAsia="Courier New" w:hAnsi="Courier New" w:cs="Courier New"/>
          <w:color w:val="3B3B3B"/>
          <w:szCs w:val="18"/>
        </w:rPr>
        <w:t>, (</w:t>
      </w:r>
      <w:r>
        <w:rPr>
          <w:rFonts w:ascii="Courier New" w:eastAsia="Courier New" w:hAnsi="Courier New" w:cs="Courier New"/>
          <w:color w:val="098658"/>
          <w:szCs w:val="18"/>
        </w:rPr>
        <w:t>30</w:t>
      </w:r>
      <w:r>
        <w:rPr>
          <w:rFonts w:ascii="Courier New" w:eastAsia="Courier New" w:hAnsi="Courier New" w:cs="Courier New"/>
          <w:color w:val="3B3B3B"/>
          <w:szCs w:val="18"/>
        </w:rPr>
        <w:t xml:space="preserve"> </w:t>
      </w:r>
      <w:r>
        <w:rPr>
          <w:rFonts w:ascii="Courier New" w:eastAsia="Courier New" w:hAnsi="Courier New" w:cs="Courier New"/>
          <w:szCs w:val="18"/>
        </w:rPr>
        <w:t>-</w:t>
      </w:r>
      <w:r>
        <w:rPr>
          <w:rFonts w:ascii="Courier New" w:eastAsia="Courier New" w:hAnsi="Courier New" w:cs="Courier New"/>
          <w:color w:val="3B3B3B"/>
          <w:szCs w:val="18"/>
        </w:rPr>
        <w:t xml:space="preserve"> </w:t>
      </w:r>
      <w:r>
        <w:rPr>
          <w:rFonts w:ascii="Courier New" w:eastAsia="Courier New" w:hAnsi="Courier New" w:cs="Courier New"/>
          <w:color w:val="001080"/>
          <w:szCs w:val="18"/>
        </w:rPr>
        <w:t>humidity</w:t>
      </w:r>
      <w:r>
        <w:rPr>
          <w:rFonts w:ascii="Courier New" w:eastAsia="Courier New" w:hAnsi="Courier New" w:cs="Courier New"/>
          <w:color w:val="3B3B3B"/>
          <w:szCs w:val="18"/>
        </w:rPr>
        <w:t xml:space="preserve">) </w:t>
      </w:r>
      <w:r>
        <w:rPr>
          <w:rFonts w:ascii="Courier New" w:eastAsia="Courier New" w:hAnsi="Courier New" w:cs="Courier New"/>
          <w:szCs w:val="18"/>
        </w:rPr>
        <w:t>/</w:t>
      </w:r>
      <w:r>
        <w:rPr>
          <w:rFonts w:ascii="Courier New" w:eastAsia="Courier New" w:hAnsi="Courier New" w:cs="Courier New"/>
          <w:color w:val="3B3B3B"/>
          <w:szCs w:val="18"/>
        </w:rPr>
        <w:t xml:space="preserve"> </w:t>
      </w:r>
      <w:r>
        <w:rPr>
          <w:rFonts w:ascii="Courier New" w:eastAsia="Courier New" w:hAnsi="Courier New" w:cs="Courier New"/>
          <w:color w:val="098658"/>
          <w:szCs w:val="18"/>
        </w:rPr>
        <w:t>30</w:t>
      </w:r>
      <w:r>
        <w:rPr>
          <w:rFonts w:ascii="Courier New" w:eastAsia="Courier New" w:hAnsi="Courier New" w:cs="Courier New"/>
          <w:color w:val="3B3B3B"/>
          <w:szCs w:val="18"/>
        </w:rPr>
        <w:t>))</w:t>
      </w:r>
    </w:p>
    <w:p w14:paraId="4276146A" w14:textId="77777777" w:rsidR="00633C11" w:rsidRPr="00C1779F" w:rsidRDefault="00000000">
      <w:pPr>
        <w:shd w:val="clear" w:color="auto" w:fill="FFFFFF"/>
        <w:rPr>
          <w:rFonts w:ascii="Courier New" w:eastAsia="Courier New" w:hAnsi="Courier New" w:cs="Courier New"/>
          <w:color w:val="3B3B3B"/>
          <w:szCs w:val="18"/>
        </w:rPr>
      </w:pPr>
      <w:r w:rsidRPr="00C1779F">
        <w:rPr>
          <w:rFonts w:ascii="Courier New" w:eastAsia="Courier New" w:hAnsi="Courier New" w:cs="Courier New"/>
          <w:color w:val="0000FF"/>
          <w:szCs w:val="18"/>
        </w:rPr>
        <w:t>def</w:t>
      </w:r>
      <w:r w:rsidRPr="00C1779F">
        <w:rPr>
          <w:rFonts w:ascii="Courier New" w:eastAsia="Courier New" w:hAnsi="Courier New" w:cs="Courier New"/>
          <w:color w:val="3B3B3B"/>
          <w:szCs w:val="18"/>
        </w:rPr>
        <w:t xml:space="preserve"> </w:t>
      </w:r>
      <w:r w:rsidRPr="00C1779F">
        <w:rPr>
          <w:rFonts w:ascii="Courier New" w:eastAsia="Courier New" w:hAnsi="Courier New" w:cs="Courier New"/>
          <w:color w:val="795E26"/>
          <w:szCs w:val="18"/>
        </w:rPr>
        <w:t>Viento_normalizado</w:t>
      </w:r>
      <w:r w:rsidRPr="00C1779F">
        <w:rPr>
          <w:rFonts w:ascii="Courier New" w:eastAsia="Courier New" w:hAnsi="Courier New" w:cs="Courier New"/>
          <w:color w:val="3B3B3B"/>
          <w:szCs w:val="18"/>
        </w:rPr>
        <w:t>(</w:t>
      </w:r>
      <w:r w:rsidRPr="00C1779F">
        <w:rPr>
          <w:rFonts w:ascii="Courier New" w:eastAsia="Courier New" w:hAnsi="Courier New" w:cs="Courier New"/>
          <w:color w:val="001080"/>
          <w:szCs w:val="18"/>
        </w:rPr>
        <w:t>wind_speed</w:t>
      </w:r>
      <w:r w:rsidRPr="00C1779F">
        <w:rPr>
          <w:rFonts w:ascii="Courier New" w:eastAsia="Courier New" w:hAnsi="Courier New" w:cs="Courier New"/>
          <w:color w:val="3B3B3B"/>
          <w:szCs w:val="18"/>
        </w:rPr>
        <w:t>):</w:t>
      </w:r>
    </w:p>
    <w:p w14:paraId="7D6844F8" w14:textId="2BA265C4" w:rsidR="00633C11" w:rsidRPr="00C96AA7" w:rsidRDefault="00000000">
      <w:pPr>
        <w:shd w:val="clear" w:color="auto" w:fill="FFFFFF"/>
        <w:rPr>
          <w:rFonts w:ascii="Courier New" w:eastAsia="Courier New" w:hAnsi="Courier New" w:cs="Courier New"/>
          <w:color w:val="3B3B3B"/>
          <w:szCs w:val="18"/>
          <w:lang w:val="en-US"/>
        </w:rPr>
      </w:pPr>
      <w:r w:rsidRPr="00C1779F">
        <w:rPr>
          <w:rFonts w:ascii="Courier New" w:eastAsia="Courier New" w:hAnsi="Courier New" w:cs="Courier New"/>
          <w:color w:val="3B3B3B"/>
          <w:szCs w:val="18"/>
        </w:rPr>
        <w:t xml:space="preserve">   </w:t>
      </w:r>
      <w:r w:rsidRPr="004F100A">
        <w:rPr>
          <w:rFonts w:ascii="Courier New" w:eastAsia="Courier New" w:hAnsi="Courier New" w:cs="Courier New"/>
          <w:color w:val="AF00DB"/>
          <w:szCs w:val="18"/>
          <w:lang w:val="en-US"/>
        </w:rPr>
        <w:t>return</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795E26"/>
          <w:szCs w:val="18"/>
          <w:lang w:val="en-US"/>
        </w:rPr>
        <w:t>max</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098658"/>
          <w:szCs w:val="18"/>
          <w:lang w:val="en-US"/>
        </w:rPr>
        <w:t>0</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795E26"/>
          <w:szCs w:val="18"/>
          <w:lang w:val="en-US"/>
        </w:rPr>
        <w:t>min</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098658"/>
          <w:szCs w:val="18"/>
          <w:lang w:val="en-US"/>
        </w:rPr>
        <w:t>1</w:t>
      </w:r>
      <w:r w:rsidRPr="004F100A">
        <w:rPr>
          <w:rFonts w:ascii="Courier New" w:eastAsia="Courier New" w:hAnsi="Courier New" w:cs="Courier New"/>
          <w:color w:val="3B3B3B"/>
          <w:szCs w:val="18"/>
          <w:lang w:val="en-US"/>
        </w:rPr>
        <w:t>, (</w:t>
      </w:r>
      <w:r w:rsidRPr="004F100A">
        <w:rPr>
          <w:rFonts w:ascii="Courier New" w:eastAsia="Courier New" w:hAnsi="Courier New" w:cs="Courier New"/>
          <w:color w:val="001080"/>
          <w:szCs w:val="18"/>
          <w:lang w:val="en-US"/>
        </w:rPr>
        <w:t>wind_speed</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98658"/>
          <w:szCs w:val="18"/>
          <w:lang w:val="en-US"/>
        </w:rPr>
        <w:t>30</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98658"/>
          <w:szCs w:val="18"/>
          <w:lang w:val="en-US"/>
        </w:rPr>
        <w:t>60</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98658"/>
          <w:szCs w:val="18"/>
          <w:lang w:val="en-US"/>
        </w:rPr>
        <w:t>30</w:t>
      </w:r>
      <w:r w:rsidRPr="004F100A">
        <w:rPr>
          <w:rFonts w:ascii="Courier New" w:eastAsia="Courier New" w:hAnsi="Courier New" w:cs="Courier New"/>
          <w:color w:val="3B3B3B"/>
          <w:szCs w:val="18"/>
          <w:lang w:val="en-US"/>
        </w:rPr>
        <w:t>)))</w:t>
      </w:r>
    </w:p>
    <w:p w14:paraId="242AE03F" w14:textId="77777777" w:rsidR="00633C11" w:rsidRPr="004F100A" w:rsidRDefault="00000000">
      <w:pPr>
        <w:shd w:val="clear" w:color="auto" w:fill="FFFFFF"/>
        <w:rPr>
          <w:rFonts w:ascii="Courier New" w:eastAsia="Courier New" w:hAnsi="Courier New" w:cs="Courier New"/>
          <w:color w:val="3B3B3B"/>
          <w:szCs w:val="18"/>
          <w:lang w:val="en-US"/>
        </w:rPr>
      </w:pPr>
      <w:r w:rsidRPr="004F100A">
        <w:rPr>
          <w:rFonts w:ascii="Courier New" w:eastAsia="Courier New" w:hAnsi="Courier New" w:cs="Courier New"/>
          <w:color w:val="0000FF"/>
          <w:szCs w:val="18"/>
          <w:lang w:val="en-US"/>
        </w:rPr>
        <w:t>def</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795E26"/>
          <w:szCs w:val="18"/>
          <w:lang w:val="en-US"/>
        </w:rPr>
        <w:t>calculate_fire_risk</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001080"/>
          <w:szCs w:val="18"/>
          <w:lang w:val="en-US"/>
        </w:rPr>
        <w:t>row</w:t>
      </w:r>
      <w:r w:rsidRPr="004F100A">
        <w:rPr>
          <w:rFonts w:ascii="Courier New" w:eastAsia="Courier New" w:hAnsi="Courier New" w:cs="Courier New"/>
          <w:color w:val="3B3B3B"/>
          <w:szCs w:val="18"/>
          <w:lang w:val="en-US"/>
        </w:rPr>
        <w:t>):</w:t>
      </w:r>
    </w:p>
    <w:p w14:paraId="1BE997FF" w14:textId="77777777" w:rsidR="00633C11" w:rsidRDefault="00000000">
      <w:pPr>
        <w:shd w:val="clear" w:color="auto" w:fill="FFFFFF"/>
        <w:rPr>
          <w:rFonts w:ascii="Courier New" w:eastAsia="Courier New" w:hAnsi="Courier New" w:cs="Courier New"/>
          <w:color w:val="3B3B3B"/>
          <w:szCs w:val="18"/>
        </w:rPr>
      </w:pPr>
      <w:r w:rsidRPr="004F100A">
        <w:rPr>
          <w:rFonts w:ascii="Courier New" w:eastAsia="Courier New" w:hAnsi="Courier New" w:cs="Courier New"/>
          <w:color w:val="3B3B3B"/>
          <w:szCs w:val="18"/>
          <w:lang w:val="en-US"/>
        </w:rPr>
        <w:t xml:space="preserve">   </w:t>
      </w:r>
      <w:r>
        <w:rPr>
          <w:rFonts w:ascii="Courier New" w:eastAsia="Courier New" w:hAnsi="Courier New" w:cs="Courier New"/>
          <w:color w:val="001080"/>
          <w:szCs w:val="18"/>
        </w:rPr>
        <w:t>Temperature</w:t>
      </w:r>
      <w:r>
        <w:rPr>
          <w:rFonts w:ascii="Courier New" w:eastAsia="Courier New" w:hAnsi="Courier New" w:cs="Courier New"/>
          <w:color w:val="3B3B3B"/>
          <w:szCs w:val="18"/>
        </w:rPr>
        <w:t xml:space="preserve"> </w:t>
      </w:r>
      <w:r>
        <w:rPr>
          <w:rFonts w:ascii="Courier New" w:eastAsia="Courier New" w:hAnsi="Courier New" w:cs="Courier New"/>
          <w:szCs w:val="18"/>
        </w:rPr>
        <w:t>=</w:t>
      </w:r>
      <w:r>
        <w:rPr>
          <w:rFonts w:ascii="Courier New" w:eastAsia="Courier New" w:hAnsi="Courier New" w:cs="Courier New"/>
          <w:color w:val="3B3B3B"/>
          <w:szCs w:val="18"/>
        </w:rPr>
        <w:t xml:space="preserve"> </w:t>
      </w:r>
      <w:r>
        <w:rPr>
          <w:rFonts w:ascii="Courier New" w:eastAsia="Courier New" w:hAnsi="Courier New" w:cs="Courier New"/>
          <w:color w:val="795E26"/>
          <w:szCs w:val="18"/>
        </w:rPr>
        <w:t>Temperatura_normalizada</w:t>
      </w:r>
      <w:r>
        <w:rPr>
          <w:rFonts w:ascii="Courier New" w:eastAsia="Courier New" w:hAnsi="Courier New" w:cs="Courier New"/>
          <w:color w:val="3B3B3B"/>
          <w:szCs w:val="18"/>
        </w:rPr>
        <w:t>(</w:t>
      </w:r>
      <w:r>
        <w:rPr>
          <w:rFonts w:ascii="Courier New" w:eastAsia="Courier New" w:hAnsi="Courier New" w:cs="Courier New"/>
          <w:color w:val="001080"/>
          <w:szCs w:val="18"/>
        </w:rPr>
        <w:t>row</w:t>
      </w:r>
      <w:r>
        <w:rPr>
          <w:rFonts w:ascii="Courier New" w:eastAsia="Courier New" w:hAnsi="Courier New" w:cs="Courier New"/>
          <w:color w:val="3B3B3B"/>
          <w:szCs w:val="18"/>
        </w:rPr>
        <w:t>[</w:t>
      </w:r>
      <w:r>
        <w:rPr>
          <w:rFonts w:ascii="Courier New" w:eastAsia="Courier New" w:hAnsi="Courier New" w:cs="Courier New"/>
          <w:color w:val="A31515"/>
          <w:szCs w:val="18"/>
        </w:rPr>
        <w:t>'Temperature (C)'</w:t>
      </w:r>
      <w:r>
        <w:rPr>
          <w:rFonts w:ascii="Courier New" w:eastAsia="Courier New" w:hAnsi="Courier New" w:cs="Courier New"/>
          <w:color w:val="3B3B3B"/>
          <w:szCs w:val="18"/>
        </w:rPr>
        <w:t>])</w:t>
      </w:r>
    </w:p>
    <w:p w14:paraId="6B78D392" w14:textId="77777777" w:rsidR="00633C11" w:rsidRDefault="00000000">
      <w:pPr>
        <w:shd w:val="clear" w:color="auto" w:fill="FFFFFF"/>
        <w:rPr>
          <w:rFonts w:ascii="Courier New" w:eastAsia="Courier New" w:hAnsi="Courier New" w:cs="Courier New"/>
          <w:color w:val="3B3B3B"/>
          <w:szCs w:val="18"/>
        </w:rPr>
      </w:pPr>
      <w:r>
        <w:rPr>
          <w:rFonts w:ascii="Courier New" w:eastAsia="Courier New" w:hAnsi="Courier New" w:cs="Courier New"/>
          <w:color w:val="3B3B3B"/>
          <w:szCs w:val="18"/>
        </w:rPr>
        <w:t xml:space="preserve">   </w:t>
      </w:r>
      <w:r>
        <w:rPr>
          <w:rFonts w:ascii="Courier New" w:eastAsia="Courier New" w:hAnsi="Courier New" w:cs="Courier New"/>
          <w:color w:val="001080"/>
          <w:szCs w:val="18"/>
        </w:rPr>
        <w:t>Humedad</w:t>
      </w:r>
      <w:r>
        <w:rPr>
          <w:rFonts w:ascii="Courier New" w:eastAsia="Courier New" w:hAnsi="Courier New" w:cs="Courier New"/>
          <w:color w:val="3B3B3B"/>
          <w:szCs w:val="18"/>
        </w:rPr>
        <w:t xml:space="preserve"> </w:t>
      </w:r>
      <w:r>
        <w:rPr>
          <w:rFonts w:ascii="Courier New" w:eastAsia="Courier New" w:hAnsi="Courier New" w:cs="Courier New"/>
          <w:szCs w:val="18"/>
        </w:rPr>
        <w:t>=</w:t>
      </w:r>
      <w:r>
        <w:rPr>
          <w:rFonts w:ascii="Courier New" w:eastAsia="Courier New" w:hAnsi="Courier New" w:cs="Courier New"/>
          <w:color w:val="3B3B3B"/>
          <w:szCs w:val="18"/>
        </w:rPr>
        <w:t xml:space="preserve"> </w:t>
      </w:r>
      <w:r>
        <w:rPr>
          <w:rFonts w:ascii="Courier New" w:eastAsia="Courier New" w:hAnsi="Courier New" w:cs="Courier New"/>
          <w:color w:val="795E26"/>
          <w:szCs w:val="18"/>
        </w:rPr>
        <w:t>Humedad_normalizada</w:t>
      </w:r>
      <w:r>
        <w:rPr>
          <w:rFonts w:ascii="Courier New" w:eastAsia="Courier New" w:hAnsi="Courier New" w:cs="Courier New"/>
          <w:color w:val="3B3B3B"/>
          <w:szCs w:val="18"/>
        </w:rPr>
        <w:t>(</w:t>
      </w:r>
      <w:r>
        <w:rPr>
          <w:rFonts w:ascii="Courier New" w:eastAsia="Courier New" w:hAnsi="Courier New" w:cs="Courier New"/>
          <w:color w:val="001080"/>
          <w:szCs w:val="18"/>
        </w:rPr>
        <w:t>row</w:t>
      </w:r>
      <w:r>
        <w:rPr>
          <w:rFonts w:ascii="Courier New" w:eastAsia="Courier New" w:hAnsi="Courier New" w:cs="Courier New"/>
          <w:color w:val="3B3B3B"/>
          <w:szCs w:val="18"/>
        </w:rPr>
        <w:t>[</w:t>
      </w:r>
      <w:r>
        <w:rPr>
          <w:rFonts w:ascii="Courier New" w:eastAsia="Courier New" w:hAnsi="Courier New" w:cs="Courier New"/>
          <w:color w:val="A31515"/>
          <w:szCs w:val="18"/>
        </w:rPr>
        <w:t>'Humidity (%)'</w:t>
      </w:r>
      <w:r>
        <w:rPr>
          <w:rFonts w:ascii="Courier New" w:eastAsia="Courier New" w:hAnsi="Courier New" w:cs="Courier New"/>
          <w:color w:val="3B3B3B"/>
          <w:szCs w:val="18"/>
        </w:rPr>
        <w:t>])</w:t>
      </w:r>
    </w:p>
    <w:p w14:paraId="15598240" w14:textId="77777777" w:rsidR="00633C11" w:rsidRDefault="00000000">
      <w:pPr>
        <w:shd w:val="clear" w:color="auto" w:fill="FFFFFF"/>
        <w:rPr>
          <w:rFonts w:ascii="Courier New" w:eastAsia="Courier New" w:hAnsi="Courier New" w:cs="Courier New"/>
          <w:color w:val="3B3B3B"/>
          <w:szCs w:val="18"/>
        </w:rPr>
      </w:pPr>
      <w:r>
        <w:rPr>
          <w:rFonts w:ascii="Courier New" w:eastAsia="Courier New" w:hAnsi="Courier New" w:cs="Courier New"/>
          <w:color w:val="3B3B3B"/>
          <w:szCs w:val="18"/>
        </w:rPr>
        <w:t xml:space="preserve">   </w:t>
      </w:r>
      <w:r>
        <w:rPr>
          <w:rFonts w:ascii="Courier New" w:eastAsia="Courier New" w:hAnsi="Courier New" w:cs="Courier New"/>
          <w:color w:val="001080"/>
          <w:szCs w:val="18"/>
        </w:rPr>
        <w:t>Viento</w:t>
      </w:r>
      <w:r>
        <w:rPr>
          <w:rFonts w:ascii="Courier New" w:eastAsia="Courier New" w:hAnsi="Courier New" w:cs="Courier New"/>
          <w:color w:val="3B3B3B"/>
          <w:szCs w:val="18"/>
        </w:rPr>
        <w:t xml:space="preserve"> </w:t>
      </w:r>
      <w:r>
        <w:rPr>
          <w:rFonts w:ascii="Courier New" w:eastAsia="Courier New" w:hAnsi="Courier New" w:cs="Courier New"/>
          <w:szCs w:val="18"/>
        </w:rPr>
        <w:t>=</w:t>
      </w:r>
      <w:r>
        <w:rPr>
          <w:rFonts w:ascii="Courier New" w:eastAsia="Courier New" w:hAnsi="Courier New" w:cs="Courier New"/>
          <w:color w:val="3B3B3B"/>
          <w:szCs w:val="18"/>
        </w:rPr>
        <w:t xml:space="preserve"> </w:t>
      </w:r>
      <w:r>
        <w:rPr>
          <w:rFonts w:ascii="Courier New" w:eastAsia="Courier New" w:hAnsi="Courier New" w:cs="Courier New"/>
          <w:color w:val="795E26"/>
          <w:szCs w:val="18"/>
        </w:rPr>
        <w:t>Viento_normalizado</w:t>
      </w:r>
      <w:r>
        <w:rPr>
          <w:rFonts w:ascii="Courier New" w:eastAsia="Courier New" w:hAnsi="Courier New" w:cs="Courier New"/>
          <w:color w:val="3B3B3B"/>
          <w:szCs w:val="18"/>
        </w:rPr>
        <w:t>(</w:t>
      </w:r>
      <w:r>
        <w:rPr>
          <w:rFonts w:ascii="Courier New" w:eastAsia="Courier New" w:hAnsi="Courier New" w:cs="Courier New"/>
          <w:color w:val="001080"/>
          <w:szCs w:val="18"/>
        </w:rPr>
        <w:t>row</w:t>
      </w:r>
      <w:r>
        <w:rPr>
          <w:rFonts w:ascii="Courier New" w:eastAsia="Courier New" w:hAnsi="Courier New" w:cs="Courier New"/>
          <w:color w:val="3B3B3B"/>
          <w:szCs w:val="18"/>
        </w:rPr>
        <w:t>[</w:t>
      </w:r>
      <w:r>
        <w:rPr>
          <w:rFonts w:ascii="Courier New" w:eastAsia="Courier New" w:hAnsi="Courier New" w:cs="Courier New"/>
          <w:color w:val="A31515"/>
          <w:szCs w:val="18"/>
        </w:rPr>
        <w:t>'V_VIENTO'</w:t>
      </w:r>
      <w:r>
        <w:rPr>
          <w:rFonts w:ascii="Courier New" w:eastAsia="Courier New" w:hAnsi="Courier New" w:cs="Courier New"/>
          <w:color w:val="3B3B3B"/>
          <w:szCs w:val="18"/>
        </w:rPr>
        <w:t>])</w:t>
      </w:r>
    </w:p>
    <w:p w14:paraId="25E68E9E" w14:textId="1026E420" w:rsidR="00633C11" w:rsidRDefault="00000000">
      <w:pPr>
        <w:shd w:val="clear" w:color="auto" w:fill="FFFFFF"/>
        <w:rPr>
          <w:rFonts w:ascii="Courier New" w:eastAsia="Courier New" w:hAnsi="Courier New" w:cs="Courier New"/>
          <w:color w:val="008000"/>
          <w:szCs w:val="18"/>
        </w:rPr>
      </w:pPr>
      <w:r>
        <w:rPr>
          <w:rFonts w:ascii="Courier New" w:eastAsia="Courier New" w:hAnsi="Courier New" w:cs="Courier New"/>
          <w:color w:val="3B3B3B"/>
          <w:szCs w:val="18"/>
        </w:rPr>
        <w:t xml:space="preserve"> </w:t>
      </w:r>
    </w:p>
    <w:p w14:paraId="18FA142D" w14:textId="77777777" w:rsidR="00633C11" w:rsidRPr="004F100A" w:rsidRDefault="00000000">
      <w:pPr>
        <w:shd w:val="clear" w:color="auto" w:fill="FFFFFF"/>
        <w:rPr>
          <w:rFonts w:ascii="Courier New" w:eastAsia="Courier New" w:hAnsi="Courier New" w:cs="Courier New"/>
          <w:color w:val="001080"/>
          <w:szCs w:val="18"/>
          <w:lang w:val="en-US"/>
        </w:rPr>
      </w:pPr>
      <w:r w:rsidRPr="00C1779F">
        <w:rPr>
          <w:rFonts w:ascii="Courier New" w:eastAsia="Courier New" w:hAnsi="Courier New" w:cs="Courier New"/>
          <w:color w:val="3B3B3B"/>
          <w:szCs w:val="18"/>
        </w:rPr>
        <w:t xml:space="preserve">   </w:t>
      </w:r>
      <w:r w:rsidRPr="004F100A">
        <w:rPr>
          <w:rFonts w:ascii="Courier New" w:eastAsia="Courier New" w:hAnsi="Courier New" w:cs="Courier New"/>
          <w:color w:val="001080"/>
          <w:szCs w:val="18"/>
          <w:lang w:val="en-US"/>
        </w:rPr>
        <w:t>fire_risk_index</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98658"/>
          <w:szCs w:val="18"/>
          <w:lang w:val="en-US"/>
        </w:rPr>
        <w:t>0.4</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01080"/>
          <w:szCs w:val="18"/>
          <w:lang w:val="en-US"/>
        </w:rPr>
        <w:t>Temperature</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98658"/>
          <w:szCs w:val="18"/>
          <w:lang w:val="en-US"/>
        </w:rPr>
        <w:t>0.4</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01080"/>
          <w:szCs w:val="18"/>
          <w:lang w:val="en-US"/>
        </w:rPr>
        <w:t>Humedad</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98658"/>
          <w:szCs w:val="18"/>
          <w:lang w:val="en-US"/>
        </w:rPr>
        <w:t>0.2</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01080"/>
          <w:szCs w:val="18"/>
          <w:lang w:val="en-US"/>
        </w:rPr>
        <w:t>Viento</w:t>
      </w:r>
    </w:p>
    <w:p w14:paraId="4CE4AE7B" w14:textId="77777777" w:rsidR="00633C11" w:rsidRPr="004F100A" w:rsidRDefault="00633C11">
      <w:pPr>
        <w:pBdr>
          <w:top w:val="nil"/>
          <w:left w:val="nil"/>
          <w:bottom w:val="nil"/>
          <w:right w:val="nil"/>
          <w:between w:val="nil"/>
        </w:pBdr>
        <w:rPr>
          <w:rFonts w:ascii="Courier New" w:eastAsia="Courier New" w:hAnsi="Courier New" w:cs="Courier New"/>
          <w:color w:val="0000FF"/>
          <w:szCs w:val="18"/>
          <w:lang w:val="en-US"/>
        </w:rPr>
      </w:pPr>
    </w:p>
    <w:p w14:paraId="201C8D42" w14:textId="1F08B0AA" w:rsidR="00633C11" w:rsidRPr="00C96AA7" w:rsidRDefault="00000000" w:rsidP="00C96AA7">
      <w:r>
        <w:t>A través de de este índice sintético que se ha creado, se crean unos índices de riesgo derivados de este pero dependientes de las otras variables que hemos obtenido como son el FuelLoadIndex, DifficultyIndex y LandCover</w:t>
      </w:r>
    </w:p>
    <w:p w14:paraId="0263ECEE" w14:textId="77777777" w:rsidR="00633C11" w:rsidRPr="004F100A" w:rsidRDefault="00000000">
      <w:pPr>
        <w:shd w:val="clear" w:color="auto" w:fill="FFFFFF"/>
        <w:rPr>
          <w:rFonts w:ascii="Courier New" w:eastAsia="Courier New" w:hAnsi="Courier New" w:cs="Courier New"/>
          <w:color w:val="008000"/>
          <w:szCs w:val="18"/>
          <w:lang w:val="en-US"/>
        </w:rPr>
      </w:pPr>
      <w:r w:rsidRPr="004F100A">
        <w:rPr>
          <w:rFonts w:ascii="Courier New" w:eastAsia="Courier New" w:hAnsi="Courier New" w:cs="Courier New"/>
          <w:color w:val="008000"/>
          <w:szCs w:val="18"/>
          <w:lang w:val="en-US"/>
        </w:rPr>
        <w:t># Feature 1:</w:t>
      </w:r>
    </w:p>
    <w:p w14:paraId="4E8512AB" w14:textId="77777777" w:rsidR="00633C11" w:rsidRDefault="00000000">
      <w:pPr>
        <w:shd w:val="clear" w:color="auto" w:fill="FFFFFF"/>
        <w:rPr>
          <w:rFonts w:ascii="Courier New" w:eastAsia="Courier New" w:hAnsi="Courier New" w:cs="Courier New"/>
          <w:color w:val="3B3B3B"/>
          <w:szCs w:val="18"/>
          <w:lang w:val="en-US"/>
        </w:rPr>
      </w:pPr>
      <w:r w:rsidRPr="004F100A">
        <w:rPr>
          <w:rFonts w:ascii="Courier New" w:eastAsia="Courier New" w:hAnsi="Courier New" w:cs="Courier New"/>
          <w:color w:val="001080"/>
          <w:szCs w:val="18"/>
          <w:lang w:val="en-US"/>
        </w:rPr>
        <w:t>data</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A31515"/>
          <w:szCs w:val="18"/>
          <w:lang w:val="en-US"/>
        </w:rPr>
        <w:t>'difficulty_viento_humedad'</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01080"/>
          <w:szCs w:val="18"/>
          <w:lang w:val="en-US"/>
        </w:rPr>
        <w:t>data</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A31515"/>
          <w:szCs w:val="18"/>
          <w:lang w:val="en-US"/>
        </w:rPr>
        <w:t>'DifficultyIndex'</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795E26"/>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01080"/>
          <w:szCs w:val="18"/>
          <w:lang w:val="en-US"/>
        </w:rPr>
        <w:t>data</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A31515"/>
          <w:szCs w:val="18"/>
          <w:lang w:val="en-US"/>
        </w:rPr>
        <w:t>'V_VIENTO'</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795E26"/>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01080"/>
          <w:szCs w:val="18"/>
          <w:lang w:val="en-US"/>
        </w:rPr>
        <w:t>data</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A31515"/>
          <w:szCs w:val="18"/>
          <w:lang w:val="en-US"/>
        </w:rPr>
        <w:t>'Humidity (%)'</w:t>
      </w:r>
      <w:r w:rsidRPr="004F100A">
        <w:rPr>
          <w:rFonts w:ascii="Courier New" w:eastAsia="Courier New" w:hAnsi="Courier New" w:cs="Courier New"/>
          <w:color w:val="3B3B3B"/>
          <w:szCs w:val="18"/>
          <w:lang w:val="en-US"/>
        </w:rPr>
        <w:t>])</w:t>
      </w:r>
    </w:p>
    <w:p w14:paraId="35EA0F70" w14:textId="77777777" w:rsidR="00C96AA7" w:rsidRPr="004F100A" w:rsidRDefault="00C96AA7">
      <w:pPr>
        <w:shd w:val="clear" w:color="auto" w:fill="FFFFFF"/>
        <w:rPr>
          <w:rFonts w:ascii="Courier New" w:eastAsia="Courier New" w:hAnsi="Courier New" w:cs="Courier New"/>
          <w:color w:val="3B3B3B"/>
          <w:szCs w:val="18"/>
          <w:lang w:val="en-US"/>
        </w:rPr>
      </w:pPr>
    </w:p>
    <w:p w14:paraId="622A0A68" w14:textId="77777777" w:rsidR="00633C11" w:rsidRPr="004F100A" w:rsidRDefault="00000000">
      <w:pPr>
        <w:shd w:val="clear" w:color="auto" w:fill="FFFFFF"/>
        <w:rPr>
          <w:rFonts w:ascii="Courier New" w:eastAsia="Courier New" w:hAnsi="Courier New" w:cs="Courier New"/>
          <w:color w:val="008000"/>
          <w:szCs w:val="18"/>
          <w:lang w:val="en-US"/>
        </w:rPr>
      </w:pPr>
      <w:r w:rsidRPr="004F100A">
        <w:rPr>
          <w:rFonts w:ascii="Courier New" w:eastAsia="Courier New" w:hAnsi="Courier New" w:cs="Courier New"/>
          <w:color w:val="008000"/>
          <w:szCs w:val="18"/>
          <w:lang w:val="en-US"/>
        </w:rPr>
        <w:t># Feature 2:</w:t>
      </w:r>
    </w:p>
    <w:p w14:paraId="01DE11ED" w14:textId="77777777" w:rsidR="00633C11" w:rsidRPr="004F100A" w:rsidRDefault="00000000">
      <w:pPr>
        <w:shd w:val="clear" w:color="auto" w:fill="FFFFFF"/>
        <w:rPr>
          <w:rFonts w:ascii="Courier New" w:eastAsia="Courier New" w:hAnsi="Courier New" w:cs="Courier New"/>
          <w:color w:val="3B3B3B"/>
          <w:szCs w:val="18"/>
          <w:lang w:val="en-US"/>
        </w:rPr>
      </w:pPr>
      <w:r w:rsidRPr="004F100A">
        <w:rPr>
          <w:rFonts w:ascii="Courier New" w:eastAsia="Courier New" w:hAnsi="Courier New" w:cs="Courier New"/>
          <w:color w:val="001080"/>
          <w:szCs w:val="18"/>
          <w:lang w:val="en-US"/>
        </w:rPr>
        <w:t>data</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A31515"/>
          <w:szCs w:val="18"/>
          <w:lang w:val="en-US"/>
        </w:rPr>
        <w:t>'fire_risk_fuel'</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01080"/>
          <w:szCs w:val="18"/>
          <w:lang w:val="en-US"/>
        </w:rPr>
        <w:t>data</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A31515"/>
          <w:szCs w:val="18"/>
          <w:lang w:val="en-US"/>
        </w:rPr>
        <w:t>'fire_risk_index'</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795E26"/>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01080"/>
          <w:szCs w:val="18"/>
          <w:lang w:val="en-US"/>
        </w:rPr>
        <w:t>data</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A31515"/>
          <w:szCs w:val="18"/>
          <w:lang w:val="en-US"/>
        </w:rPr>
        <w:t>'FuelLoadIndex'</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795E26"/>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98658"/>
          <w:szCs w:val="18"/>
          <w:lang w:val="en-US"/>
        </w:rPr>
        <w:t>100</w:t>
      </w:r>
      <w:r w:rsidRPr="004F100A">
        <w:rPr>
          <w:rFonts w:ascii="Courier New" w:eastAsia="Courier New" w:hAnsi="Courier New" w:cs="Courier New"/>
          <w:color w:val="3B3B3B"/>
          <w:szCs w:val="18"/>
          <w:lang w:val="en-US"/>
        </w:rPr>
        <w:t>)</w:t>
      </w:r>
    </w:p>
    <w:p w14:paraId="3F6251EB" w14:textId="77777777" w:rsidR="00633C11" w:rsidRPr="004F100A" w:rsidRDefault="00000000">
      <w:pPr>
        <w:shd w:val="clear" w:color="auto" w:fill="FFFFFF"/>
        <w:rPr>
          <w:rFonts w:ascii="Courier New" w:eastAsia="Courier New" w:hAnsi="Courier New" w:cs="Courier New"/>
          <w:color w:val="008000"/>
          <w:szCs w:val="18"/>
          <w:lang w:val="en-US"/>
        </w:rPr>
      </w:pPr>
      <w:r w:rsidRPr="004F100A">
        <w:rPr>
          <w:rFonts w:ascii="Courier New" w:eastAsia="Courier New" w:hAnsi="Courier New" w:cs="Courier New"/>
          <w:color w:val="008000"/>
          <w:szCs w:val="18"/>
          <w:lang w:val="en-US"/>
        </w:rPr>
        <w:t># Feature 3:</w:t>
      </w:r>
    </w:p>
    <w:p w14:paraId="39ED6D48" w14:textId="77777777" w:rsidR="00633C11" w:rsidRPr="004F100A" w:rsidRDefault="00000000">
      <w:pPr>
        <w:shd w:val="clear" w:color="auto" w:fill="FFFFFF"/>
        <w:rPr>
          <w:rFonts w:ascii="Courier New" w:eastAsia="Courier New" w:hAnsi="Courier New" w:cs="Courier New"/>
          <w:color w:val="3B3B3B"/>
          <w:szCs w:val="18"/>
          <w:lang w:val="en-US"/>
        </w:rPr>
      </w:pPr>
      <w:r w:rsidRPr="004F100A">
        <w:rPr>
          <w:rFonts w:ascii="Courier New" w:eastAsia="Courier New" w:hAnsi="Courier New" w:cs="Courier New"/>
          <w:color w:val="001080"/>
          <w:szCs w:val="18"/>
          <w:lang w:val="en-US"/>
        </w:rPr>
        <w:t>data</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A31515"/>
          <w:szCs w:val="18"/>
          <w:lang w:val="en-US"/>
        </w:rPr>
        <w:t>'fire_risk_landcover'</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01080"/>
          <w:szCs w:val="18"/>
          <w:lang w:val="en-US"/>
        </w:rPr>
        <w:t>data</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A31515"/>
          <w:szCs w:val="18"/>
          <w:lang w:val="en-US"/>
        </w:rPr>
        <w:t>'fire_risk_index'</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795E26"/>
          <w:szCs w:val="18"/>
          <w:lang w:val="en-US"/>
        </w:rPr>
        <w:t>*</w:t>
      </w:r>
      <w:r w:rsidRPr="004F100A">
        <w:rPr>
          <w:rFonts w:ascii="Courier New" w:eastAsia="Courier New" w:hAnsi="Courier New" w:cs="Courier New"/>
          <w:color w:val="3B3B3B"/>
          <w:szCs w:val="18"/>
          <w:lang w:val="en-US"/>
        </w:rPr>
        <w:t xml:space="preserve"> </w:t>
      </w:r>
      <w:r w:rsidRPr="004F100A">
        <w:rPr>
          <w:rFonts w:ascii="Courier New" w:eastAsia="Courier New" w:hAnsi="Courier New" w:cs="Courier New"/>
          <w:color w:val="001080"/>
          <w:szCs w:val="18"/>
          <w:lang w:val="en-US"/>
        </w:rPr>
        <w:t>data</w:t>
      </w:r>
      <w:r w:rsidRPr="004F100A">
        <w:rPr>
          <w:rFonts w:ascii="Courier New" w:eastAsia="Courier New" w:hAnsi="Courier New" w:cs="Courier New"/>
          <w:color w:val="3B3B3B"/>
          <w:szCs w:val="18"/>
          <w:lang w:val="en-US"/>
        </w:rPr>
        <w:t>[</w:t>
      </w:r>
      <w:r w:rsidRPr="004F100A">
        <w:rPr>
          <w:rFonts w:ascii="Courier New" w:eastAsia="Courier New" w:hAnsi="Courier New" w:cs="Courier New"/>
          <w:color w:val="A31515"/>
          <w:szCs w:val="18"/>
          <w:lang w:val="en-US"/>
        </w:rPr>
        <w:t>'LandCover'</w:t>
      </w:r>
      <w:r w:rsidRPr="004F100A">
        <w:rPr>
          <w:rFonts w:ascii="Courier New" w:eastAsia="Courier New" w:hAnsi="Courier New" w:cs="Courier New"/>
          <w:color w:val="3B3B3B"/>
          <w:szCs w:val="18"/>
          <w:lang w:val="en-US"/>
        </w:rPr>
        <w:t>]</w:t>
      </w:r>
    </w:p>
    <w:p w14:paraId="64862385" w14:textId="77777777" w:rsidR="00633C11" w:rsidRDefault="00000000">
      <w:pPr>
        <w:pStyle w:val="Ttulo3"/>
        <w:numPr>
          <w:ilvl w:val="0"/>
          <w:numId w:val="29"/>
        </w:numPr>
        <w:spacing w:before="240" w:line="240" w:lineRule="auto"/>
      </w:pPr>
      <w:bookmarkStart w:id="62" w:name="_heading=h.8reiy3g93phn" w:colFirst="0" w:colLast="0"/>
      <w:bookmarkStart w:id="63" w:name="_Toc191471204"/>
      <w:bookmarkEnd w:id="62"/>
      <w:r>
        <w:t>Integración de datos.</w:t>
      </w:r>
      <w:bookmarkEnd w:id="63"/>
    </w:p>
    <w:p w14:paraId="090D8048" w14:textId="137BEF61" w:rsidR="00633C11" w:rsidRDefault="00000000" w:rsidP="00C96AA7">
      <w:r>
        <w:t xml:space="preserve">Se fusionaron los conjuntos de datos de cada fuente para crear un único conjunto de datos consolidado, eliminando aquellos registros innecesarios. Para esto se ha unido el </w:t>
      </w:r>
      <w:r>
        <w:rPr>
          <w:i/>
        </w:rPr>
        <w:t>Dataset</w:t>
      </w:r>
      <w:r>
        <w:t xml:space="preserve"> inicial, con el </w:t>
      </w:r>
      <w:r>
        <w:rPr>
          <w:i/>
        </w:rPr>
        <w:t xml:space="preserve">Dataset </w:t>
      </w:r>
      <w:r>
        <w:t xml:space="preserve">después de la creación de nuevas coordenadas, transformación a latitud longitud y </w:t>
      </w:r>
      <w:r w:rsidR="000A1CAC">
        <w:t>la extracción</w:t>
      </w:r>
      <w:r>
        <w:t xml:space="preserve"> de GEE de las nuevas variables. de tal manera que tenemos las variables iniciales, las variables nuevas (GEE) y las variables obtenidas a partir de features engineering en un mismo .csv.</w:t>
      </w:r>
    </w:p>
    <w:p w14:paraId="05461FA5" w14:textId="77777777" w:rsidR="00633C11" w:rsidRDefault="00000000">
      <w:pPr>
        <w:pStyle w:val="Ttulo3"/>
        <w:numPr>
          <w:ilvl w:val="0"/>
          <w:numId w:val="29"/>
        </w:numPr>
        <w:spacing w:after="160" w:line="240" w:lineRule="auto"/>
      </w:pPr>
      <w:bookmarkStart w:id="64" w:name="_heading=h.4klpifi0p5hm" w:colFirst="0" w:colLast="0"/>
      <w:bookmarkStart w:id="65" w:name="_Toc191471205"/>
      <w:bookmarkEnd w:id="64"/>
      <w:r>
        <w:t>Formateo de los datos.</w:t>
      </w:r>
      <w:bookmarkEnd w:id="65"/>
    </w:p>
    <w:p w14:paraId="0EEED4E4" w14:textId="1500DB90" w:rsidR="00633C11" w:rsidRPr="00C96AA7" w:rsidRDefault="00000000">
      <w:r>
        <w:t>Se realizaron diversas transformaciones en los datos, como la codificación de variables con el fin de facilitar el proceso de modelado. Para esto en los modelos de clasificación se realizan una serie de funciones en donde transformamos las variables de de un rango [0 - x_n] a un rango de [0, 1], donde 0 es ausencia de efectivo y 1 efectivo enviado, después se verá en un análisis de regresión la cantidad total de efectivos, pero el objetivo principal es la predicción de si es necesario el efectivo no.</w:t>
      </w:r>
    </w:p>
    <w:p w14:paraId="2B743578" w14:textId="3E83D016" w:rsidR="00633C11" w:rsidRPr="00C96AA7" w:rsidRDefault="00000000" w:rsidP="00C96AA7">
      <w:r>
        <w:t>Quedándonos finalmente con las siguientes variables:</w:t>
      </w:r>
    </w:p>
    <w:tbl>
      <w:tblPr>
        <w:tblStyle w:val="af7"/>
        <w:tblW w:w="8640"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1796"/>
        <w:gridCol w:w="6844"/>
      </w:tblGrid>
      <w:tr w:rsidR="00633C11" w14:paraId="73CE2656" w14:textId="77777777" w:rsidTr="00B64BA2">
        <w:trPr>
          <w:trHeight w:val="20"/>
        </w:trPr>
        <w:tc>
          <w:tcPr>
            <w:tcW w:w="1796" w:type="dxa"/>
            <w:shd w:val="clear" w:color="auto" w:fill="F2F2F2"/>
            <w:tcMar>
              <w:top w:w="0" w:type="dxa"/>
              <w:left w:w="0" w:type="dxa"/>
              <w:bottom w:w="0" w:type="dxa"/>
              <w:right w:w="0" w:type="dxa"/>
            </w:tcMar>
          </w:tcPr>
          <w:p w14:paraId="24341589" w14:textId="77777777" w:rsidR="00633C11" w:rsidRPr="00C96AA7" w:rsidRDefault="00000000" w:rsidP="00C96AA7">
            <w:pPr>
              <w:spacing w:after="160" w:line="240" w:lineRule="auto"/>
              <w:jc w:val="center"/>
              <w:rPr>
                <w:rFonts w:cs="Calibri"/>
                <w:b/>
                <w:bCs/>
                <w:szCs w:val="18"/>
              </w:rPr>
            </w:pPr>
            <w:r w:rsidRPr="00C96AA7">
              <w:rPr>
                <w:rFonts w:cs="Calibri"/>
                <w:b/>
                <w:bCs/>
                <w:szCs w:val="18"/>
              </w:rPr>
              <w:t>Nombre de la Variable</w:t>
            </w:r>
          </w:p>
        </w:tc>
        <w:tc>
          <w:tcPr>
            <w:tcW w:w="6844" w:type="dxa"/>
            <w:shd w:val="clear" w:color="auto" w:fill="F2F2F2"/>
            <w:tcMar>
              <w:top w:w="0" w:type="dxa"/>
              <w:left w:w="0" w:type="dxa"/>
              <w:bottom w:w="0" w:type="dxa"/>
              <w:right w:w="0" w:type="dxa"/>
            </w:tcMar>
          </w:tcPr>
          <w:p w14:paraId="7D2AF38B" w14:textId="77777777" w:rsidR="00633C11" w:rsidRPr="00C96AA7" w:rsidRDefault="00000000" w:rsidP="00C96AA7">
            <w:pPr>
              <w:spacing w:after="160" w:line="240" w:lineRule="auto"/>
              <w:jc w:val="center"/>
              <w:rPr>
                <w:rFonts w:cs="Calibri"/>
                <w:b/>
                <w:bCs/>
                <w:szCs w:val="18"/>
              </w:rPr>
            </w:pPr>
            <w:r w:rsidRPr="00C96AA7">
              <w:rPr>
                <w:rFonts w:cs="Calibri"/>
                <w:b/>
                <w:bCs/>
                <w:szCs w:val="18"/>
              </w:rPr>
              <w:t>Descripción</w:t>
            </w:r>
          </w:p>
        </w:tc>
      </w:tr>
      <w:tr w:rsidR="00633C11" w14:paraId="19FE64A7" w14:textId="77777777" w:rsidTr="00B64BA2">
        <w:trPr>
          <w:trHeight w:val="20"/>
        </w:trPr>
        <w:tc>
          <w:tcPr>
            <w:tcW w:w="1796" w:type="dxa"/>
            <w:tcMar>
              <w:top w:w="0" w:type="dxa"/>
              <w:left w:w="0" w:type="dxa"/>
              <w:bottom w:w="0" w:type="dxa"/>
              <w:right w:w="0" w:type="dxa"/>
            </w:tcMar>
            <w:vAlign w:val="bottom"/>
          </w:tcPr>
          <w:p w14:paraId="46A1A169" w14:textId="77777777" w:rsidR="00633C11" w:rsidRPr="00C96AA7" w:rsidRDefault="00000000" w:rsidP="00C96AA7">
            <w:pPr>
              <w:spacing w:after="160" w:line="240" w:lineRule="auto"/>
              <w:rPr>
                <w:rFonts w:cs="Calibri"/>
                <w:sz w:val="16"/>
                <w:szCs w:val="16"/>
              </w:rPr>
            </w:pPr>
            <w:r w:rsidRPr="00C96AA7">
              <w:rPr>
                <w:rFonts w:cs="Calibri"/>
                <w:sz w:val="16"/>
                <w:szCs w:val="16"/>
              </w:rPr>
              <w:t>C_A</w:t>
            </w:r>
          </w:p>
        </w:tc>
        <w:tc>
          <w:tcPr>
            <w:tcW w:w="6844" w:type="dxa"/>
            <w:tcMar>
              <w:top w:w="0" w:type="dxa"/>
              <w:left w:w="0" w:type="dxa"/>
              <w:bottom w:w="0" w:type="dxa"/>
              <w:right w:w="0" w:type="dxa"/>
            </w:tcMar>
            <w:vAlign w:val="bottom"/>
          </w:tcPr>
          <w:p w14:paraId="41BA0FD6" w14:textId="77777777" w:rsidR="00633C11" w:rsidRPr="00C96AA7" w:rsidRDefault="00000000" w:rsidP="00C96AA7">
            <w:pPr>
              <w:spacing w:after="160" w:line="240" w:lineRule="auto"/>
              <w:rPr>
                <w:rFonts w:cs="Calibri"/>
                <w:sz w:val="16"/>
                <w:szCs w:val="16"/>
              </w:rPr>
            </w:pPr>
            <w:r w:rsidRPr="00C96AA7">
              <w:rPr>
                <w:rFonts w:cs="Calibri"/>
                <w:sz w:val="16"/>
                <w:szCs w:val="16"/>
              </w:rPr>
              <w:t>Código de la Comunidad Autónoma del incendio</w:t>
            </w:r>
          </w:p>
        </w:tc>
      </w:tr>
      <w:tr w:rsidR="00633C11" w14:paraId="0DFDDCF0" w14:textId="77777777" w:rsidTr="00B64BA2">
        <w:trPr>
          <w:trHeight w:val="20"/>
        </w:trPr>
        <w:tc>
          <w:tcPr>
            <w:tcW w:w="1796" w:type="dxa"/>
            <w:tcMar>
              <w:top w:w="0" w:type="dxa"/>
              <w:left w:w="0" w:type="dxa"/>
              <w:bottom w:w="0" w:type="dxa"/>
              <w:right w:w="0" w:type="dxa"/>
            </w:tcMar>
            <w:vAlign w:val="bottom"/>
          </w:tcPr>
          <w:p w14:paraId="4F682153" w14:textId="77777777" w:rsidR="00633C11" w:rsidRPr="00C96AA7" w:rsidRDefault="00000000" w:rsidP="00C96AA7">
            <w:pPr>
              <w:spacing w:after="160" w:line="240" w:lineRule="auto"/>
              <w:rPr>
                <w:rFonts w:cs="Calibri"/>
                <w:sz w:val="16"/>
                <w:szCs w:val="16"/>
              </w:rPr>
            </w:pPr>
            <w:r w:rsidRPr="00C96AA7">
              <w:rPr>
                <w:rFonts w:cs="Calibri"/>
                <w:sz w:val="16"/>
                <w:szCs w:val="16"/>
              </w:rPr>
              <w:t>C_MUNI</w:t>
            </w:r>
          </w:p>
        </w:tc>
        <w:tc>
          <w:tcPr>
            <w:tcW w:w="6844" w:type="dxa"/>
            <w:tcMar>
              <w:top w:w="0" w:type="dxa"/>
              <w:left w:w="0" w:type="dxa"/>
              <w:bottom w:w="0" w:type="dxa"/>
              <w:right w:w="0" w:type="dxa"/>
            </w:tcMar>
            <w:vAlign w:val="bottom"/>
          </w:tcPr>
          <w:p w14:paraId="68D35201" w14:textId="77777777" w:rsidR="00633C11" w:rsidRPr="00C96AA7" w:rsidRDefault="00000000" w:rsidP="00C96AA7">
            <w:pPr>
              <w:spacing w:after="160" w:line="240" w:lineRule="auto"/>
              <w:rPr>
                <w:rFonts w:cs="Calibri"/>
                <w:sz w:val="16"/>
                <w:szCs w:val="16"/>
              </w:rPr>
            </w:pPr>
            <w:r w:rsidRPr="00C96AA7">
              <w:rPr>
                <w:rFonts w:cs="Calibri"/>
                <w:sz w:val="16"/>
                <w:szCs w:val="16"/>
              </w:rPr>
              <w:t>Código de término municipal de inicio registrado en la estadística.</w:t>
            </w:r>
          </w:p>
        </w:tc>
      </w:tr>
      <w:tr w:rsidR="00633C11" w14:paraId="337D214F" w14:textId="77777777" w:rsidTr="00B64BA2">
        <w:trPr>
          <w:trHeight w:val="20"/>
        </w:trPr>
        <w:tc>
          <w:tcPr>
            <w:tcW w:w="1796" w:type="dxa"/>
            <w:tcMar>
              <w:top w:w="0" w:type="dxa"/>
              <w:left w:w="0" w:type="dxa"/>
              <w:bottom w:w="0" w:type="dxa"/>
              <w:right w:w="0" w:type="dxa"/>
            </w:tcMar>
            <w:vAlign w:val="bottom"/>
          </w:tcPr>
          <w:p w14:paraId="5F119E3B" w14:textId="77777777" w:rsidR="00633C11" w:rsidRPr="00C96AA7" w:rsidRDefault="00000000" w:rsidP="00C96AA7">
            <w:pPr>
              <w:spacing w:after="160" w:line="240" w:lineRule="auto"/>
              <w:rPr>
                <w:rFonts w:cs="Calibri"/>
                <w:sz w:val="16"/>
                <w:szCs w:val="16"/>
              </w:rPr>
            </w:pPr>
            <w:r w:rsidRPr="00C96AA7">
              <w:rPr>
                <w:rFonts w:cs="Calibri"/>
                <w:sz w:val="16"/>
                <w:szCs w:val="16"/>
              </w:rPr>
              <w:t>CODMUN</w:t>
            </w:r>
          </w:p>
        </w:tc>
        <w:tc>
          <w:tcPr>
            <w:tcW w:w="6844" w:type="dxa"/>
            <w:tcMar>
              <w:top w:w="0" w:type="dxa"/>
              <w:left w:w="0" w:type="dxa"/>
              <w:bottom w:w="0" w:type="dxa"/>
              <w:right w:w="0" w:type="dxa"/>
            </w:tcMar>
            <w:vAlign w:val="bottom"/>
          </w:tcPr>
          <w:p w14:paraId="41F01C5E" w14:textId="77777777" w:rsidR="00633C11" w:rsidRPr="00C96AA7" w:rsidRDefault="00000000" w:rsidP="00C96AA7">
            <w:pPr>
              <w:spacing w:after="160" w:line="240" w:lineRule="auto"/>
              <w:rPr>
                <w:rFonts w:cs="Calibri"/>
                <w:sz w:val="16"/>
                <w:szCs w:val="16"/>
              </w:rPr>
            </w:pPr>
            <w:r w:rsidRPr="00C96AA7">
              <w:rPr>
                <w:rFonts w:cs="Calibri"/>
                <w:sz w:val="16"/>
                <w:szCs w:val="16"/>
              </w:rPr>
              <w:t>Código de término municipal de inicio registrado en la estadística, junto con provincia</w:t>
            </w:r>
          </w:p>
        </w:tc>
      </w:tr>
      <w:tr w:rsidR="00633C11" w14:paraId="6D2DADEF" w14:textId="77777777" w:rsidTr="00B64BA2">
        <w:trPr>
          <w:trHeight w:val="20"/>
        </w:trPr>
        <w:tc>
          <w:tcPr>
            <w:tcW w:w="1796" w:type="dxa"/>
            <w:tcMar>
              <w:top w:w="0" w:type="dxa"/>
              <w:left w:w="0" w:type="dxa"/>
              <w:bottom w:w="0" w:type="dxa"/>
              <w:right w:w="0" w:type="dxa"/>
            </w:tcMar>
            <w:vAlign w:val="bottom"/>
          </w:tcPr>
          <w:p w14:paraId="6273A166" w14:textId="77777777" w:rsidR="00633C11" w:rsidRPr="00C96AA7" w:rsidRDefault="00000000" w:rsidP="00C96AA7">
            <w:pPr>
              <w:spacing w:after="160" w:line="240" w:lineRule="auto"/>
              <w:rPr>
                <w:rFonts w:cs="Calibri"/>
                <w:sz w:val="16"/>
                <w:szCs w:val="16"/>
              </w:rPr>
            </w:pPr>
            <w:r w:rsidRPr="00C96AA7">
              <w:rPr>
                <w:rFonts w:cs="Calibri"/>
                <w:sz w:val="16"/>
                <w:szCs w:val="16"/>
              </w:rPr>
              <w:t>COM_CODICV</w:t>
            </w:r>
          </w:p>
        </w:tc>
        <w:tc>
          <w:tcPr>
            <w:tcW w:w="6844" w:type="dxa"/>
            <w:tcMar>
              <w:top w:w="0" w:type="dxa"/>
              <w:left w:w="0" w:type="dxa"/>
              <w:bottom w:w="0" w:type="dxa"/>
              <w:right w:w="0" w:type="dxa"/>
            </w:tcMar>
            <w:vAlign w:val="bottom"/>
          </w:tcPr>
          <w:p w14:paraId="0903ADC2" w14:textId="77777777" w:rsidR="00633C11" w:rsidRPr="00C96AA7" w:rsidRDefault="00000000" w:rsidP="00C96AA7">
            <w:pPr>
              <w:spacing w:after="160" w:line="240" w:lineRule="auto"/>
              <w:rPr>
                <w:rFonts w:cs="Calibri"/>
                <w:sz w:val="16"/>
                <w:szCs w:val="16"/>
              </w:rPr>
            </w:pPr>
            <w:r w:rsidRPr="00C96AA7">
              <w:rPr>
                <w:rFonts w:cs="Calibri"/>
                <w:sz w:val="16"/>
                <w:szCs w:val="16"/>
              </w:rPr>
              <w:t>Código de la comarca del incendio capas ICV</w:t>
            </w:r>
          </w:p>
        </w:tc>
      </w:tr>
      <w:tr w:rsidR="00633C11" w14:paraId="22FA9EEC" w14:textId="77777777" w:rsidTr="00B64BA2">
        <w:trPr>
          <w:trHeight w:val="20"/>
        </w:trPr>
        <w:tc>
          <w:tcPr>
            <w:tcW w:w="1796" w:type="dxa"/>
            <w:tcMar>
              <w:top w:w="0" w:type="dxa"/>
              <w:left w:w="0" w:type="dxa"/>
              <w:bottom w:w="0" w:type="dxa"/>
              <w:right w:w="0" w:type="dxa"/>
            </w:tcMar>
            <w:vAlign w:val="bottom"/>
          </w:tcPr>
          <w:p w14:paraId="0C76AE73" w14:textId="77777777" w:rsidR="00633C11" w:rsidRPr="00C96AA7" w:rsidRDefault="00000000" w:rsidP="00C96AA7">
            <w:pPr>
              <w:spacing w:after="160" w:line="240" w:lineRule="auto"/>
              <w:rPr>
                <w:rFonts w:cs="Calibri"/>
                <w:sz w:val="16"/>
                <w:szCs w:val="16"/>
              </w:rPr>
            </w:pPr>
            <w:r w:rsidRPr="00C96AA7">
              <w:rPr>
                <w:rFonts w:cs="Calibri"/>
                <w:sz w:val="16"/>
                <w:szCs w:val="16"/>
              </w:rPr>
              <w:t>COMARCA</w:t>
            </w:r>
          </w:p>
        </w:tc>
        <w:tc>
          <w:tcPr>
            <w:tcW w:w="6844" w:type="dxa"/>
            <w:tcMar>
              <w:top w:w="0" w:type="dxa"/>
              <w:left w:w="0" w:type="dxa"/>
              <w:bottom w:w="0" w:type="dxa"/>
              <w:right w:w="0" w:type="dxa"/>
            </w:tcMar>
            <w:vAlign w:val="bottom"/>
          </w:tcPr>
          <w:p w14:paraId="400F3896" w14:textId="77777777" w:rsidR="00633C11" w:rsidRPr="00C96AA7" w:rsidRDefault="00000000" w:rsidP="00C96AA7">
            <w:pPr>
              <w:spacing w:after="160" w:line="240" w:lineRule="auto"/>
              <w:rPr>
                <w:rFonts w:cs="Calibri"/>
                <w:sz w:val="16"/>
                <w:szCs w:val="16"/>
              </w:rPr>
            </w:pPr>
            <w:r w:rsidRPr="00C96AA7">
              <w:rPr>
                <w:rFonts w:cs="Calibri"/>
                <w:sz w:val="16"/>
                <w:szCs w:val="16"/>
              </w:rPr>
              <w:t>Código de la Comarca</w:t>
            </w:r>
          </w:p>
        </w:tc>
      </w:tr>
      <w:tr w:rsidR="00633C11" w14:paraId="1367ECF8" w14:textId="77777777" w:rsidTr="00B64BA2">
        <w:trPr>
          <w:trHeight w:val="20"/>
        </w:trPr>
        <w:tc>
          <w:tcPr>
            <w:tcW w:w="1796" w:type="dxa"/>
            <w:tcMar>
              <w:top w:w="0" w:type="dxa"/>
              <w:left w:w="0" w:type="dxa"/>
              <w:bottom w:w="0" w:type="dxa"/>
              <w:right w:w="0" w:type="dxa"/>
            </w:tcMar>
            <w:vAlign w:val="bottom"/>
          </w:tcPr>
          <w:p w14:paraId="03AF81B4" w14:textId="77777777" w:rsidR="00633C11" w:rsidRPr="00C96AA7" w:rsidRDefault="00000000" w:rsidP="00C96AA7">
            <w:pPr>
              <w:spacing w:after="160" w:line="240" w:lineRule="auto"/>
              <w:rPr>
                <w:rFonts w:cs="Calibri"/>
                <w:sz w:val="16"/>
                <w:szCs w:val="16"/>
              </w:rPr>
            </w:pPr>
            <w:r w:rsidRPr="00C96AA7">
              <w:rPr>
                <w:rFonts w:cs="Calibri"/>
                <w:sz w:val="16"/>
                <w:szCs w:val="16"/>
              </w:rPr>
              <w:lastRenderedPageBreak/>
              <w:t>CS_ELEC</w:t>
            </w:r>
          </w:p>
        </w:tc>
        <w:tc>
          <w:tcPr>
            <w:tcW w:w="6844" w:type="dxa"/>
            <w:tcMar>
              <w:top w:w="0" w:type="dxa"/>
              <w:left w:w="0" w:type="dxa"/>
              <w:bottom w:w="0" w:type="dxa"/>
              <w:right w:w="0" w:type="dxa"/>
            </w:tcMar>
            <w:vAlign w:val="bottom"/>
          </w:tcPr>
          <w:p w14:paraId="7F0F922E" w14:textId="77777777" w:rsidR="00633C11" w:rsidRPr="00C96AA7" w:rsidRDefault="00000000" w:rsidP="00C96AA7">
            <w:pPr>
              <w:spacing w:after="160" w:line="240" w:lineRule="auto"/>
              <w:rPr>
                <w:rFonts w:cs="Calibri"/>
                <w:sz w:val="16"/>
                <w:szCs w:val="16"/>
              </w:rPr>
            </w:pPr>
            <w:r w:rsidRPr="00C96AA7">
              <w:rPr>
                <w:rFonts w:cs="Calibri"/>
                <w:sz w:val="16"/>
                <w:szCs w:val="16"/>
              </w:rPr>
              <w:t>Cortes de suministro eléctrico</w:t>
            </w:r>
          </w:p>
        </w:tc>
      </w:tr>
      <w:tr w:rsidR="00633C11" w14:paraId="653FFACA" w14:textId="77777777" w:rsidTr="00B64BA2">
        <w:trPr>
          <w:trHeight w:val="20"/>
        </w:trPr>
        <w:tc>
          <w:tcPr>
            <w:tcW w:w="1796" w:type="dxa"/>
            <w:tcMar>
              <w:top w:w="0" w:type="dxa"/>
              <w:left w:w="0" w:type="dxa"/>
              <w:bottom w:w="0" w:type="dxa"/>
              <w:right w:w="0" w:type="dxa"/>
            </w:tcMar>
            <w:vAlign w:val="bottom"/>
          </w:tcPr>
          <w:p w14:paraId="14FA9C1F" w14:textId="77777777" w:rsidR="00633C11" w:rsidRPr="00C96AA7" w:rsidRDefault="00000000" w:rsidP="00C96AA7">
            <w:pPr>
              <w:spacing w:after="160" w:line="240" w:lineRule="auto"/>
              <w:rPr>
                <w:rFonts w:cs="Calibri"/>
                <w:sz w:val="16"/>
                <w:szCs w:val="16"/>
              </w:rPr>
            </w:pPr>
            <w:r w:rsidRPr="00C96AA7">
              <w:rPr>
                <w:rFonts w:cs="Calibri"/>
                <w:sz w:val="16"/>
                <w:szCs w:val="16"/>
              </w:rPr>
              <w:t>DifficultyIndex</w:t>
            </w:r>
          </w:p>
        </w:tc>
        <w:tc>
          <w:tcPr>
            <w:tcW w:w="6844" w:type="dxa"/>
            <w:tcMar>
              <w:top w:w="0" w:type="dxa"/>
              <w:left w:w="0" w:type="dxa"/>
              <w:bottom w:w="0" w:type="dxa"/>
              <w:right w:w="0" w:type="dxa"/>
            </w:tcMar>
            <w:vAlign w:val="bottom"/>
          </w:tcPr>
          <w:p w14:paraId="6D440350" w14:textId="77777777" w:rsidR="00633C11" w:rsidRPr="00C96AA7" w:rsidRDefault="00000000" w:rsidP="00C96AA7">
            <w:pPr>
              <w:spacing w:after="160" w:line="240" w:lineRule="auto"/>
              <w:rPr>
                <w:rFonts w:cs="Calibri"/>
                <w:sz w:val="16"/>
                <w:szCs w:val="16"/>
              </w:rPr>
            </w:pPr>
            <w:r w:rsidRPr="00C96AA7">
              <w:rPr>
                <w:rFonts w:cs="Calibri"/>
                <w:sz w:val="16"/>
                <w:szCs w:val="16"/>
              </w:rPr>
              <w:t>Valor que mide la dificultad de acceder a una ubicación específica, basado en pendiente, elevación y cobertura del suelo.</w:t>
            </w:r>
          </w:p>
        </w:tc>
      </w:tr>
      <w:tr w:rsidR="00633C11" w14:paraId="513AA5E1" w14:textId="77777777" w:rsidTr="00B64BA2">
        <w:trPr>
          <w:trHeight w:val="20"/>
        </w:trPr>
        <w:tc>
          <w:tcPr>
            <w:tcW w:w="1796" w:type="dxa"/>
            <w:tcMar>
              <w:top w:w="0" w:type="dxa"/>
              <w:left w:w="0" w:type="dxa"/>
              <w:bottom w:w="0" w:type="dxa"/>
              <w:right w:w="0" w:type="dxa"/>
            </w:tcMar>
            <w:vAlign w:val="bottom"/>
          </w:tcPr>
          <w:p w14:paraId="6284F26B" w14:textId="77777777" w:rsidR="00633C11" w:rsidRPr="00C96AA7" w:rsidRDefault="00000000" w:rsidP="00C96AA7">
            <w:pPr>
              <w:spacing w:after="160" w:line="240" w:lineRule="auto"/>
              <w:rPr>
                <w:rFonts w:cs="Calibri"/>
                <w:sz w:val="16"/>
                <w:szCs w:val="16"/>
              </w:rPr>
            </w:pPr>
            <w:r w:rsidRPr="00C96AA7">
              <w:rPr>
                <w:rFonts w:cs="Calibri"/>
                <w:sz w:val="16"/>
                <w:szCs w:val="16"/>
              </w:rPr>
              <w:t>CUAD</w:t>
            </w:r>
          </w:p>
        </w:tc>
        <w:tc>
          <w:tcPr>
            <w:tcW w:w="6844" w:type="dxa"/>
            <w:tcMar>
              <w:top w:w="0" w:type="dxa"/>
              <w:left w:w="0" w:type="dxa"/>
              <w:bottom w:w="0" w:type="dxa"/>
              <w:right w:w="0" w:type="dxa"/>
            </w:tcMar>
            <w:vAlign w:val="bottom"/>
          </w:tcPr>
          <w:p w14:paraId="2154E750" w14:textId="77777777" w:rsidR="00633C11" w:rsidRPr="00C96AA7" w:rsidRDefault="00000000" w:rsidP="00C96AA7">
            <w:pPr>
              <w:spacing w:after="160" w:line="240" w:lineRule="auto"/>
              <w:rPr>
                <w:rFonts w:cs="Calibri"/>
                <w:sz w:val="16"/>
                <w:szCs w:val="16"/>
              </w:rPr>
            </w:pPr>
            <w:r w:rsidRPr="00C96AA7">
              <w:rPr>
                <w:rFonts w:cs="Calibri"/>
                <w:sz w:val="16"/>
                <w:szCs w:val="16"/>
              </w:rPr>
              <w:t>Cuadrícula del Mapa Militar 1:250.000</w:t>
            </w:r>
          </w:p>
        </w:tc>
      </w:tr>
      <w:tr w:rsidR="00633C11" w14:paraId="27B75147" w14:textId="77777777" w:rsidTr="00B64BA2">
        <w:trPr>
          <w:trHeight w:val="20"/>
        </w:trPr>
        <w:tc>
          <w:tcPr>
            <w:tcW w:w="1796" w:type="dxa"/>
            <w:tcMar>
              <w:top w:w="0" w:type="dxa"/>
              <w:left w:w="0" w:type="dxa"/>
              <w:bottom w:w="0" w:type="dxa"/>
              <w:right w:w="0" w:type="dxa"/>
            </w:tcMar>
            <w:vAlign w:val="bottom"/>
          </w:tcPr>
          <w:p w14:paraId="51FA7CF5" w14:textId="77777777" w:rsidR="00633C11" w:rsidRPr="00C96AA7" w:rsidRDefault="00000000" w:rsidP="00C96AA7">
            <w:pPr>
              <w:spacing w:after="160" w:line="240" w:lineRule="auto"/>
              <w:rPr>
                <w:rFonts w:cs="Calibri"/>
                <w:sz w:val="16"/>
                <w:szCs w:val="16"/>
              </w:rPr>
            </w:pPr>
            <w:r w:rsidRPr="00C96AA7">
              <w:rPr>
                <w:rFonts w:cs="Calibri"/>
                <w:sz w:val="16"/>
                <w:szCs w:val="16"/>
              </w:rPr>
              <w:t>D_APIE</w:t>
            </w:r>
          </w:p>
        </w:tc>
        <w:tc>
          <w:tcPr>
            <w:tcW w:w="6844" w:type="dxa"/>
            <w:tcMar>
              <w:top w:w="0" w:type="dxa"/>
              <w:left w:w="0" w:type="dxa"/>
              <w:bottom w:w="0" w:type="dxa"/>
              <w:right w:w="0" w:type="dxa"/>
            </w:tcMar>
            <w:vAlign w:val="bottom"/>
          </w:tcPr>
          <w:p w14:paraId="1198A324" w14:textId="77777777" w:rsidR="00633C11" w:rsidRPr="00C96AA7" w:rsidRDefault="00000000" w:rsidP="00C96AA7">
            <w:pPr>
              <w:spacing w:after="160" w:line="240" w:lineRule="auto"/>
              <w:rPr>
                <w:rFonts w:cs="Calibri"/>
                <w:sz w:val="16"/>
                <w:szCs w:val="16"/>
              </w:rPr>
            </w:pPr>
            <w:r w:rsidRPr="00C96AA7">
              <w:rPr>
                <w:rFonts w:cs="Calibri"/>
                <w:sz w:val="16"/>
                <w:szCs w:val="16"/>
              </w:rPr>
              <w:t>Distancia aproximada a pie (metros)</w:t>
            </w:r>
          </w:p>
        </w:tc>
      </w:tr>
      <w:tr w:rsidR="00633C11" w14:paraId="58CDEE09" w14:textId="77777777" w:rsidTr="00B64BA2">
        <w:trPr>
          <w:trHeight w:val="20"/>
        </w:trPr>
        <w:tc>
          <w:tcPr>
            <w:tcW w:w="1796" w:type="dxa"/>
            <w:tcMar>
              <w:top w:w="0" w:type="dxa"/>
              <w:left w:w="0" w:type="dxa"/>
              <w:bottom w:w="0" w:type="dxa"/>
              <w:right w:w="0" w:type="dxa"/>
            </w:tcMar>
            <w:vAlign w:val="bottom"/>
          </w:tcPr>
          <w:p w14:paraId="3EB5E949" w14:textId="77777777" w:rsidR="00633C11" w:rsidRPr="00C96AA7" w:rsidRDefault="00000000" w:rsidP="00C96AA7">
            <w:pPr>
              <w:spacing w:after="160" w:line="240" w:lineRule="auto"/>
              <w:rPr>
                <w:rFonts w:cs="Calibri"/>
                <w:sz w:val="16"/>
                <w:szCs w:val="16"/>
              </w:rPr>
            </w:pPr>
            <w:r w:rsidRPr="00C96AA7">
              <w:rPr>
                <w:rFonts w:cs="Calibri"/>
                <w:sz w:val="16"/>
                <w:szCs w:val="16"/>
              </w:rPr>
              <w:t>D_VIENTO</w:t>
            </w:r>
          </w:p>
        </w:tc>
        <w:tc>
          <w:tcPr>
            <w:tcW w:w="6844" w:type="dxa"/>
            <w:tcMar>
              <w:top w:w="0" w:type="dxa"/>
              <w:left w:w="0" w:type="dxa"/>
              <w:bottom w:w="0" w:type="dxa"/>
              <w:right w:w="0" w:type="dxa"/>
            </w:tcMar>
            <w:vAlign w:val="bottom"/>
          </w:tcPr>
          <w:p w14:paraId="63C35CD9" w14:textId="77777777" w:rsidR="00633C11" w:rsidRPr="00C96AA7" w:rsidRDefault="00000000" w:rsidP="00C96AA7">
            <w:pPr>
              <w:spacing w:after="160" w:line="240" w:lineRule="auto"/>
              <w:rPr>
                <w:rFonts w:cs="Calibri"/>
                <w:sz w:val="16"/>
                <w:szCs w:val="16"/>
              </w:rPr>
            </w:pPr>
            <w:r w:rsidRPr="00C96AA7">
              <w:rPr>
                <w:rFonts w:cs="Calibri"/>
                <w:sz w:val="16"/>
                <w:szCs w:val="16"/>
              </w:rPr>
              <w:t>Dirección del Viento. N 360, NE 45, E 90, SE 135, S 180, SO 225, O 270, NO 315. El valor 0 se interpreta como sin datos.</w:t>
            </w:r>
          </w:p>
        </w:tc>
      </w:tr>
      <w:tr w:rsidR="00633C11" w14:paraId="090070BE" w14:textId="77777777" w:rsidTr="00B64BA2">
        <w:trPr>
          <w:trHeight w:val="20"/>
        </w:trPr>
        <w:tc>
          <w:tcPr>
            <w:tcW w:w="1796" w:type="dxa"/>
            <w:tcMar>
              <w:top w:w="0" w:type="dxa"/>
              <w:left w:w="0" w:type="dxa"/>
              <w:bottom w:w="0" w:type="dxa"/>
              <w:right w:w="0" w:type="dxa"/>
            </w:tcMar>
            <w:vAlign w:val="bottom"/>
          </w:tcPr>
          <w:p w14:paraId="6F31BD1D" w14:textId="77777777" w:rsidR="00633C11" w:rsidRPr="00C96AA7" w:rsidRDefault="00000000" w:rsidP="00C96AA7">
            <w:pPr>
              <w:spacing w:after="160" w:line="240" w:lineRule="auto"/>
              <w:rPr>
                <w:rFonts w:cs="Calibri"/>
                <w:sz w:val="16"/>
                <w:szCs w:val="16"/>
              </w:rPr>
            </w:pPr>
            <w:r w:rsidRPr="00C96AA7">
              <w:rPr>
                <w:rFonts w:cs="Calibri"/>
                <w:sz w:val="16"/>
                <w:szCs w:val="16"/>
              </w:rPr>
              <w:t>DTORMENTA</w:t>
            </w:r>
          </w:p>
        </w:tc>
        <w:tc>
          <w:tcPr>
            <w:tcW w:w="6844" w:type="dxa"/>
            <w:tcMar>
              <w:top w:w="0" w:type="dxa"/>
              <w:left w:w="0" w:type="dxa"/>
              <w:bottom w:w="0" w:type="dxa"/>
              <w:right w:w="0" w:type="dxa"/>
            </w:tcMar>
            <w:vAlign w:val="bottom"/>
          </w:tcPr>
          <w:p w14:paraId="6230E650" w14:textId="77777777" w:rsidR="00633C11" w:rsidRPr="00C96AA7" w:rsidRDefault="00000000" w:rsidP="00C96AA7">
            <w:pPr>
              <w:spacing w:after="160" w:line="240" w:lineRule="auto"/>
              <w:rPr>
                <w:rFonts w:cs="Calibri"/>
                <w:sz w:val="16"/>
                <w:szCs w:val="16"/>
              </w:rPr>
            </w:pPr>
            <w:r w:rsidRPr="00C96AA7">
              <w:rPr>
                <w:rFonts w:cs="Calibri"/>
                <w:sz w:val="16"/>
                <w:szCs w:val="16"/>
              </w:rPr>
              <w:t>Días desde la última tormenta</w:t>
            </w:r>
          </w:p>
        </w:tc>
      </w:tr>
      <w:tr w:rsidR="00633C11" w14:paraId="59822C39" w14:textId="77777777" w:rsidTr="00B64BA2">
        <w:trPr>
          <w:trHeight w:val="20"/>
        </w:trPr>
        <w:tc>
          <w:tcPr>
            <w:tcW w:w="1796" w:type="dxa"/>
            <w:tcMar>
              <w:top w:w="0" w:type="dxa"/>
              <w:left w:w="0" w:type="dxa"/>
              <w:bottom w:w="0" w:type="dxa"/>
              <w:right w:w="0" w:type="dxa"/>
            </w:tcMar>
            <w:vAlign w:val="bottom"/>
          </w:tcPr>
          <w:p w14:paraId="70F1EF27" w14:textId="77777777" w:rsidR="00633C11" w:rsidRPr="00C96AA7" w:rsidRDefault="00000000" w:rsidP="00C96AA7">
            <w:pPr>
              <w:spacing w:after="160" w:line="240" w:lineRule="auto"/>
              <w:rPr>
                <w:rFonts w:cs="Calibri"/>
                <w:sz w:val="16"/>
                <w:szCs w:val="16"/>
              </w:rPr>
            </w:pPr>
            <w:r w:rsidRPr="00C96AA7">
              <w:rPr>
                <w:rFonts w:cs="Calibri"/>
                <w:sz w:val="16"/>
                <w:szCs w:val="16"/>
              </w:rPr>
              <w:t>DULLUVIA</w:t>
            </w:r>
          </w:p>
        </w:tc>
        <w:tc>
          <w:tcPr>
            <w:tcW w:w="6844" w:type="dxa"/>
            <w:tcMar>
              <w:top w:w="0" w:type="dxa"/>
              <w:left w:w="0" w:type="dxa"/>
              <w:bottom w:w="0" w:type="dxa"/>
              <w:right w:w="0" w:type="dxa"/>
            </w:tcMar>
            <w:vAlign w:val="bottom"/>
          </w:tcPr>
          <w:p w14:paraId="0C70ABF9" w14:textId="77777777" w:rsidR="00633C11" w:rsidRPr="00C96AA7" w:rsidRDefault="00000000" w:rsidP="00C96AA7">
            <w:pPr>
              <w:spacing w:after="160" w:line="240" w:lineRule="auto"/>
              <w:rPr>
                <w:rFonts w:cs="Calibri"/>
                <w:sz w:val="16"/>
                <w:szCs w:val="16"/>
              </w:rPr>
            </w:pPr>
            <w:r w:rsidRPr="00C96AA7">
              <w:rPr>
                <w:rFonts w:cs="Calibri"/>
                <w:sz w:val="16"/>
                <w:szCs w:val="16"/>
              </w:rPr>
              <w:t>Días desde la última lluvia</w:t>
            </w:r>
          </w:p>
        </w:tc>
      </w:tr>
      <w:tr w:rsidR="00633C11" w14:paraId="58F67B7C" w14:textId="77777777" w:rsidTr="00B64BA2">
        <w:trPr>
          <w:trHeight w:val="20"/>
        </w:trPr>
        <w:tc>
          <w:tcPr>
            <w:tcW w:w="1796" w:type="dxa"/>
            <w:tcMar>
              <w:top w:w="0" w:type="dxa"/>
              <w:left w:w="0" w:type="dxa"/>
              <w:bottom w:w="0" w:type="dxa"/>
              <w:right w:w="0" w:type="dxa"/>
            </w:tcMar>
            <w:vAlign w:val="bottom"/>
          </w:tcPr>
          <w:p w14:paraId="71E76C75" w14:textId="77777777" w:rsidR="00633C11" w:rsidRPr="00C96AA7" w:rsidRDefault="00000000" w:rsidP="00C96AA7">
            <w:pPr>
              <w:spacing w:after="160" w:line="240" w:lineRule="auto"/>
              <w:rPr>
                <w:rFonts w:cs="Calibri"/>
                <w:sz w:val="16"/>
                <w:szCs w:val="16"/>
              </w:rPr>
            </w:pPr>
            <w:r w:rsidRPr="00C96AA7">
              <w:rPr>
                <w:rFonts w:cs="Calibri"/>
                <w:sz w:val="16"/>
                <w:szCs w:val="16"/>
              </w:rPr>
              <w:t>DifficultyIndex</w:t>
            </w:r>
          </w:p>
        </w:tc>
        <w:tc>
          <w:tcPr>
            <w:tcW w:w="6844" w:type="dxa"/>
            <w:tcMar>
              <w:top w:w="0" w:type="dxa"/>
              <w:left w:w="0" w:type="dxa"/>
              <w:bottom w:w="0" w:type="dxa"/>
              <w:right w:w="0" w:type="dxa"/>
            </w:tcMar>
            <w:vAlign w:val="bottom"/>
          </w:tcPr>
          <w:p w14:paraId="5638B7F8" w14:textId="77777777" w:rsidR="00633C11" w:rsidRPr="00C96AA7" w:rsidRDefault="00000000" w:rsidP="00C96AA7">
            <w:pPr>
              <w:spacing w:after="160" w:line="240" w:lineRule="auto"/>
              <w:rPr>
                <w:rFonts w:cs="Calibri"/>
                <w:sz w:val="16"/>
                <w:szCs w:val="16"/>
              </w:rPr>
            </w:pPr>
            <w:r w:rsidRPr="00C96AA7">
              <w:rPr>
                <w:rFonts w:cs="Calibri"/>
                <w:sz w:val="16"/>
                <w:szCs w:val="16"/>
              </w:rPr>
              <w:t xml:space="preserve">Indice de Dificultad extraido desde GEE </w:t>
            </w:r>
          </w:p>
        </w:tc>
      </w:tr>
      <w:tr w:rsidR="00633C11" w14:paraId="616F04F1" w14:textId="77777777" w:rsidTr="00B64BA2">
        <w:trPr>
          <w:trHeight w:val="20"/>
        </w:trPr>
        <w:tc>
          <w:tcPr>
            <w:tcW w:w="1796" w:type="dxa"/>
            <w:tcMar>
              <w:top w:w="0" w:type="dxa"/>
              <w:left w:w="0" w:type="dxa"/>
              <w:bottom w:w="0" w:type="dxa"/>
              <w:right w:w="0" w:type="dxa"/>
            </w:tcMar>
            <w:vAlign w:val="bottom"/>
          </w:tcPr>
          <w:p w14:paraId="02EC2E73" w14:textId="77777777" w:rsidR="00633C11" w:rsidRPr="00C96AA7" w:rsidRDefault="00000000" w:rsidP="00C96AA7">
            <w:pPr>
              <w:spacing w:after="160" w:line="240" w:lineRule="auto"/>
              <w:rPr>
                <w:rFonts w:cs="Calibri"/>
                <w:sz w:val="16"/>
                <w:szCs w:val="16"/>
              </w:rPr>
            </w:pPr>
            <w:r w:rsidRPr="00C96AA7">
              <w:rPr>
                <w:rFonts w:cs="Calibri"/>
                <w:sz w:val="16"/>
                <w:szCs w:val="16"/>
              </w:rPr>
              <w:t>difficulty_viento_humedad</w:t>
            </w:r>
          </w:p>
        </w:tc>
        <w:tc>
          <w:tcPr>
            <w:tcW w:w="6844" w:type="dxa"/>
            <w:tcMar>
              <w:top w:w="0" w:type="dxa"/>
              <w:left w:w="0" w:type="dxa"/>
              <w:bottom w:w="0" w:type="dxa"/>
              <w:right w:w="0" w:type="dxa"/>
            </w:tcMar>
            <w:vAlign w:val="bottom"/>
          </w:tcPr>
          <w:p w14:paraId="39BEA28E" w14:textId="77777777" w:rsidR="00633C11" w:rsidRPr="00C96AA7" w:rsidRDefault="00000000" w:rsidP="00C96AA7">
            <w:pPr>
              <w:spacing w:after="160" w:line="240" w:lineRule="auto"/>
              <w:rPr>
                <w:rFonts w:cs="Calibri"/>
                <w:sz w:val="16"/>
                <w:szCs w:val="16"/>
              </w:rPr>
            </w:pPr>
            <w:r w:rsidRPr="00C96AA7">
              <w:rPr>
                <w:rFonts w:cs="Calibri"/>
                <w:sz w:val="16"/>
                <w:szCs w:val="16"/>
              </w:rPr>
              <w:t>Indice de dificultad dependiente combinado con viento y humedad</w:t>
            </w:r>
          </w:p>
        </w:tc>
      </w:tr>
      <w:tr w:rsidR="00633C11" w14:paraId="29E912FE" w14:textId="77777777" w:rsidTr="00B64BA2">
        <w:trPr>
          <w:trHeight w:val="20"/>
        </w:trPr>
        <w:tc>
          <w:tcPr>
            <w:tcW w:w="1796" w:type="dxa"/>
            <w:tcMar>
              <w:top w:w="0" w:type="dxa"/>
              <w:left w:w="0" w:type="dxa"/>
              <w:bottom w:w="0" w:type="dxa"/>
              <w:right w:w="0" w:type="dxa"/>
            </w:tcMar>
            <w:vAlign w:val="bottom"/>
          </w:tcPr>
          <w:p w14:paraId="7B1D7CD8" w14:textId="77777777" w:rsidR="00633C11" w:rsidRPr="00C96AA7" w:rsidRDefault="00000000" w:rsidP="00C96AA7">
            <w:pPr>
              <w:spacing w:after="160" w:line="240" w:lineRule="auto"/>
              <w:rPr>
                <w:rFonts w:cs="Calibri"/>
                <w:sz w:val="16"/>
                <w:szCs w:val="16"/>
              </w:rPr>
            </w:pPr>
            <w:r w:rsidRPr="00C96AA7">
              <w:rPr>
                <w:rFonts w:cs="Calibri"/>
                <w:sz w:val="16"/>
                <w:szCs w:val="16"/>
              </w:rPr>
              <w:t>EROSION</w:t>
            </w:r>
          </w:p>
        </w:tc>
        <w:tc>
          <w:tcPr>
            <w:tcW w:w="6844" w:type="dxa"/>
            <w:tcMar>
              <w:top w:w="0" w:type="dxa"/>
              <w:left w:w="0" w:type="dxa"/>
              <w:bottom w:w="0" w:type="dxa"/>
              <w:right w:w="0" w:type="dxa"/>
            </w:tcMar>
            <w:vAlign w:val="bottom"/>
          </w:tcPr>
          <w:p w14:paraId="354B6EDE" w14:textId="77777777" w:rsidR="00633C11" w:rsidRPr="00C96AA7" w:rsidRDefault="00000000" w:rsidP="00C96AA7">
            <w:pPr>
              <w:spacing w:after="160" w:line="240" w:lineRule="auto"/>
              <w:rPr>
                <w:rFonts w:cs="Calibri"/>
                <w:sz w:val="16"/>
                <w:szCs w:val="16"/>
              </w:rPr>
            </w:pPr>
            <w:r w:rsidRPr="00C96AA7">
              <w:rPr>
                <w:rFonts w:cs="Calibri"/>
                <w:sz w:val="16"/>
                <w:szCs w:val="16"/>
              </w:rPr>
              <w:t>Riesgo de erosión. 0 – Bajo;1- Moderado;2- Alto</w:t>
            </w:r>
          </w:p>
        </w:tc>
      </w:tr>
      <w:tr w:rsidR="00633C11" w14:paraId="3CCD0610" w14:textId="77777777" w:rsidTr="00B64BA2">
        <w:trPr>
          <w:trHeight w:val="20"/>
        </w:trPr>
        <w:tc>
          <w:tcPr>
            <w:tcW w:w="1796" w:type="dxa"/>
            <w:tcMar>
              <w:top w:w="0" w:type="dxa"/>
              <w:left w:w="0" w:type="dxa"/>
              <w:bottom w:w="0" w:type="dxa"/>
              <w:right w:w="0" w:type="dxa"/>
            </w:tcMar>
            <w:vAlign w:val="bottom"/>
          </w:tcPr>
          <w:p w14:paraId="6D8A53AB" w14:textId="77777777" w:rsidR="00633C11" w:rsidRPr="00C96AA7" w:rsidRDefault="00000000" w:rsidP="00C96AA7">
            <w:pPr>
              <w:spacing w:after="160" w:line="240" w:lineRule="auto"/>
              <w:rPr>
                <w:rFonts w:cs="Calibri"/>
                <w:sz w:val="16"/>
                <w:szCs w:val="16"/>
              </w:rPr>
            </w:pPr>
            <w:r w:rsidRPr="00C96AA7">
              <w:rPr>
                <w:rFonts w:cs="Calibri"/>
                <w:sz w:val="16"/>
                <w:szCs w:val="16"/>
              </w:rPr>
              <w:t>ELEVATION</w:t>
            </w:r>
          </w:p>
        </w:tc>
        <w:tc>
          <w:tcPr>
            <w:tcW w:w="6844" w:type="dxa"/>
            <w:tcMar>
              <w:top w:w="0" w:type="dxa"/>
              <w:left w:w="0" w:type="dxa"/>
              <w:bottom w:w="0" w:type="dxa"/>
              <w:right w:w="0" w:type="dxa"/>
            </w:tcMar>
            <w:vAlign w:val="bottom"/>
          </w:tcPr>
          <w:p w14:paraId="6EB8A634" w14:textId="77777777" w:rsidR="00633C11" w:rsidRPr="00C96AA7" w:rsidRDefault="00000000" w:rsidP="00C96AA7">
            <w:pPr>
              <w:spacing w:after="160" w:line="240" w:lineRule="auto"/>
              <w:rPr>
                <w:rFonts w:cs="Calibri"/>
                <w:sz w:val="16"/>
                <w:szCs w:val="16"/>
              </w:rPr>
            </w:pPr>
            <w:r w:rsidRPr="00C96AA7">
              <w:rPr>
                <w:rFonts w:cs="Calibri"/>
                <w:sz w:val="16"/>
                <w:szCs w:val="16"/>
              </w:rPr>
              <w:t>Elevacion del punto de coordenadas</w:t>
            </w:r>
          </w:p>
        </w:tc>
      </w:tr>
      <w:tr w:rsidR="00633C11" w14:paraId="39204F75" w14:textId="77777777" w:rsidTr="00B64BA2">
        <w:trPr>
          <w:trHeight w:val="20"/>
        </w:trPr>
        <w:tc>
          <w:tcPr>
            <w:tcW w:w="1796" w:type="dxa"/>
            <w:tcMar>
              <w:top w:w="0" w:type="dxa"/>
              <w:left w:w="0" w:type="dxa"/>
              <w:bottom w:w="0" w:type="dxa"/>
              <w:right w:w="0" w:type="dxa"/>
            </w:tcMar>
            <w:vAlign w:val="bottom"/>
          </w:tcPr>
          <w:p w14:paraId="206E6051" w14:textId="77777777" w:rsidR="00633C11" w:rsidRPr="00C96AA7" w:rsidRDefault="00000000" w:rsidP="00C96AA7">
            <w:pPr>
              <w:spacing w:after="160" w:line="240" w:lineRule="auto"/>
              <w:rPr>
                <w:rFonts w:cs="Calibri"/>
                <w:sz w:val="16"/>
                <w:szCs w:val="16"/>
              </w:rPr>
            </w:pPr>
            <w:r w:rsidRPr="00C96AA7">
              <w:rPr>
                <w:rFonts w:cs="Calibri"/>
                <w:sz w:val="16"/>
                <w:szCs w:val="16"/>
              </w:rPr>
              <w:t>ESTACION</w:t>
            </w:r>
          </w:p>
        </w:tc>
        <w:tc>
          <w:tcPr>
            <w:tcW w:w="6844" w:type="dxa"/>
            <w:tcMar>
              <w:top w:w="0" w:type="dxa"/>
              <w:left w:w="0" w:type="dxa"/>
              <w:bottom w:w="0" w:type="dxa"/>
              <w:right w:w="0" w:type="dxa"/>
            </w:tcMar>
            <w:vAlign w:val="bottom"/>
          </w:tcPr>
          <w:p w14:paraId="4571C85C" w14:textId="77777777" w:rsidR="00633C11" w:rsidRPr="00C96AA7" w:rsidRDefault="00000000" w:rsidP="00C96AA7">
            <w:pPr>
              <w:spacing w:after="160" w:line="240" w:lineRule="auto"/>
              <w:rPr>
                <w:rFonts w:cs="Calibri"/>
                <w:sz w:val="16"/>
                <w:szCs w:val="16"/>
              </w:rPr>
            </w:pPr>
            <w:r w:rsidRPr="00C96AA7">
              <w:rPr>
                <w:rFonts w:cs="Calibri"/>
                <w:sz w:val="16"/>
                <w:szCs w:val="16"/>
              </w:rPr>
              <w:t>Código de la estación meteorológica</w:t>
            </w:r>
          </w:p>
        </w:tc>
      </w:tr>
      <w:tr w:rsidR="00633C11" w14:paraId="13859744" w14:textId="77777777" w:rsidTr="00B64BA2">
        <w:trPr>
          <w:trHeight w:val="20"/>
        </w:trPr>
        <w:tc>
          <w:tcPr>
            <w:tcW w:w="1796" w:type="dxa"/>
            <w:tcMar>
              <w:top w:w="0" w:type="dxa"/>
              <w:left w:w="0" w:type="dxa"/>
              <w:bottom w:w="0" w:type="dxa"/>
              <w:right w:w="0" w:type="dxa"/>
            </w:tcMar>
            <w:vAlign w:val="bottom"/>
          </w:tcPr>
          <w:p w14:paraId="279513C5" w14:textId="77777777" w:rsidR="00633C11" w:rsidRPr="00C96AA7" w:rsidRDefault="00000000" w:rsidP="00C96AA7">
            <w:pPr>
              <w:spacing w:after="160" w:line="240" w:lineRule="auto"/>
              <w:rPr>
                <w:rFonts w:cs="Calibri"/>
                <w:sz w:val="16"/>
                <w:szCs w:val="16"/>
              </w:rPr>
            </w:pPr>
            <w:r w:rsidRPr="00C96AA7">
              <w:rPr>
                <w:rFonts w:cs="Calibri"/>
                <w:sz w:val="16"/>
                <w:szCs w:val="16"/>
              </w:rPr>
              <w:t>Fire_risk_index</w:t>
            </w:r>
          </w:p>
        </w:tc>
        <w:tc>
          <w:tcPr>
            <w:tcW w:w="6844" w:type="dxa"/>
            <w:tcMar>
              <w:top w:w="0" w:type="dxa"/>
              <w:left w:w="0" w:type="dxa"/>
              <w:bottom w:w="0" w:type="dxa"/>
              <w:right w:w="0" w:type="dxa"/>
            </w:tcMar>
            <w:vAlign w:val="bottom"/>
          </w:tcPr>
          <w:p w14:paraId="1D24455C" w14:textId="77777777" w:rsidR="00633C11" w:rsidRPr="00C96AA7" w:rsidRDefault="00000000" w:rsidP="00C96AA7">
            <w:pPr>
              <w:spacing w:after="160" w:line="240" w:lineRule="auto"/>
              <w:rPr>
                <w:rFonts w:cs="Calibri"/>
                <w:sz w:val="16"/>
                <w:szCs w:val="16"/>
              </w:rPr>
            </w:pPr>
            <w:r w:rsidRPr="00C96AA7">
              <w:rPr>
                <w:rFonts w:cs="Calibri"/>
                <w:sz w:val="16"/>
                <w:szCs w:val="16"/>
              </w:rPr>
              <w:t>Riesgo de propagación de incendio dependiendo de la temperatura (30ºC) Humedad (30%) Viento (30km/h)</w:t>
            </w:r>
          </w:p>
        </w:tc>
      </w:tr>
      <w:tr w:rsidR="00633C11" w14:paraId="6779DA70" w14:textId="77777777" w:rsidTr="00B64BA2">
        <w:trPr>
          <w:trHeight w:val="20"/>
        </w:trPr>
        <w:tc>
          <w:tcPr>
            <w:tcW w:w="1796" w:type="dxa"/>
            <w:tcMar>
              <w:top w:w="0" w:type="dxa"/>
              <w:left w:w="0" w:type="dxa"/>
              <w:bottom w:w="0" w:type="dxa"/>
              <w:right w:w="0" w:type="dxa"/>
            </w:tcMar>
            <w:vAlign w:val="bottom"/>
          </w:tcPr>
          <w:p w14:paraId="0708D211" w14:textId="77777777" w:rsidR="00633C11" w:rsidRPr="00C96AA7" w:rsidRDefault="00000000" w:rsidP="00C96AA7">
            <w:pPr>
              <w:spacing w:after="160" w:line="240" w:lineRule="auto"/>
              <w:rPr>
                <w:rFonts w:cs="Calibri"/>
                <w:sz w:val="16"/>
                <w:szCs w:val="16"/>
              </w:rPr>
            </w:pPr>
            <w:r w:rsidRPr="00C96AA7">
              <w:rPr>
                <w:rFonts w:cs="Calibri"/>
                <w:sz w:val="16"/>
                <w:szCs w:val="16"/>
              </w:rPr>
              <w:t>Fire_risk_Fuel</w:t>
            </w:r>
          </w:p>
        </w:tc>
        <w:tc>
          <w:tcPr>
            <w:tcW w:w="6844" w:type="dxa"/>
            <w:tcMar>
              <w:top w:w="0" w:type="dxa"/>
              <w:left w:w="0" w:type="dxa"/>
              <w:bottom w:w="0" w:type="dxa"/>
              <w:right w:w="0" w:type="dxa"/>
            </w:tcMar>
            <w:vAlign w:val="bottom"/>
          </w:tcPr>
          <w:p w14:paraId="786F78CA" w14:textId="77777777" w:rsidR="00633C11" w:rsidRPr="00C96AA7" w:rsidRDefault="00000000" w:rsidP="00C96AA7">
            <w:pPr>
              <w:spacing w:after="160" w:line="240" w:lineRule="auto"/>
              <w:rPr>
                <w:rFonts w:cs="Calibri"/>
                <w:sz w:val="16"/>
                <w:szCs w:val="16"/>
              </w:rPr>
            </w:pPr>
            <w:r w:rsidRPr="00C96AA7">
              <w:rPr>
                <w:rFonts w:cs="Calibri"/>
                <w:sz w:val="16"/>
                <w:szCs w:val="16"/>
              </w:rPr>
              <w:t>índice de dificultad combinado con la variable de FuelLoadIndex</w:t>
            </w:r>
          </w:p>
        </w:tc>
      </w:tr>
      <w:tr w:rsidR="00633C11" w14:paraId="1F0F00E8" w14:textId="77777777" w:rsidTr="00B64BA2">
        <w:trPr>
          <w:trHeight w:val="20"/>
        </w:trPr>
        <w:tc>
          <w:tcPr>
            <w:tcW w:w="1796" w:type="dxa"/>
            <w:tcMar>
              <w:top w:w="0" w:type="dxa"/>
              <w:left w:w="0" w:type="dxa"/>
              <w:bottom w:w="0" w:type="dxa"/>
              <w:right w:w="0" w:type="dxa"/>
            </w:tcMar>
            <w:vAlign w:val="bottom"/>
          </w:tcPr>
          <w:p w14:paraId="48BDDAAC" w14:textId="77777777" w:rsidR="00633C11" w:rsidRPr="00C96AA7" w:rsidRDefault="00000000" w:rsidP="00C96AA7">
            <w:pPr>
              <w:spacing w:after="160" w:line="240" w:lineRule="auto"/>
              <w:rPr>
                <w:rFonts w:cs="Calibri"/>
                <w:sz w:val="16"/>
                <w:szCs w:val="16"/>
              </w:rPr>
            </w:pPr>
            <w:r w:rsidRPr="00C96AA7">
              <w:rPr>
                <w:rFonts w:cs="Calibri"/>
                <w:sz w:val="16"/>
                <w:szCs w:val="16"/>
              </w:rPr>
              <w:t>Fire_risk_landcover</w:t>
            </w:r>
          </w:p>
        </w:tc>
        <w:tc>
          <w:tcPr>
            <w:tcW w:w="6844" w:type="dxa"/>
            <w:tcMar>
              <w:top w:w="0" w:type="dxa"/>
              <w:left w:w="0" w:type="dxa"/>
              <w:bottom w:w="0" w:type="dxa"/>
              <w:right w:w="0" w:type="dxa"/>
            </w:tcMar>
            <w:vAlign w:val="bottom"/>
          </w:tcPr>
          <w:p w14:paraId="367AC61C" w14:textId="77777777" w:rsidR="00633C11" w:rsidRPr="00C96AA7" w:rsidRDefault="00000000" w:rsidP="00C96AA7">
            <w:pPr>
              <w:spacing w:after="160" w:line="240" w:lineRule="auto"/>
              <w:rPr>
                <w:rFonts w:cs="Calibri"/>
                <w:sz w:val="16"/>
                <w:szCs w:val="16"/>
              </w:rPr>
            </w:pPr>
            <w:r w:rsidRPr="00C96AA7">
              <w:rPr>
                <w:rFonts w:cs="Calibri"/>
                <w:sz w:val="16"/>
                <w:szCs w:val="16"/>
              </w:rPr>
              <w:t>Índice de dificultad combinado con la variable de LandCover</w:t>
            </w:r>
          </w:p>
        </w:tc>
      </w:tr>
      <w:tr w:rsidR="00633C11" w14:paraId="08B04851" w14:textId="77777777" w:rsidTr="00B64BA2">
        <w:trPr>
          <w:trHeight w:val="20"/>
        </w:trPr>
        <w:tc>
          <w:tcPr>
            <w:tcW w:w="1796" w:type="dxa"/>
            <w:tcMar>
              <w:top w:w="0" w:type="dxa"/>
              <w:left w:w="0" w:type="dxa"/>
              <w:bottom w:w="0" w:type="dxa"/>
              <w:right w:w="0" w:type="dxa"/>
            </w:tcMar>
            <w:vAlign w:val="bottom"/>
          </w:tcPr>
          <w:p w14:paraId="1DA28ADE" w14:textId="77777777" w:rsidR="00633C11" w:rsidRPr="00C96AA7" w:rsidRDefault="00000000" w:rsidP="00C96AA7">
            <w:pPr>
              <w:spacing w:after="160" w:line="240" w:lineRule="auto"/>
              <w:rPr>
                <w:rFonts w:cs="Calibri"/>
                <w:sz w:val="16"/>
                <w:szCs w:val="16"/>
              </w:rPr>
            </w:pPr>
            <w:r w:rsidRPr="00C96AA7">
              <w:rPr>
                <w:rFonts w:cs="Calibri"/>
                <w:sz w:val="16"/>
                <w:szCs w:val="16"/>
              </w:rPr>
              <w:t>FuelLoadIndex</w:t>
            </w:r>
          </w:p>
        </w:tc>
        <w:tc>
          <w:tcPr>
            <w:tcW w:w="6844" w:type="dxa"/>
            <w:tcMar>
              <w:top w:w="0" w:type="dxa"/>
              <w:left w:w="0" w:type="dxa"/>
              <w:bottom w:w="0" w:type="dxa"/>
              <w:right w:w="0" w:type="dxa"/>
            </w:tcMar>
            <w:vAlign w:val="bottom"/>
          </w:tcPr>
          <w:p w14:paraId="7FB61E2B" w14:textId="77777777" w:rsidR="00633C11" w:rsidRPr="00C96AA7" w:rsidRDefault="00000000" w:rsidP="00C96AA7">
            <w:pPr>
              <w:spacing w:after="160" w:line="240" w:lineRule="auto"/>
              <w:rPr>
                <w:rFonts w:cs="Calibri"/>
                <w:sz w:val="16"/>
                <w:szCs w:val="16"/>
              </w:rPr>
            </w:pPr>
            <w:r w:rsidRPr="00C96AA7">
              <w:rPr>
                <w:rFonts w:cs="Calibri"/>
                <w:sz w:val="16"/>
                <w:szCs w:val="16"/>
              </w:rPr>
              <w:t>Mide la cantidad de biomasa disponible para quemarse en una determinada área. (toneladas por hectaria)</w:t>
            </w:r>
          </w:p>
        </w:tc>
      </w:tr>
      <w:tr w:rsidR="00633C11" w14:paraId="626FF0BF" w14:textId="77777777" w:rsidTr="00B64BA2">
        <w:trPr>
          <w:trHeight w:val="20"/>
        </w:trPr>
        <w:tc>
          <w:tcPr>
            <w:tcW w:w="1796" w:type="dxa"/>
            <w:tcMar>
              <w:top w:w="0" w:type="dxa"/>
              <w:left w:w="0" w:type="dxa"/>
              <w:bottom w:w="0" w:type="dxa"/>
              <w:right w:w="0" w:type="dxa"/>
            </w:tcMar>
            <w:vAlign w:val="bottom"/>
          </w:tcPr>
          <w:p w14:paraId="6DD30618" w14:textId="77777777" w:rsidR="00633C11" w:rsidRPr="00C96AA7" w:rsidRDefault="00000000" w:rsidP="00C96AA7">
            <w:pPr>
              <w:spacing w:after="160" w:line="240" w:lineRule="auto"/>
              <w:rPr>
                <w:rFonts w:cs="Calibri"/>
                <w:sz w:val="16"/>
                <w:szCs w:val="16"/>
              </w:rPr>
            </w:pPr>
            <w:r w:rsidRPr="00C96AA7">
              <w:rPr>
                <w:rFonts w:cs="Calibri"/>
                <w:sz w:val="16"/>
                <w:szCs w:val="16"/>
              </w:rPr>
              <w:t>Humidity (%)</w:t>
            </w:r>
          </w:p>
        </w:tc>
        <w:tc>
          <w:tcPr>
            <w:tcW w:w="6844" w:type="dxa"/>
            <w:tcMar>
              <w:top w:w="0" w:type="dxa"/>
              <w:left w:w="0" w:type="dxa"/>
              <w:bottom w:w="0" w:type="dxa"/>
              <w:right w:w="0" w:type="dxa"/>
            </w:tcMar>
            <w:vAlign w:val="bottom"/>
          </w:tcPr>
          <w:p w14:paraId="539DA92C" w14:textId="77777777" w:rsidR="00633C11" w:rsidRPr="00C96AA7" w:rsidRDefault="00000000" w:rsidP="00C96AA7">
            <w:pPr>
              <w:spacing w:after="160" w:line="240" w:lineRule="auto"/>
              <w:rPr>
                <w:rFonts w:cs="Calibri"/>
                <w:sz w:val="16"/>
                <w:szCs w:val="16"/>
              </w:rPr>
            </w:pPr>
            <w:r w:rsidRPr="00C96AA7">
              <w:rPr>
                <w:rFonts w:cs="Calibri"/>
                <w:sz w:val="16"/>
                <w:szCs w:val="16"/>
              </w:rPr>
              <w:t>Humedad Relativa</w:t>
            </w:r>
          </w:p>
        </w:tc>
      </w:tr>
      <w:tr w:rsidR="00633C11" w14:paraId="0B3EABF5" w14:textId="77777777" w:rsidTr="00B64BA2">
        <w:trPr>
          <w:trHeight w:val="20"/>
        </w:trPr>
        <w:tc>
          <w:tcPr>
            <w:tcW w:w="1796" w:type="dxa"/>
            <w:tcMar>
              <w:top w:w="0" w:type="dxa"/>
              <w:left w:w="0" w:type="dxa"/>
              <w:bottom w:w="0" w:type="dxa"/>
              <w:right w:w="0" w:type="dxa"/>
            </w:tcMar>
            <w:vAlign w:val="bottom"/>
          </w:tcPr>
          <w:p w14:paraId="7B73C193" w14:textId="77777777" w:rsidR="00633C11" w:rsidRPr="00C96AA7" w:rsidRDefault="00000000" w:rsidP="00C96AA7">
            <w:pPr>
              <w:spacing w:after="160" w:line="240" w:lineRule="auto"/>
              <w:rPr>
                <w:rFonts w:cs="Calibri"/>
                <w:sz w:val="16"/>
                <w:szCs w:val="16"/>
              </w:rPr>
            </w:pPr>
            <w:r w:rsidRPr="00C96AA7">
              <w:rPr>
                <w:rFonts w:cs="Calibri"/>
                <w:sz w:val="16"/>
                <w:szCs w:val="16"/>
              </w:rPr>
              <w:t>HOJA</w:t>
            </w:r>
          </w:p>
        </w:tc>
        <w:tc>
          <w:tcPr>
            <w:tcW w:w="6844" w:type="dxa"/>
            <w:tcMar>
              <w:top w:w="0" w:type="dxa"/>
              <w:left w:w="0" w:type="dxa"/>
              <w:bottom w:w="0" w:type="dxa"/>
              <w:right w:w="0" w:type="dxa"/>
            </w:tcMar>
            <w:vAlign w:val="bottom"/>
          </w:tcPr>
          <w:p w14:paraId="22D61DB7" w14:textId="77777777" w:rsidR="00633C11" w:rsidRPr="00C96AA7" w:rsidRDefault="00000000" w:rsidP="00C96AA7">
            <w:pPr>
              <w:spacing w:after="160" w:line="240" w:lineRule="auto"/>
              <w:rPr>
                <w:rFonts w:cs="Calibri"/>
                <w:sz w:val="16"/>
                <w:szCs w:val="16"/>
              </w:rPr>
            </w:pPr>
            <w:r w:rsidRPr="00C96AA7">
              <w:rPr>
                <w:rFonts w:cs="Calibri"/>
                <w:sz w:val="16"/>
                <w:szCs w:val="16"/>
              </w:rPr>
              <w:t>Hoja del Mapa Militar 1:250.000</w:t>
            </w:r>
          </w:p>
        </w:tc>
      </w:tr>
      <w:tr w:rsidR="00633C11" w14:paraId="44417892" w14:textId="77777777" w:rsidTr="00B64BA2">
        <w:trPr>
          <w:trHeight w:val="20"/>
        </w:trPr>
        <w:tc>
          <w:tcPr>
            <w:tcW w:w="1796" w:type="dxa"/>
            <w:tcMar>
              <w:top w:w="0" w:type="dxa"/>
              <w:left w:w="0" w:type="dxa"/>
              <w:bottom w:w="0" w:type="dxa"/>
              <w:right w:w="0" w:type="dxa"/>
            </w:tcMar>
            <w:vAlign w:val="bottom"/>
          </w:tcPr>
          <w:p w14:paraId="7E578B80" w14:textId="77777777" w:rsidR="00633C11" w:rsidRPr="00C96AA7" w:rsidRDefault="00000000" w:rsidP="00C96AA7">
            <w:pPr>
              <w:spacing w:after="160" w:line="240" w:lineRule="auto"/>
              <w:rPr>
                <w:rFonts w:cs="Calibri"/>
                <w:sz w:val="16"/>
                <w:szCs w:val="16"/>
              </w:rPr>
            </w:pPr>
            <w:r w:rsidRPr="00C96AA7">
              <w:rPr>
                <w:rFonts w:cs="Calibri"/>
                <w:sz w:val="16"/>
                <w:szCs w:val="16"/>
              </w:rPr>
              <w:lastRenderedPageBreak/>
              <w:t>IND_PEL</w:t>
            </w:r>
          </w:p>
        </w:tc>
        <w:tc>
          <w:tcPr>
            <w:tcW w:w="6844" w:type="dxa"/>
            <w:tcMar>
              <w:top w:w="0" w:type="dxa"/>
              <w:left w:w="0" w:type="dxa"/>
              <w:bottom w:w="0" w:type="dxa"/>
              <w:right w:w="0" w:type="dxa"/>
            </w:tcMar>
            <w:vAlign w:val="bottom"/>
          </w:tcPr>
          <w:p w14:paraId="7F8FA1DC" w14:textId="77777777" w:rsidR="00633C11" w:rsidRPr="00C96AA7" w:rsidRDefault="00000000" w:rsidP="00C96AA7">
            <w:pPr>
              <w:spacing w:after="160" w:line="240" w:lineRule="auto"/>
              <w:rPr>
                <w:rFonts w:cs="Calibri"/>
                <w:sz w:val="16"/>
                <w:szCs w:val="16"/>
              </w:rPr>
            </w:pPr>
            <w:r w:rsidRPr="00C96AA7">
              <w:rPr>
                <w:rFonts w:cs="Calibri"/>
                <w:sz w:val="16"/>
                <w:szCs w:val="16"/>
              </w:rPr>
              <w:t>Índice del Peligro Meteorológico.</w:t>
            </w:r>
          </w:p>
        </w:tc>
      </w:tr>
      <w:tr w:rsidR="00633C11" w14:paraId="5E525871" w14:textId="77777777" w:rsidTr="00B64BA2">
        <w:trPr>
          <w:trHeight w:val="20"/>
        </w:trPr>
        <w:tc>
          <w:tcPr>
            <w:tcW w:w="1796" w:type="dxa"/>
            <w:tcMar>
              <w:top w:w="0" w:type="dxa"/>
              <w:left w:w="0" w:type="dxa"/>
              <w:bottom w:w="0" w:type="dxa"/>
              <w:right w:w="0" w:type="dxa"/>
            </w:tcMar>
            <w:vAlign w:val="bottom"/>
          </w:tcPr>
          <w:p w14:paraId="1EBB586D" w14:textId="77777777" w:rsidR="00633C11" w:rsidRPr="00C96AA7" w:rsidRDefault="00000000" w:rsidP="00C96AA7">
            <w:pPr>
              <w:spacing w:after="160" w:line="240" w:lineRule="auto"/>
              <w:rPr>
                <w:rFonts w:cs="Calibri"/>
                <w:sz w:val="16"/>
                <w:szCs w:val="16"/>
              </w:rPr>
            </w:pPr>
            <w:r w:rsidRPr="00C96AA7">
              <w:rPr>
                <w:rFonts w:cs="Calibri"/>
                <w:sz w:val="16"/>
                <w:szCs w:val="16"/>
              </w:rPr>
              <w:t>LandCover</w:t>
            </w:r>
          </w:p>
        </w:tc>
        <w:tc>
          <w:tcPr>
            <w:tcW w:w="6844" w:type="dxa"/>
            <w:tcMar>
              <w:top w:w="0" w:type="dxa"/>
              <w:left w:w="0" w:type="dxa"/>
              <w:bottom w:w="0" w:type="dxa"/>
              <w:right w:w="0" w:type="dxa"/>
            </w:tcMar>
            <w:vAlign w:val="bottom"/>
          </w:tcPr>
          <w:p w14:paraId="143C09D8" w14:textId="77777777" w:rsidR="00633C11" w:rsidRPr="00C96AA7" w:rsidRDefault="00000000" w:rsidP="00C96AA7">
            <w:pPr>
              <w:spacing w:after="160" w:line="240" w:lineRule="auto"/>
              <w:rPr>
                <w:rFonts w:cs="Calibri"/>
                <w:sz w:val="16"/>
                <w:szCs w:val="16"/>
              </w:rPr>
            </w:pPr>
            <w:r w:rsidRPr="00C96AA7">
              <w:rPr>
                <w:rFonts w:cs="Calibri"/>
                <w:sz w:val="16"/>
                <w:szCs w:val="16"/>
              </w:rPr>
              <w:t>Clasificación del uso de la tierra en categorías como bosques, pastizales, cuerpos de agua, etc.</w:t>
            </w:r>
          </w:p>
        </w:tc>
      </w:tr>
      <w:tr w:rsidR="00633C11" w14:paraId="45224262" w14:textId="77777777" w:rsidTr="00B64BA2">
        <w:trPr>
          <w:trHeight w:val="20"/>
        </w:trPr>
        <w:tc>
          <w:tcPr>
            <w:tcW w:w="1796" w:type="dxa"/>
            <w:tcMar>
              <w:top w:w="0" w:type="dxa"/>
              <w:left w:w="0" w:type="dxa"/>
              <w:bottom w:w="0" w:type="dxa"/>
              <w:right w:w="0" w:type="dxa"/>
            </w:tcMar>
            <w:vAlign w:val="bottom"/>
          </w:tcPr>
          <w:p w14:paraId="1817D101" w14:textId="77777777" w:rsidR="00633C11" w:rsidRPr="00C96AA7" w:rsidRDefault="00000000" w:rsidP="00C96AA7">
            <w:pPr>
              <w:spacing w:after="160" w:line="240" w:lineRule="auto"/>
              <w:rPr>
                <w:rFonts w:cs="Calibri"/>
                <w:sz w:val="16"/>
                <w:szCs w:val="16"/>
              </w:rPr>
            </w:pPr>
            <w:r w:rsidRPr="00C96AA7">
              <w:rPr>
                <w:rFonts w:cs="Calibri"/>
                <w:sz w:val="16"/>
                <w:szCs w:val="16"/>
              </w:rPr>
              <w:t>MOD_COM</w:t>
            </w:r>
          </w:p>
        </w:tc>
        <w:tc>
          <w:tcPr>
            <w:tcW w:w="6844" w:type="dxa"/>
            <w:tcMar>
              <w:top w:w="0" w:type="dxa"/>
              <w:left w:w="0" w:type="dxa"/>
              <w:bottom w:w="0" w:type="dxa"/>
              <w:right w:w="0" w:type="dxa"/>
            </w:tcMar>
            <w:vAlign w:val="bottom"/>
          </w:tcPr>
          <w:p w14:paraId="64B9C0B1" w14:textId="77777777" w:rsidR="00633C11" w:rsidRPr="00C96AA7" w:rsidRDefault="00000000" w:rsidP="00C96AA7">
            <w:pPr>
              <w:spacing w:after="160" w:line="240" w:lineRule="auto"/>
              <w:rPr>
                <w:rFonts w:cs="Calibri"/>
                <w:sz w:val="16"/>
                <w:szCs w:val="16"/>
              </w:rPr>
            </w:pPr>
            <w:r w:rsidRPr="00C96AA7">
              <w:rPr>
                <w:rFonts w:cs="Calibri"/>
                <w:sz w:val="16"/>
                <w:szCs w:val="16"/>
              </w:rPr>
              <w:t>Modelos de Combustible en la zona de incendio, o combinación</w:t>
            </w:r>
          </w:p>
        </w:tc>
      </w:tr>
      <w:tr w:rsidR="00633C11" w14:paraId="69DB28F7" w14:textId="77777777" w:rsidTr="00B64BA2">
        <w:trPr>
          <w:trHeight w:val="20"/>
        </w:trPr>
        <w:tc>
          <w:tcPr>
            <w:tcW w:w="1796" w:type="dxa"/>
            <w:tcMar>
              <w:top w:w="0" w:type="dxa"/>
              <w:left w:w="0" w:type="dxa"/>
              <w:bottom w:w="0" w:type="dxa"/>
              <w:right w:w="0" w:type="dxa"/>
            </w:tcMar>
            <w:vAlign w:val="bottom"/>
          </w:tcPr>
          <w:p w14:paraId="4E597BA6" w14:textId="77777777" w:rsidR="00633C11" w:rsidRPr="00C96AA7" w:rsidRDefault="00000000" w:rsidP="00C96AA7">
            <w:pPr>
              <w:spacing w:after="160" w:line="240" w:lineRule="auto"/>
              <w:rPr>
                <w:rFonts w:cs="Calibri"/>
                <w:sz w:val="16"/>
                <w:szCs w:val="16"/>
              </w:rPr>
            </w:pPr>
            <w:r w:rsidRPr="00C96AA7">
              <w:rPr>
                <w:rFonts w:cs="Calibri"/>
                <w:sz w:val="16"/>
                <w:szCs w:val="16"/>
              </w:rPr>
              <w:t>PROV</w:t>
            </w:r>
          </w:p>
        </w:tc>
        <w:tc>
          <w:tcPr>
            <w:tcW w:w="6844" w:type="dxa"/>
            <w:tcMar>
              <w:top w:w="0" w:type="dxa"/>
              <w:left w:w="0" w:type="dxa"/>
              <w:bottom w:w="0" w:type="dxa"/>
              <w:right w:w="0" w:type="dxa"/>
            </w:tcMar>
            <w:vAlign w:val="bottom"/>
          </w:tcPr>
          <w:p w14:paraId="59E9652C" w14:textId="77777777" w:rsidR="00633C11" w:rsidRPr="00C96AA7" w:rsidRDefault="00000000" w:rsidP="00C96AA7">
            <w:pPr>
              <w:spacing w:after="160" w:line="240" w:lineRule="auto"/>
              <w:rPr>
                <w:rFonts w:cs="Calibri"/>
                <w:sz w:val="16"/>
                <w:szCs w:val="16"/>
              </w:rPr>
            </w:pPr>
            <w:r w:rsidRPr="00C96AA7">
              <w:rPr>
                <w:rFonts w:cs="Calibri"/>
                <w:sz w:val="16"/>
                <w:szCs w:val="16"/>
              </w:rPr>
              <w:t>Código de la Provincia</w:t>
            </w:r>
          </w:p>
        </w:tc>
      </w:tr>
      <w:tr w:rsidR="00633C11" w14:paraId="41047259" w14:textId="77777777" w:rsidTr="00B64BA2">
        <w:trPr>
          <w:trHeight w:val="20"/>
        </w:trPr>
        <w:tc>
          <w:tcPr>
            <w:tcW w:w="1796" w:type="dxa"/>
            <w:tcMar>
              <w:top w:w="0" w:type="dxa"/>
              <w:left w:w="0" w:type="dxa"/>
              <w:bottom w:w="0" w:type="dxa"/>
              <w:right w:w="0" w:type="dxa"/>
            </w:tcMar>
            <w:vAlign w:val="bottom"/>
          </w:tcPr>
          <w:p w14:paraId="17BF7FB9" w14:textId="77777777" w:rsidR="00633C11" w:rsidRPr="00C96AA7" w:rsidRDefault="00000000" w:rsidP="00C96AA7">
            <w:pPr>
              <w:spacing w:after="160" w:line="240" w:lineRule="auto"/>
              <w:rPr>
                <w:rFonts w:cs="Calibri"/>
                <w:sz w:val="16"/>
                <w:szCs w:val="16"/>
              </w:rPr>
            </w:pPr>
            <w:r w:rsidRPr="00C96AA7">
              <w:rPr>
                <w:rFonts w:cs="Calibri"/>
                <w:sz w:val="16"/>
                <w:szCs w:val="16"/>
              </w:rPr>
              <w:t>V_VIENTO</w:t>
            </w:r>
          </w:p>
        </w:tc>
        <w:tc>
          <w:tcPr>
            <w:tcW w:w="6844" w:type="dxa"/>
            <w:tcMar>
              <w:top w:w="0" w:type="dxa"/>
              <w:left w:w="0" w:type="dxa"/>
              <w:bottom w:w="0" w:type="dxa"/>
              <w:right w:w="0" w:type="dxa"/>
            </w:tcMar>
            <w:vAlign w:val="bottom"/>
          </w:tcPr>
          <w:p w14:paraId="28939694" w14:textId="77777777" w:rsidR="00633C11" w:rsidRPr="00C96AA7" w:rsidRDefault="00000000" w:rsidP="00C96AA7">
            <w:pPr>
              <w:spacing w:after="160" w:line="240" w:lineRule="auto"/>
              <w:rPr>
                <w:rFonts w:cs="Calibri"/>
                <w:sz w:val="16"/>
                <w:szCs w:val="16"/>
              </w:rPr>
            </w:pPr>
            <w:r w:rsidRPr="00C96AA7">
              <w:rPr>
                <w:rFonts w:cs="Calibri"/>
                <w:sz w:val="16"/>
                <w:szCs w:val="16"/>
              </w:rPr>
              <w:t>Velocidad del Viento Km/h</w:t>
            </w:r>
          </w:p>
        </w:tc>
      </w:tr>
      <w:tr w:rsidR="00633C11" w14:paraId="36C96B84" w14:textId="77777777" w:rsidTr="00B64BA2">
        <w:trPr>
          <w:trHeight w:val="20"/>
        </w:trPr>
        <w:tc>
          <w:tcPr>
            <w:tcW w:w="1796" w:type="dxa"/>
            <w:tcMar>
              <w:top w:w="0" w:type="dxa"/>
              <w:left w:w="0" w:type="dxa"/>
              <w:bottom w:w="0" w:type="dxa"/>
              <w:right w:w="0" w:type="dxa"/>
            </w:tcMar>
            <w:vAlign w:val="bottom"/>
          </w:tcPr>
          <w:p w14:paraId="62A39E37" w14:textId="77777777" w:rsidR="00633C11" w:rsidRPr="00C96AA7" w:rsidRDefault="00000000" w:rsidP="00C96AA7">
            <w:pPr>
              <w:spacing w:after="160" w:line="240" w:lineRule="auto"/>
              <w:rPr>
                <w:rFonts w:cs="Calibri"/>
                <w:sz w:val="16"/>
                <w:szCs w:val="16"/>
              </w:rPr>
            </w:pPr>
            <w:r w:rsidRPr="00C96AA7">
              <w:rPr>
                <w:rFonts w:cs="Calibri"/>
                <w:sz w:val="16"/>
                <w:szCs w:val="16"/>
              </w:rPr>
              <w:t>X</w:t>
            </w:r>
          </w:p>
        </w:tc>
        <w:tc>
          <w:tcPr>
            <w:tcW w:w="6844" w:type="dxa"/>
            <w:tcMar>
              <w:top w:w="0" w:type="dxa"/>
              <w:left w:w="0" w:type="dxa"/>
              <w:bottom w:w="0" w:type="dxa"/>
              <w:right w:w="0" w:type="dxa"/>
            </w:tcMar>
            <w:vAlign w:val="bottom"/>
          </w:tcPr>
          <w:p w14:paraId="39F994AC" w14:textId="77777777" w:rsidR="00633C11" w:rsidRPr="00C96AA7" w:rsidRDefault="00000000" w:rsidP="00C96AA7">
            <w:pPr>
              <w:spacing w:after="160" w:line="240" w:lineRule="auto"/>
              <w:rPr>
                <w:rFonts w:cs="Calibri"/>
                <w:sz w:val="16"/>
                <w:szCs w:val="16"/>
              </w:rPr>
            </w:pPr>
            <w:r w:rsidRPr="00C96AA7">
              <w:rPr>
                <w:rFonts w:cs="Calibri"/>
                <w:sz w:val="16"/>
                <w:szCs w:val="16"/>
              </w:rPr>
              <w:t>Coordenada formato UTM</w:t>
            </w:r>
          </w:p>
        </w:tc>
      </w:tr>
      <w:tr w:rsidR="00633C11" w14:paraId="0F841CB1" w14:textId="77777777" w:rsidTr="00B64BA2">
        <w:trPr>
          <w:trHeight w:val="20"/>
        </w:trPr>
        <w:tc>
          <w:tcPr>
            <w:tcW w:w="1796" w:type="dxa"/>
            <w:tcMar>
              <w:top w:w="0" w:type="dxa"/>
              <w:left w:w="0" w:type="dxa"/>
              <w:bottom w:w="0" w:type="dxa"/>
              <w:right w:w="0" w:type="dxa"/>
            </w:tcMar>
            <w:vAlign w:val="bottom"/>
          </w:tcPr>
          <w:p w14:paraId="682E8968" w14:textId="77777777" w:rsidR="00633C11" w:rsidRPr="00C96AA7" w:rsidRDefault="00000000" w:rsidP="00C96AA7">
            <w:pPr>
              <w:spacing w:after="160" w:line="240" w:lineRule="auto"/>
              <w:rPr>
                <w:rFonts w:cs="Calibri"/>
                <w:sz w:val="16"/>
                <w:szCs w:val="16"/>
              </w:rPr>
            </w:pPr>
            <w:r w:rsidRPr="00C96AA7">
              <w:rPr>
                <w:rFonts w:cs="Calibri"/>
                <w:sz w:val="16"/>
                <w:szCs w:val="16"/>
              </w:rPr>
              <w:t>Y</w:t>
            </w:r>
          </w:p>
        </w:tc>
        <w:tc>
          <w:tcPr>
            <w:tcW w:w="6844" w:type="dxa"/>
            <w:tcMar>
              <w:top w:w="0" w:type="dxa"/>
              <w:left w:w="0" w:type="dxa"/>
              <w:bottom w:w="0" w:type="dxa"/>
              <w:right w:w="0" w:type="dxa"/>
            </w:tcMar>
            <w:vAlign w:val="bottom"/>
          </w:tcPr>
          <w:p w14:paraId="5C5A4E8B" w14:textId="77777777" w:rsidR="00633C11" w:rsidRPr="00C96AA7" w:rsidRDefault="00000000" w:rsidP="00C96AA7">
            <w:pPr>
              <w:keepNext/>
              <w:spacing w:after="160" w:line="240" w:lineRule="auto"/>
              <w:rPr>
                <w:rFonts w:cs="Calibri"/>
                <w:sz w:val="16"/>
                <w:szCs w:val="16"/>
              </w:rPr>
            </w:pPr>
            <w:r w:rsidRPr="00C96AA7">
              <w:rPr>
                <w:rFonts w:cs="Calibri"/>
                <w:sz w:val="16"/>
                <w:szCs w:val="16"/>
              </w:rPr>
              <w:t>Coordenada formato UTM</w:t>
            </w:r>
          </w:p>
        </w:tc>
      </w:tr>
    </w:tbl>
    <w:p w14:paraId="5A4D5EE2" w14:textId="2994C167" w:rsidR="00633C11" w:rsidRPr="00C96AA7" w:rsidRDefault="00C96AA7" w:rsidP="00C96AA7">
      <w:pPr>
        <w:pStyle w:val="Descripcin"/>
        <w:rPr>
          <w:b w:val="0"/>
          <w:sz w:val="16"/>
          <w:szCs w:val="16"/>
        </w:rPr>
      </w:pPr>
      <w:r w:rsidRPr="00C96AA7">
        <w:rPr>
          <w:sz w:val="15"/>
          <w:szCs w:val="15"/>
        </w:rPr>
        <w:t xml:space="preserve">Figura </w:t>
      </w:r>
      <w:r w:rsidRPr="00C96AA7">
        <w:rPr>
          <w:sz w:val="15"/>
          <w:szCs w:val="15"/>
        </w:rPr>
        <w:fldChar w:fldCharType="begin"/>
      </w:r>
      <w:r w:rsidRPr="00C96AA7">
        <w:rPr>
          <w:sz w:val="15"/>
          <w:szCs w:val="15"/>
        </w:rPr>
        <w:instrText xml:space="preserve"> SEQ Figura \* ARABIC </w:instrText>
      </w:r>
      <w:r w:rsidRPr="00C96AA7">
        <w:rPr>
          <w:sz w:val="15"/>
          <w:szCs w:val="15"/>
        </w:rPr>
        <w:fldChar w:fldCharType="separate"/>
      </w:r>
      <w:r w:rsidR="00A26EC2">
        <w:rPr>
          <w:noProof/>
          <w:sz w:val="15"/>
          <w:szCs w:val="15"/>
        </w:rPr>
        <w:t>23</w:t>
      </w:r>
      <w:r w:rsidRPr="00C96AA7">
        <w:rPr>
          <w:sz w:val="15"/>
          <w:szCs w:val="15"/>
        </w:rPr>
        <w:fldChar w:fldCharType="end"/>
      </w:r>
      <w:r w:rsidRPr="00C96AA7">
        <w:rPr>
          <w:sz w:val="15"/>
          <w:szCs w:val="15"/>
        </w:rPr>
        <w:t>. Variables utilizadas para los primeros procesados del modelo y comprender como podemos realizar el desarrollo de este dependiendo del efectivo que queremos predecir.</w:t>
      </w:r>
    </w:p>
    <w:p w14:paraId="7D4346D7" w14:textId="65C03024" w:rsidR="00633C11" w:rsidRPr="00C96AA7" w:rsidRDefault="00000000" w:rsidP="00C96AA7">
      <w:r>
        <w:rPr>
          <w:b/>
        </w:rPr>
        <w:t>Exploración de Datos:</w:t>
      </w:r>
      <w:r>
        <w:t xml:space="preserve"> Una vez transformados los datos, se exploraron para comprender su distribución, identificar posibles relaciones entre variables y resaltar las características más importantes antes de proceder con el modelado.</w:t>
      </w:r>
      <w:bookmarkStart w:id="66" w:name="_heading=h.v4z9kzyhplp6" w:colFirst="0" w:colLast="0"/>
      <w:bookmarkEnd w:id="66"/>
    </w:p>
    <w:p w14:paraId="19019A79" w14:textId="77777777" w:rsidR="00633C11" w:rsidRDefault="00633C11">
      <w:pPr>
        <w:spacing w:after="160"/>
        <w:rPr>
          <w:sz w:val="20"/>
          <w:szCs w:val="20"/>
        </w:rPr>
      </w:pPr>
    </w:p>
    <w:p w14:paraId="6D8FCAE1" w14:textId="77777777" w:rsidR="00633C11" w:rsidRDefault="00633C11">
      <w:pPr>
        <w:spacing w:after="160" w:line="240" w:lineRule="auto"/>
        <w:rPr>
          <w:sz w:val="21"/>
          <w:szCs w:val="21"/>
        </w:rPr>
      </w:pPr>
    </w:p>
    <w:p w14:paraId="4066F90C" w14:textId="77777777" w:rsidR="00633C11" w:rsidRDefault="00633C11">
      <w:pPr>
        <w:pStyle w:val="Ttulo2"/>
        <w:rPr>
          <w:rFonts w:ascii="Batang" w:eastAsia="Batang" w:hAnsi="Batang" w:cs="Batang"/>
          <w:sz w:val="21"/>
          <w:szCs w:val="21"/>
        </w:rPr>
      </w:pPr>
      <w:bookmarkStart w:id="67" w:name="_heading=h.4izrl8mgltka" w:colFirst="0" w:colLast="0"/>
      <w:bookmarkEnd w:id="67"/>
    </w:p>
    <w:p w14:paraId="5F50190F" w14:textId="77777777" w:rsidR="00633C11" w:rsidRDefault="00633C11">
      <w:pPr>
        <w:pStyle w:val="Ttulo2"/>
      </w:pPr>
      <w:bookmarkStart w:id="68" w:name="_heading=h.cfq4m8nd4sf6" w:colFirst="0" w:colLast="0"/>
      <w:bookmarkStart w:id="69" w:name="_heading=h.jw0imez6hvdu" w:colFirst="0" w:colLast="0"/>
      <w:bookmarkStart w:id="70" w:name="_heading=h.tzrs0iwrt7uc" w:colFirst="0" w:colLast="0"/>
      <w:bookmarkStart w:id="71" w:name="_heading=h.watzacrvmn2g" w:colFirst="0" w:colLast="0"/>
      <w:bookmarkStart w:id="72" w:name="_heading=h.spwjwck1lfo2" w:colFirst="0" w:colLast="0"/>
      <w:bookmarkEnd w:id="68"/>
      <w:bookmarkEnd w:id="69"/>
      <w:bookmarkEnd w:id="70"/>
      <w:bookmarkEnd w:id="71"/>
      <w:bookmarkEnd w:id="72"/>
    </w:p>
    <w:p w14:paraId="1EDE46DE" w14:textId="77777777" w:rsidR="00633C11" w:rsidRDefault="00000000">
      <w:pPr>
        <w:pStyle w:val="Ttulo2"/>
      </w:pPr>
      <w:bookmarkStart w:id="73" w:name="_heading=h.dnn6rpsu01y1" w:colFirst="0" w:colLast="0"/>
      <w:bookmarkEnd w:id="73"/>
      <w:r>
        <w:br w:type="page"/>
      </w:r>
    </w:p>
    <w:p w14:paraId="5FE1331C" w14:textId="3B738CBC" w:rsidR="00633C11" w:rsidRPr="00C96AA7" w:rsidRDefault="00000000" w:rsidP="00C96AA7">
      <w:pPr>
        <w:pStyle w:val="Ttulo2"/>
        <w:rPr>
          <w:highlight w:val="yellow"/>
        </w:rPr>
      </w:pPr>
      <w:bookmarkStart w:id="74" w:name="_heading=h.2bn6wsx" w:colFirst="0" w:colLast="0"/>
      <w:bookmarkStart w:id="75" w:name="_Toc191471206"/>
      <w:bookmarkEnd w:id="74"/>
      <w:r>
        <w:lastRenderedPageBreak/>
        <w:t>FASE: MODELIZACIÓN.</w:t>
      </w:r>
      <w:bookmarkEnd w:id="75"/>
    </w:p>
    <w:p w14:paraId="5D72B58D" w14:textId="77777777" w:rsidR="00633C11" w:rsidRPr="00C96AA7" w:rsidRDefault="00000000" w:rsidP="00C96AA7">
      <w:r w:rsidRPr="00C96AA7">
        <w:t>En esta etapa, se han estudiado las técnicas de modelado para aplicar los algoritmos más adecuados al problema, considerando la naturaleza de los datos y los objetivos del proyecto.</w:t>
      </w:r>
    </w:p>
    <w:p w14:paraId="14ABD025" w14:textId="77777777" w:rsidR="00633C11" w:rsidRPr="00C96AA7" w:rsidRDefault="00000000" w:rsidP="00C96AA7">
      <w:r w:rsidRPr="00C96AA7">
        <w:t>Una vez revisado el objetivo del conjunto de datos para alinearlo con el objetivo de negocio, se construyeron los modelos y se ajustaron sus parámetros. Posteriormente, se evaluaron para determinar su calidad y seleccionar el más adecuado para su uso, en base al estudio económico y los objetivos principales del proyecto, para posteriormente introducirlo en la plataforma tecnológica.</w:t>
      </w:r>
    </w:p>
    <w:p w14:paraId="1E5CE0D4" w14:textId="77777777" w:rsidR="00633C11" w:rsidRDefault="00000000">
      <w:pPr>
        <w:pStyle w:val="Ttulo3"/>
        <w:numPr>
          <w:ilvl w:val="0"/>
          <w:numId w:val="21"/>
        </w:numPr>
        <w:spacing w:after="160" w:line="240" w:lineRule="auto"/>
        <w:rPr>
          <w:color w:val="434343"/>
          <w:sz w:val="28"/>
          <w:szCs w:val="28"/>
        </w:rPr>
      </w:pPr>
      <w:bookmarkStart w:id="76" w:name="_heading=h.biyxjb5g4jxo" w:colFirst="0" w:colLast="0"/>
      <w:bookmarkStart w:id="77" w:name="_Toc191471207"/>
      <w:bookmarkEnd w:id="76"/>
      <w:r>
        <w:t>Selección de Técnica de modelado</w:t>
      </w:r>
      <w:bookmarkEnd w:id="77"/>
    </w:p>
    <w:p w14:paraId="6C29E022" w14:textId="77777777" w:rsidR="00633C11" w:rsidRPr="00C96AA7" w:rsidRDefault="00000000">
      <w:pPr>
        <w:rPr>
          <w:rFonts w:cs="Baghdad"/>
          <w:szCs w:val="18"/>
        </w:rPr>
      </w:pPr>
      <w:r w:rsidRPr="00C96AA7">
        <w:rPr>
          <w:rFonts w:cs="Baghdad"/>
          <w:szCs w:val="18"/>
        </w:rPr>
        <w:t>Dado que el propósito del proyecto es predecir si será necesario utilizar un determinado medio de extinción, se optó por modelos de clasificación, incluyendo:</w:t>
      </w:r>
    </w:p>
    <w:p w14:paraId="1D885E42" w14:textId="77777777" w:rsidR="00633C11" w:rsidRPr="00C96AA7" w:rsidRDefault="00000000">
      <w:pPr>
        <w:numPr>
          <w:ilvl w:val="0"/>
          <w:numId w:val="11"/>
        </w:numPr>
        <w:rPr>
          <w:rFonts w:cs="Baghdad"/>
          <w:szCs w:val="18"/>
        </w:rPr>
      </w:pPr>
      <w:r w:rsidRPr="00C96AA7">
        <w:rPr>
          <w:rFonts w:cs="Baghdad"/>
          <w:b/>
          <w:szCs w:val="18"/>
        </w:rPr>
        <w:t>Random Forest</w:t>
      </w:r>
    </w:p>
    <w:p w14:paraId="1394BEA7" w14:textId="77777777" w:rsidR="00633C11" w:rsidRPr="00C96AA7" w:rsidRDefault="00000000">
      <w:pPr>
        <w:numPr>
          <w:ilvl w:val="0"/>
          <w:numId w:val="11"/>
        </w:numPr>
        <w:rPr>
          <w:rFonts w:cs="Baghdad"/>
          <w:szCs w:val="18"/>
        </w:rPr>
      </w:pPr>
      <w:r w:rsidRPr="00C96AA7">
        <w:rPr>
          <w:rFonts w:cs="Baghdad"/>
          <w:b/>
          <w:szCs w:val="18"/>
        </w:rPr>
        <w:t>XGBoost</w:t>
      </w:r>
    </w:p>
    <w:p w14:paraId="4C62DABE" w14:textId="77777777" w:rsidR="00633C11" w:rsidRPr="00C96AA7" w:rsidRDefault="00000000">
      <w:pPr>
        <w:numPr>
          <w:ilvl w:val="0"/>
          <w:numId w:val="11"/>
        </w:numPr>
        <w:rPr>
          <w:rFonts w:cs="Baghdad"/>
          <w:szCs w:val="18"/>
        </w:rPr>
      </w:pPr>
      <w:r w:rsidRPr="00C96AA7">
        <w:rPr>
          <w:rFonts w:cs="Baghdad"/>
          <w:b/>
          <w:szCs w:val="18"/>
        </w:rPr>
        <w:t>LightGBM</w:t>
      </w:r>
    </w:p>
    <w:p w14:paraId="076E8F35" w14:textId="77777777" w:rsidR="00633C11" w:rsidRPr="00C96AA7" w:rsidRDefault="00000000">
      <w:pPr>
        <w:numPr>
          <w:ilvl w:val="0"/>
          <w:numId w:val="11"/>
        </w:numPr>
        <w:rPr>
          <w:rFonts w:cs="Baghdad"/>
          <w:szCs w:val="18"/>
        </w:rPr>
      </w:pPr>
      <w:r w:rsidRPr="00C96AA7">
        <w:rPr>
          <w:rFonts w:cs="Baghdad"/>
          <w:b/>
          <w:szCs w:val="18"/>
        </w:rPr>
        <w:t>CatBoost</w:t>
      </w:r>
    </w:p>
    <w:p w14:paraId="3778921C" w14:textId="77777777" w:rsidR="00633C11" w:rsidRDefault="00000000">
      <w:pPr>
        <w:pStyle w:val="Ttulo3"/>
        <w:numPr>
          <w:ilvl w:val="0"/>
          <w:numId w:val="21"/>
        </w:numPr>
        <w:spacing w:before="240" w:after="160" w:line="240" w:lineRule="auto"/>
        <w:rPr>
          <w:color w:val="434343"/>
          <w:sz w:val="28"/>
          <w:szCs w:val="28"/>
        </w:rPr>
      </w:pPr>
      <w:bookmarkStart w:id="78" w:name="_heading=h.gkm0wv3r295" w:colFirst="0" w:colLast="0"/>
      <w:bookmarkStart w:id="79" w:name="_Toc191471208"/>
      <w:bookmarkEnd w:id="78"/>
      <w:r>
        <w:t>Diseño de evaluación</w:t>
      </w:r>
      <w:bookmarkEnd w:id="79"/>
      <w:r>
        <w:t xml:space="preserve"> </w:t>
      </w:r>
    </w:p>
    <w:p w14:paraId="278A1C4F" w14:textId="77777777" w:rsidR="00633C11" w:rsidRDefault="00000000" w:rsidP="00C96AA7">
      <w:pPr>
        <w:pStyle w:val="Ttulo4"/>
        <w:rPr>
          <w:u w:val="single"/>
        </w:rPr>
      </w:pPr>
      <w:r>
        <w:t>Selección y Reducción de Variables</w:t>
      </w:r>
    </w:p>
    <w:p w14:paraId="786CB7E5" w14:textId="77777777" w:rsidR="00633C11" w:rsidRPr="00C96AA7" w:rsidRDefault="00000000">
      <w:pPr>
        <w:numPr>
          <w:ilvl w:val="0"/>
          <w:numId w:val="8"/>
        </w:numPr>
        <w:rPr>
          <w:szCs w:val="18"/>
        </w:rPr>
      </w:pPr>
      <w:r w:rsidRPr="00C96AA7">
        <w:rPr>
          <w:szCs w:val="18"/>
        </w:rPr>
        <w:t>Se evaluaron correlaciones entre variables para identificar posibles redundancias.</w:t>
      </w:r>
    </w:p>
    <w:p w14:paraId="7DD7CB0B" w14:textId="77777777" w:rsidR="00633C11" w:rsidRPr="00C96AA7" w:rsidRDefault="00000000">
      <w:pPr>
        <w:numPr>
          <w:ilvl w:val="0"/>
          <w:numId w:val="8"/>
        </w:numPr>
        <w:rPr>
          <w:szCs w:val="18"/>
        </w:rPr>
      </w:pPr>
      <w:r w:rsidRPr="00C96AA7">
        <w:rPr>
          <w:szCs w:val="18"/>
        </w:rPr>
        <w:t>Se eliminaron variables altamente correlacionadas para evitar problemas de multicolinealidad.</w:t>
      </w:r>
    </w:p>
    <w:p w14:paraId="5A9552C4" w14:textId="77777777" w:rsidR="00633C11" w:rsidRPr="00C96AA7" w:rsidRDefault="00000000">
      <w:pPr>
        <w:numPr>
          <w:ilvl w:val="0"/>
          <w:numId w:val="8"/>
        </w:numPr>
        <w:rPr>
          <w:szCs w:val="18"/>
        </w:rPr>
      </w:pPr>
      <w:r w:rsidRPr="00C96AA7">
        <w:rPr>
          <w:szCs w:val="18"/>
        </w:rPr>
        <w:t xml:space="preserve">Se identificaron las características más importantes utilizando un modelo de </w:t>
      </w:r>
      <w:r w:rsidRPr="00C96AA7">
        <w:rPr>
          <w:b/>
          <w:szCs w:val="18"/>
        </w:rPr>
        <w:t>Random Forest</w:t>
      </w:r>
      <w:r w:rsidRPr="00C96AA7">
        <w:rPr>
          <w:szCs w:val="18"/>
        </w:rPr>
        <w:t>.</w:t>
      </w:r>
    </w:p>
    <w:p w14:paraId="2D950717" w14:textId="77777777" w:rsidR="00633C11" w:rsidRPr="00C96AA7" w:rsidRDefault="00000000">
      <w:pPr>
        <w:numPr>
          <w:ilvl w:val="0"/>
          <w:numId w:val="8"/>
        </w:numPr>
        <w:rPr>
          <w:szCs w:val="18"/>
        </w:rPr>
      </w:pPr>
      <w:r w:rsidRPr="00C96AA7">
        <w:rPr>
          <w:szCs w:val="18"/>
        </w:rPr>
        <w:t>Se redujo el conjunto de variables para optimizar el tiempo de cómputo sin afectar el rendimiento del modelo.</w:t>
      </w:r>
    </w:p>
    <w:p w14:paraId="493DC7AF" w14:textId="723CAB34" w:rsidR="00633C11" w:rsidRDefault="00000000" w:rsidP="00C96AA7">
      <w:pPr>
        <w:rPr>
          <w:sz w:val="20"/>
          <w:szCs w:val="20"/>
        </w:rPr>
      </w:pPr>
      <w:r>
        <w:t xml:space="preserve">En cada uno de los modelos lo que se realiza es una visión general del modelo con todas las variables posibles que se pueden usar para ver cómo se </w:t>
      </w:r>
      <w:r w:rsidR="00C96AA7">
        <w:t>pueden comportar</w:t>
      </w:r>
      <w:r>
        <w:t xml:space="preserve"> dependiendo del modelo que usemos. Se evalúa la métrica de AUC </w:t>
      </w:r>
    </w:p>
    <w:p w14:paraId="3D59062F" w14:textId="77777777" w:rsidR="00C1779F" w:rsidRDefault="00000000" w:rsidP="00C1779F">
      <w:pPr>
        <w:keepNext/>
      </w:pPr>
      <w:r>
        <w:rPr>
          <w:noProof/>
          <w:sz w:val="20"/>
          <w:szCs w:val="20"/>
        </w:rPr>
        <w:lastRenderedPageBreak/>
        <w:drawing>
          <wp:inline distT="114300" distB="114300" distL="114300" distR="114300" wp14:anchorId="28D1FFD8" wp14:editId="1B50BC71">
            <wp:extent cx="5032488" cy="3262313"/>
            <wp:effectExtent l="0" t="0" r="0" b="0"/>
            <wp:docPr id="203633627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33"/>
                    <a:srcRect/>
                    <a:stretch>
                      <a:fillRect/>
                    </a:stretch>
                  </pic:blipFill>
                  <pic:spPr>
                    <a:xfrm>
                      <a:off x="0" y="0"/>
                      <a:ext cx="5032488" cy="3262313"/>
                    </a:xfrm>
                    <a:prstGeom prst="rect">
                      <a:avLst/>
                    </a:prstGeom>
                    <a:ln/>
                  </pic:spPr>
                </pic:pic>
              </a:graphicData>
            </a:graphic>
          </wp:inline>
        </w:drawing>
      </w:r>
    </w:p>
    <w:p w14:paraId="5CA0CDC3" w14:textId="2AFC17D9" w:rsidR="00633C11" w:rsidRPr="00C1779F" w:rsidRDefault="00C1779F" w:rsidP="00C1779F">
      <w:pPr>
        <w:pStyle w:val="Descripcin"/>
        <w:rPr>
          <w:sz w:val="15"/>
          <w:szCs w:val="15"/>
        </w:rPr>
      </w:pPr>
      <w:r w:rsidRPr="00C1779F">
        <w:rPr>
          <w:sz w:val="15"/>
          <w:szCs w:val="15"/>
        </w:rPr>
        <w:t xml:space="preserve">Figura </w:t>
      </w:r>
      <w:r w:rsidRPr="00C1779F">
        <w:rPr>
          <w:sz w:val="15"/>
          <w:szCs w:val="15"/>
        </w:rPr>
        <w:fldChar w:fldCharType="begin"/>
      </w:r>
      <w:r w:rsidRPr="00C1779F">
        <w:rPr>
          <w:sz w:val="15"/>
          <w:szCs w:val="15"/>
        </w:rPr>
        <w:instrText xml:space="preserve"> SEQ Figura \* ARABIC </w:instrText>
      </w:r>
      <w:r w:rsidRPr="00C1779F">
        <w:rPr>
          <w:sz w:val="15"/>
          <w:szCs w:val="15"/>
        </w:rPr>
        <w:fldChar w:fldCharType="separate"/>
      </w:r>
      <w:r w:rsidR="00A26EC2">
        <w:rPr>
          <w:noProof/>
          <w:sz w:val="15"/>
          <w:szCs w:val="15"/>
        </w:rPr>
        <w:t>24</w:t>
      </w:r>
      <w:r w:rsidRPr="00C1779F">
        <w:rPr>
          <w:sz w:val="15"/>
          <w:szCs w:val="15"/>
        </w:rPr>
        <w:fldChar w:fldCharType="end"/>
      </w:r>
      <w:r w:rsidRPr="00C1779F">
        <w:rPr>
          <w:sz w:val="15"/>
          <w:szCs w:val="15"/>
        </w:rPr>
        <w:t>. Gráfico de ejemplo de los posibles modelos que se pueden usar con todas las variables que luego vamos a ir ajustando, junto con los hiperparametros y los estudios económicos y de umbral</w:t>
      </w:r>
    </w:p>
    <w:p w14:paraId="2002A59B" w14:textId="77777777" w:rsidR="00633C11" w:rsidRDefault="00000000" w:rsidP="00C1779F">
      <w:pPr>
        <w:rPr>
          <w:sz w:val="20"/>
          <w:szCs w:val="20"/>
        </w:rPr>
      </w:pPr>
      <w:r>
        <w:t>Después se comprueba con cada uno de los modelos la importancia que se le da a cada una de las variables y se retiran las últimas para que después el procesado del modelo sea mucho más rápido y se vuelve a comprobar el AUC para ver si ha habido alguna variación. Si se observa un empeoramiento se estudiaría qué variable ha podido provocar y se volvería a incluir en las variables.</w:t>
      </w:r>
    </w:p>
    <w:p w14:paraId="2097F723" w14:textId="77777777" w:rsidR="00633C11" w:rsidRDefault="00000000">
      <w:pPr>
        <w:pStyle w:val="Ttulo3"/>
        <w:numPr>
          <w:ilvl w:val="0"/>
          <w:numId w:val="21"/>
        </w:numPr>
        <w:spacing w:after="160" w:line="240" w:lineRule="auto"/>
        <w:rPr>
          <w:color w:val="434343"/>
          <w:sz w:val="28"/>
          <w:szCs w:val="28"/>
        </w:rPr>
      </w:pPr>
      <w:bookmarkStart w:id="80" w:name="_heading=h.smrfwegn2yrz" w:colFirst="0" w:colLast="0"/>
      <w:bookmarkStart w:id="81" w:name="_Toc191471209"/>
      <w:bookmarkEnd w:id="80"/>
      <w:r>
        <w:t>Construcción del modelo</w:t>
      </w:r>
      <w:bookmarkEnd w:id="81"/>
    </w:p>
    <w:p w14:paraId="00F0CCAA" w14:textId="77777777" w:rsidR="00633C11" w:rsidRDefault="00000000" w:rsidP="00C1779F">
      <w:pPr>
        <w:pStyle w:val="Ttulo4"/>
        <w:rPr>
          <w:sz w:val="20"/>
          <w:szCs w:val="20"/>
        </w:rPr>
      </w:pPr>
      <w:r>
        <w:t>División de Datos</w:t>
      </w:r>
    </w:p>
    <w:p w14:paraId="30E84C28" w14:textId="77777777" w:rsidR="00633C11" w:rsidRPr="004F100A" w:rsidRDefault="00000000">
      <w:pPr>
        <w:rPr>
          <w:sz w:val="20"/>
          <w:szCs w:val="20"/>
          <w:lang w:val="en-US"/>
        </w:rPr>
      </w:pPr>
      <w:r w:rsidRPr="00C1779F">
        <w:rPr>
          <w:szCs w:val="18"/>
        </w:rPr>
        <w:t xml:space="preserve">Los datos fueron divididos en conjuntos de entrenamiento y prueba mediante la función </w:t>
      </w:r>
      <w:r>
        <w:rPr>
          <w:rFonts w:ascii="Courier New" w:eastAsia="Courier New" w:hAnsi="Courier New" w:cs="Courier New"/>
          <w:color w:val="795E26"/>
          <w:szCs w:val="18"/>
        </w:rPr>
        <w:t>train_test_split</w:t>
      </w:r>
      <w:r>
        <w:rPr>
          <w:sz w:val="20"/>
          <w:szCs w:val="20"/>
        </w:rPr>
        <w:t xml:space="preserve">, </w:t>
      </w:r>
      <w:r w:rsidRPr="00C1779F">
        <w:t xml:space="preserve">aplicada al </w:t>
      </w:r>
      <w:r w:rsidRPr="00C1779F">
        <w:rPr>
          <w:i/>
          <w:iCs/>
        </w:rPr>
        <w:t>Dataset</w:t>
      </w:r>
      <w:r w:rsidRPr="00C1779F">
        <w:t xml:space="preserve"> resultante del proceso de limpieza y codificación. </w:t>
      </w:r>
      <w:r w:rsidRPr="00C1779F">
        <w:rPr>
          <w:lang w:val="en-US"/>
        </w:rPr>
        <w:t>Se hace un test_size del 30% de la muestra.</w:t>
      </w:r>
    </w:p>
    <w:p w14:paraId="0AA9FA3B" w14:textId="4267EA30" w:rsidR="00633C11" w:rsidRPr="00C1779F" w:rsidRDefault="00000000" w:rsidP="00C96AA7">
      <w:pPr>
        <w:shd w:val="clear" w:color="auto" w:fill="FFFFFF"/>
        <w:rPr>
          <w:rFonts w:ascii="Courier New" w:eastAsia="Courier New" w:hAnsi="Courier New" w:cs="Courier New"/>
          <w:color w:val="3B3B3B"/>
          <w:sz w:val="16"/>
          <w:szCs w:val="16"/>
          <w:lang w:val="en-US"/>
        </w:rPr>
      </w:pPr>
      <w:r w:rsidRPr="00C1779F">
        <w:rPr>
          <w:rFonts w:ascii="Courier New" w:eastAsia="Courier New" w:hAnsi="Courier New" w:cs="Courier New"/>
          <w:color w:val="001080"/>
          <w:sz w:val="16"/>
          <w:szCs w:val="16"/>
          <w:lang w:val="en-US"/>
        </w:rPr>
        <w:t>X_train</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X_test</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y_train</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y_test</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sz w:val="16"/>
          <w:szCs w:val="16"/>
          <w:lang w:val="en-US"/>
        </w:rPr>
        <w:t>=</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795E26"/>
          <w:sz w:val="16"/>
          <w:szCs w:val="16"/>
          <w:lang w:val="en-US"/>
        </w:rPr>
        <w:t>train_test_split</w:t>
      </w:r>
      <w:r w:rsidRPr="00C1779F">
        <w:rPr>
          <w:rFonts w:ascii="Courier New" w:eastAsia="Courier New" w:hAnsi="Courier New" w:cs="Courier New"/>
          <w:color w:val="3B3B3B"/>
          <w:sz w:val="16"/>
          <w:szCs w:val="16"/>
          <w:lang w:val="en-US"/>
        </w:rPr>
        <w:t>(</w:t>
      </w:r>
      <w:r w:rsidRPr="00C1779F">
        <w:rPr>
          <w:rFonts w:ascii="Courier New" w:eastAsia="Courier New" w:hAnsi="Courier New" w:cs="Courier New"/>
          <w:color w:val="0070C1"/>
          <w:sz w:val="16"/>
          <w:szCs w:val="16"/>
          <w:lang w:val="en-US"/>
        </w:rPr>
        <w:t>X</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y</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test_size</w:t>
      </w:r>
      <w:r w:rsidRPr="00C1779F">
        <w:rPr>
          <w:rFonts w:ascii="Courier New" w:eastAsia="Courier New" w:hAnsi="Courier New" w:cs="Courier New"/>
          <w:sz w:val="16"/>
          <w:szCs w:val="16"/>
          <w:lang w:val="en-US"/>
        </w:rPr>
        <w:t>=</w:t>
      </w:r>
      <w:r w:rsidRPr="00C1779F">
        <w:rPr>
          <w:rFonts w:ascii="Courier New" w:eastAsia="Courier New" w:hAnsi="Courier New" w:cs="Courier New"/>
          <w:color w:val="098658"/>
          <w:sz w:val="16"/>
          <w:szCs w:val="16"/>
          <w:lang w:val="en-US"/>
        </w:rPr>
        <w:t>0.3</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random_state</w:t>
      </w:r>
      <w:r w:rsidRPr="00C1779F">
        <w:rPr>
          <w:rFonts w:ascii="Courier New" w:eastAsia="Courier New" w:hAnsi="Courier New" w:cs="Courier New"/>
          <w:sz w:val="16"/>
          <w:szCs w:val="16"/>
          <w:lang w:val="en-US"/>
        </w:rPr>
        <w:t>=</w:t>
      </w:r>
      <w:r w:rsidRPr="00C1779F">
        <w:rPr>
          <w:rFonts w:ascii="Courier New" w:eastAsia="Courier New" w:hAnsi="Courier New" w:cs="Courier New"/>
          <w:color w:val="098658"/>
          <w:sz w:val="16"/>
          <w:szCs w:val="16"/>
          <w:lang w:val="en-US"/>
        </w:rPr>
        <w:t>42</w:t>
      </w:r>
      <w:r w:rsidRPr="00C1779F">
        <w:rPr>
          <w:rFonts w:ascii="Courier New" w:eastAsia="Courier New" w:hAnsi="Courier New" w:cs="Courier New"/>
          <w:color w:val="3B3B3B"/>
          <w:sz w:val="16"/>
          <w:szCs w:val="16"/>
          <w:lang w:val="en-US"/>
        </w:rPr>
        <w:t>)</w:t>
      </w:r>
    </w:p>
    <w:p w14:paraId="35F14EF9" w14:textId="77777777" w:rsidR="00633C11" w:rsidRDefault="00000000" w:rsidP="00C1779F">
      <w:pPr>
        <w:pStyle w:val="Ttulo4"/>
        <w:rPr>
          <w:sz w:val="20"/>
          <w:szCs w:val="20"/>
        </w:rPr>
      </w:pPr>
      <w:r>
        <w:t xml:space="preserve">Modelado </w:t>
      </w:r>
    </w:p>
    <w:p w14:paraId="056F8060" w14:textId="77777777" w:rsidR="00633C11" w:rsidRDefault="00000000" w:rsidP="00C1779F">
      <w:pPr>
        <w:pStyle w:val="Ttulo5"/>
        <w:ind w:firstLine="720"/>
      </w:pPr>
      <w:r>
        <w:t>3.1 Clasificación (Predecir si es necesario un medio de extinción)</w:t>
      </w:r>
    </w:p>
    <w:p w14:paraId="219C9527" w14:textId="77777777" w:rsidR="00633C11" w:rsidRPr="00C1779F" w:rsidRDefault="00000000">
      <w:pPr>
        <w:rPr>
          <w:szCs w:val="18"/>
        </w:rPr>
      </w:pPr>
      <w:r w:rsidRPr="00C1779F">
        <w:rPr>
          <w:szCs w:val="18"/>
        </w:rPr>
        <w:t>Se probaron varios modelos de clasificación:</w:t>
      </w:r>
    </w:p>
    <w:p w14:paraId="0F12CE71" w14:textId="77777777" w:rsidR="00633C11" w:rsidRPr="00C1779F" w:rsidRDefault="00000000" w:rsidP="00DB373E">
      <w:pPr>
        <w:numPr>
          <w:ilvl w:val="0"/>
          <w:numId w:val="12"/>
        </w:numPr>
        <w:spacing w:line="276" w:lineRule="auto"/>
        <w:rPr>
          <w:i/>
          <w:szCs w:val="18"/>
        </w:rPr>
      </w:pPr>
      <w:r w:rsidRPr="00C1779F">
        <w:rPr>
          <w:i/>
          <w:szCs w:val="18"/>
        </w:rPr>
        <w:lastRenderedPageBreak/>
        <w:t>Random Forest Classifier</w:t>
      </w:r>
    </w:p>
    <w:p w14:paraId="5F866D49" w14:textId="77777777" w:rsidR="00633C11" w:rsidRPr="00C1779F" w:rsidRDefault="00000000" w:rsidP="00DB373E">
      <w:pPr>
        <w:numPr>
          <w:ilvl w:val="0"/>
          <w:numId w:val="12"/>
        </w:numPr>
        <w:spacing w:line="276" w:lineRule="auto"/>
        <w:rPr>
          <w:i/>
          <w:szCs w:val="18"/>
        </w:rPr>
      </w:pPr>
      <w:r w:rsidRPr="00C1779F">
        <w:rPr>
          <w:i/>
          <w:szCs w:val="18"/>
        </w:rPr>
        <w:t>LightGBM</w:t>
      </w:r>
    </w:p>
    <w:p w14:paraId="431B781D" w14:textId="77777777" w:rsidR="00633C11" w:rsidRPr="00C1779F" w:rsidRDefault="00000000" w:rsidP="00DB373E">
      <w:pPr>
        <w:numPr>
          <w:ilvl w:val="0"/>
          <w:numId w:val="12"/>
        </w:numPr>
        <w:spacing w:line="276" w:lineRule="auto"/>
        <w:rPr>
          <w:i/>
          <w:szCs w:val="18"/>
        </w:rPr>
      </w:pPr>
      <w:r w:rsidRPr="00C1779F">
        <w:rPr>
          <w:i/>
          <w:szCs w:val="18"/>
        </w:rPr>
        <w:t>CatBoost</w:t>
      </w:r>
    </w:p>
    <w:p w14:paraId="0FDBCE46" w14:textId="77777777" w:rsidR="00633C11" w:rsidRPr="00C1779F" w:rsidRDefault="00000000">
      <w:pPr>
        <w:rPr>
          <w:szCs w:val="18"/>
        </w:rPr>
      </w:pPr>
      <w:r w:rsidRPr="00C1779F">
        <w:rPr>
          <w:szCs w:val="18"/>
        </w:rPr>
        <w:t>Las métricas de evaluación utilizadas fueron:</w:t>
      </w:r>
    </w:p>
    <w:p w14:paraId="7E850FD2" w14:textId="77777777" w:rsidR="00633C11" w:rsidRDefault="00000000" w:rsidP="00DB373E">
      <w:pPr>
        <w:numPr>
          <w:ilvl w:val="0"/>
          <w:numId w:val="6"/>
        </w:numPr>
        <w:spacing w:line="276" w:lineRule="auto"/>
        <w:rPr>
          <w:i/>
          <w:sz w:val="20"/>
          <w:szCs w:val="20"/>
        </w:rPr>
      </w:pPr>
      <w:r>
        <w:rPr>
          <w:i/>
          <w:sz w:val="20"/>
          <w:szCs w:val="20"/>
        </w:rPr>
        <w:t>AUC (Área bajo la curva ROC)</w:t>
      </w:r>
    </w:p>
    <w:p w14:paraId="51BCD490" w14:textId="77777777" w:rsidR="00633C11" w:rsidRDefault="00000000" w:rsidP="00DB373E">
      <w:pPr>
        <w:numPr>
          <w:ilvl w:val="0"/>
          <w:numId w:val="6"/>
        </w:numPr>
        <w:spacing w:line="276" w:lineRule="auto"/>
        <w:rPr>
          <w:i/>
          <w:sz w:val="20"/>
          <w:szCs w:val="20"/>
        </w:rPr>
      </w:pPr>
      <w:r>
        <w:rPr>
          <w:i/>
          <w:sz w:val="20"/>
          <w:szCs w:val="20"/>
        </w:rPr>
        <w:t>Accuracy (Precisión global del modelo)</w:t>
      </w:r>
    </w:p>
    <w:p w14:paraId="54337A18" w14:textId="77777777" w:rsidR="00633C11" w:rsidRDefault="00000000" w:rsidP="00DB373E">
      <w:pPr>
        <w:numPr>
          <w:ilvl w:val="0"/>
          <w:numId w:val="6"/>
        </w:numPr>
        <w:spacing w:line="276" w:lineRule="auto"/>
        <w:rPr>
          <w:i/>
          <w:sz w:val="20"/>
          <w:szCs w:val="20"/>
        </w:rPr>
      </w:pPr>
      <w:r>
        <w:rPr>
          <w:i/>
          <w:sz w:val="20"/>
          <w:szCs w:val="20"/>
        </w:rPr>
        <w:t>Precission</w:t>
      </w:r>
    </w:p>
    <w:p w14:paraId="55DFC621" w14:textId="77777777" w:rsidR="00633C11" w:rsidRDefault="00000000" w:rsidP="00DB373E">
      <w:pPr>
        <w:numPr>
          <w:ilvl w:val="0"/>
          <w:numId w:val="6"/>
        </w:numPr>
        <w:spacing w:line="276" w:lineRule="auto"/>
        <w:rPr>
          <w:i/>
          <w:sz w:val="20"/>
          <w:szCs w:val="20"/>
        </w:rPr>
      </w:pPr>
      <w:r>
        <w:rPr>
          <w:i/>
          <w:sz w:val="20"/>
          <w:szCs w:val="20"/>
        </w:rPr>
        <w:t>Recall</w:t>
      </w:r>
    </w:p>
    <w:p w14:paraId="04C0D0E9" w14:textId="77777777" w:rsidR="00633C11" w:rsidRDefault="00000000" w:rsidP="00DB373E">
      <w:pPr>
        <w:numPr>
          <w:ilvl w:val="0"/>
          <w:numId w:val="6"/>
        </w:numPr>
        <w:spacing w:line="276" w:lineRule="auto"/>
        <w:rPr>
          <w:i/>
          <w:sz w:val="20"/>
          <w:szCs w:val="20"/>
        </w:rPr>
      </w:pPr>
      <w:r>
        <w:rPr>
          <w:i/>
          <w:sz w:val="20"/>
          <w:szCs w:val="20"/>
        </w:rPr>
        <w:t>F1-score</w:t>
      </w:r>
    </w:p>
    <w:p w14:paraId="741B23DA" w14:textId="77777777" w:rsidR="00633C11" w:rsidRDefault="00000000" w:rsidP="00C1779F">
      <w:pPr>
        <w:rPr>
          <w:sz w:val="20"/>
          <w:szCs w:val="20"/>
        </w:rPr>
      </w:pPr>
      <w:r>
        <w:t>Lo primero que se hace es un modelo lo más sencillo posible donde únicamente se ajusta (.fit) cada uno de los tres modelos que vamos a procesar para ver más o menos como funcionan con las métricas que hemos elegido.</w:t>
      </w:r>
    </w:p>
    <w:p w14:paraId="59CA4D8E" w14:textId="77777777" w:rsidR="00C1779F" w:rsidRDefault="00000000" w:rsidP="00C1779F">
      <w:pPr>
        <w:rPr>
          <w:sz w:val="20"/>
          <w:szCs w:val="20"/>
        </w:rPr>
      </w:pPr>
      <w:r>
        <w:rPr>
          <w:sz w:val="20"/>
          <w:szCs w:val="20"/>
        </w:rPr>
        <w:t xml:space="preserve">Adicionalmente, se realizaron unos ajustes de hiperparámetros con </w:t>
      </w:r>
      <w:r>
        <w:rPr>
          <w:b/>
          <w:sz w:val="20"/>
          <w:szCs w:val="20"/>
        </w:rPr>
        <w:t>GridSearchCV</w:t>
      </w:r>
      <w:r>
        <w:rPr>
          <w:sz w:val="20"/>
          <w:szCs w:val="20"/>
        </w:rPr>
        <w:t xml:space="preserve"> y </w:t>
      </w:r>
      <w:r>
        <w:rPr>
          <w:b/>
          <w:sz w:val="20"/>
          <w:szCs w:val="20"/>
        </w:rPr>
        <w:t>RandomizedSearchCV</w:t>
      </w:r>
      <w:r>
        <w:rPr>
          <w:sz w:val="20"/>
          <w:szCs w:val="20"/>
        </w:rPr>
        <w:t>, para encontrar los mejores parámetros de ajuste y así poder mejorar las métricas</w:t>
      </w:r>
      <w:r w:rsidR="00C1779F">
        <w:rPr>
          <w:sz w:val="20"/>
          <w:szCs w:val="20"/>
        </w:rPr>
        <w:t>.</w:t>
      </w:r>
    </w:p>
    <w:p w14:paraId="503B5EA7" w14:textId="25341304" w:rsidR="00633C11" w:rsidRDefault="00000000" w:rsidP="00C1779F">
      <w:r>
        <w:rPr>
          <w:sz w:val="20"/>
          <w:szCs w:val="20"/>
        </w:rPr>
        <w:br/>
        <w:t xml:space="preserve">Se compararon las curvas </w:t>
      </w:r>
      <w:r>
        <w:rPr>
          <w:b/>
          <w:sz w:val="20"/>
          <w:szCs w:val="20"/>
        </w:rPr>
        <w:t>ROC</w:t>
      </w:r>
      <w:r>
        <w:rPr>
          <w:sz w:val="20"/>
          <w:szCs w:val="20"/>
        </w:rPr>
        <w:t xml:space="preserve"> de los modelos para seleccionar el mejor, y además nos fijamos </w:t>
      </w:r>
      <w:r>
        <w:t>principalmente en el Recall y el F1-score, se comprueba tanto el macro como el weight y también se presta atención en las propias variables de ‘verdadero’ (1) o ‘Falso’ (0).</w:t>
      </w:r>
    </w:p>
    <w:p w14:paraId="3F8D512D" w14:textId="77777777" w:rsidR="00C1779F" w:rsidRDefault="00C1779F" w:rsidP="00C1779F">
      <w:pPr>
        <w:rPr>
          <w:sz w:val="20"/>
          <w:szCs w:val="20"/>
        </w:rPr>
      </w:pPr>
    </w:p>
    <w:p w14:paraId="10AAFB45" w14:textId="77777777" w:rsidR="00633C11" w:rsidRDefault="00000000">
      <w:pPr>
        <w:pStyle w:val="Ttulo3"/>
        <w:numPr>
          <w:ilvl w:val="0"/>
          <w:numId w:val="21"/>
        </w:numPr>
        <w:spacing w:after="160" w:line="240" w:lineRule="auto"/>
        <w:rPr>
          <w:color w:val="434343"/>
          <w:sz w:val="28"/>
          <w:szCs w:val="28"/>
        </w:rPr>
      </w:pPr>
      <w:bookmarkStart w:id="82" w:name="_heading=h.42h0u87od5q" w:colFirst="0" w:colLast="0"/>
      <w:bookmarkStart w:id="83" w:name="_Toc191471210"/>
      <w:bookmarkEnd w:id="82"/>
      <w:r>
        <w:t>Evaluación</w:t>
      </w:r>
      <w:bookmarkEnd w:id="83"/>
    </w:p>
    <w:p w14:paraId="0A764E4D" w14:textId="77777777" w:rsidR="00633C11" w:rsidRPr="00C1779F" w:rsidRDefault="00000000">
      <w:pPr>
        <w:rPr>
          <w:szCs w:val="18"/>
        </w:rPr>
      </w:pPr>
      <w:r w:rsidRPr="00C1779F">
        <w:rPr>
          <w:szCs w:val="18"/>
        </w:rPr>
        <w:t xml:space="preserve">Una vez se obtiene el mejor modelo luego se hace el </w:t>
      </w:r>
      <w:r w:rsidRPr="00C1779F">
        <w:rPr>
          <w:i/>
          <w:szCs w:val="18"/>
        </w:rPr>
        <w:t>Estudio de umbral</w:t>
      </w:r>
      <w:r w:rsidRPr="00C1779F">
        <w:rPr>
          <w:szCs w:val="18"/>
        </w:rPr>
        <w:t>, y se combina con el e</w:t>
      </w:r>
      <w:r w:rsidRPr="00C1779F">
        <w:rPr>
          <w:i/>
          <w:szCs w:val="18"/>
        </w:rPr>
        <w:t>studio de coste económico</w:t>
      </w:r>
      <w:r w:rsidRPr="00C1779F">
        <w:rPr>
          <w:szCs w:val="18"/>
        </w:rPr>
        <w:t xml:space="preserve"> </w:t>
      </w:r>
    </w:p>
    <w:p w14:paraId="77A69757" w14:textId="77777777" w:rsidR="00633C11" w:rsidRPr="00C1779F" w:rsidRDefault="00000000" w:rsidP="00C1779F">
      <w:pPr>
        <w:pStyle w:val="Ttulo5"/>
        <w:rPr>
          <w:i/>
          <w:szCs w:val="18"/>
        </w:rPr>
      </w:pPr>
      <w:r w:rsidRPr="00C1779F">
        <w:lastRenderedPageBreak/>
        <w:tab/>
        <w:t xml:space="preserve">4.1 Estudio de umbral </w:t>
      </w:r>
    </w:p>
    <w:p w14:paraId="4D08EDB9" w14:textId="57D3ADD0" w:rsidR="00633C11" w:rsidRPr="00C1779F" w:rsidRDefault="00000000">
      <w:pPr>
        <w:rPr>
          <w:szCs w:val="18"/>
        </w:rPr>
      </w:pPr>
      <w:r w:rsidRPr="00C1779F">
        <w:rPr>
          <w:szCs w:val="18"/>
        </w:rPr>
        <w:t xml:space="preserve">El estudio del umbral se usa para poder comprobar si podemos mejorar las métricas del modelo creando un gráfico que use el </w:t>
      </w:r>
      <w:r w:rsidR="00C1779F">
        <w:rPr>
          <w:szCs w:val="18"/>
        </w:rPr>
        <w:t>m</w:t>
      </w:r>
      <w:r w:rsidRPr="00C1779F">
        <w:rPr>
          <w:szCs w:val="18"/>
        </w:rPr>
        <w:t>ejor modelo creado, variando los diferentes umbrales en pasos de 0.1 para después poder seleccionar el mejor en combinación con el coste económico total que luego calcularemos.</w:t>
      </w:r>
    </w:p>
    <w:p w14:paraId="4A5C01EA" w14:textId="77777777" w:rsidR="00A87852" w:rsidRDefault="00000000" w:rsidP="00A87852">
      <w:pPr>
        <w:keepNext/>
      </w:pPr>
      <w:r w:rsidRPr="00C1779F">
        <w:rPr>
          <w:noProof/>
          <w:szCs w:val="18"/>
        </w:rPr>
        <w:drawing>
          <wp:inline distT="114300" distB="114300" distL="114300" distR="114300" wp14:anchorId="0359ECA8" wp14:editId="2BD8A5F3">
            <wp:extent cx="5486400" cy="2997200"/>
            <wp:effectExtent l="0" t="0" r="0" b="0"/>
            <wp:docPr id="2036336280"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4"/>
                    <a:srcRect/>
                    <a:stretch>
                      <a:fillRect/>
                    </a:stretch>
                  </pic:blipFill>
                  <pic:spPr>
                    <a:xfrm>
                      <a:off x="0" y="0"/>
                      <a:ext cx="5486400" cy="2997200"/>
                    </a:xfrm>
                    <a:prstGeom prst="rect">
                      <a:avLst/>
                    </a:prstGeom>
                    <a:ln/>
                  </pic:spPr>
                </pic:pic>
              </a:graphicData>
            </a:graphic>
          </wp:inline>
        </w:drawing>
      </w:r>
    </w:p>
    <w:p w14:paraId="6A94BB7B" w14:textId="5D57CCF9" w:rsidR="00633C11" w:rsidRPr="00A87852" w:rsidRDefault="00A87852" w:rsidP="00A87852">
      <w:pPr>
        <w:pStyle w:val="Descripcin"/>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25</w:t>
      </w:r>
      <w:r w:rsidRPr="00A87852">
        <w:rPr>
          <w:sz w:val="15"/>
          <w:szCs w:val="15"/>
        </w:rPr>
        <w:fldChar w:fldCharType="end"/>
      </w:r>
      <w:r w:rsidRPr="00A87852">
        <w:rPr>
          <w:sz w:val="15"/>
          <w:szCs w:val="15"/>
        </w:rPr>
        <w:t>. Ejemplo de grafico de estudio del umbral de un efectivo en específico un modelo en especifico</w:t>
      </w:r>
    </w:p>
    <w:p w14:paraId="66E93F63" w14:textId="77777777" w:rsidR="00633C11" w:rsidRPr="00C1779F" w:rsidRDefault="00633C11">
      <w:pPr>
        <w:rPr>
          <w:szCs w:val="18"/>
        </w:rPr>
      </w:pPr>
    </w:p>
    <w:p w14:paraId="1D31B3C6" w14:textId="77777777" w:rsidR="00633C11" w:rsidRPr="00C1779F" w:rsidRDefault="00000000" w:rsidP="00A87852">
      <w:pPr>
        <w:pStyle w:val="Ttulo5"/>
        <w:rPr>
          <w:szCs w:val="18"/>
        </w:rPr>
      </w:pPr>
      <w:r w:rsidRPr="00C1779F">
        <w:rPr>
          <w:szCs w:val="18"/>
        </w:rPr>
        <w:tab/>
      </w:r>
      <w:r w:rsidRPr="00C1779F">
        <w:t>4.2 Estudio de Coste económico</w:t>
      </w:r>
    </w:p>
    <w:p w14:paraId="16CA819B" w14:textId="77777777" w:rsidR="00633C11" w:rsidRPr="00C1779F" w:rsidRDefault="00000000">
      <w:pPr>
        <w:rPr>
          <w:szCs w:val="18"/>
        </w:rPr>
      </w:pPr>
      <w:r w:rsidRPr="00C1779F">
        <w:rPr>
          <w:szCs w:val="18"/>
        </w:rPr>
        <w:t xml:space="preserve">Para el cálculo del coste económico lo que vamos a tener en cuenta es el cálculo de los umbrales y de este cálculo sacaremos los </w:t>
      </w:r>
      <w:r w:rsidRPr="00C1779F">
        <w:rPr>
          <w:i/>
          <w:szCs w:val="18"/>
        </w:rPr>
        <w:t>falsos positivos</w:t>
      </w:r>
      <w:r w:rsidRPr="00C1779F">
        <w:rPr>
          <w:szCs w:val="18"/>
        </w:rPr>
        <w:t>, que son envíos de los efectivos sin ser necesarios y por tanto conlleva un coste por horas que está indicado en el apartado de introducción. En estos falsos positivos se usa el peor de los casos que es enviar la totalidad de las naves.</w:t>
      </w:r>
    </w:p>
    <w:p w14:paraId="71DAE681" w14:textId="09BE5385" w:rsidR="00633C11" w:rsidRPr="00C1779F" w:rsidRDefault="00000000">
      <w:pPr>
        <w:rPr>
          <w:szCs w:val="18"/>
        </w:rPr>
      </w:pPr>
      <w:r w:rsidRPr="00C1779F">
        <w:rPr>
          <w:szCs w:val="18"/>
        </w:rPr>
        <w:t xml:space="preserve">Y además se tiene en cuenta el falso negativo, que es el hecho de haber tenido que haber enviado un </w:t>
      </w:r>
      <w:r w:rsidR="00A87852" w:rsidRPr="00C1779F">
        <w:rPr>
          <w:szCs w:val="18"/>
        </w:rPr>
        <w:t>efectivo,</w:t>
      </w:r>
      <w:r w:rsidRPr="00C1779F">
        <w:rPr>
          <w:szCs w:val="18"/>
        </w:rPr>
        <w:t xml:space="preserve"> pero no se realizó, por lo </w:t>
      </w:r>
      <w:r w:rsidR="000A1CAC" w:rsidRPr="00C1779F">
        <w:rPr>
          <w:szCs w:val="18"/>
        </w:rPr>
        <w:t>tanto</w:t>
      </w:r>
      <w:r w:rsidR="000A1CAC">
        <w:rPr>
          <w:szCs w:val="18"/>
        </w:rPr>
        <w:t xml:space="preserve"> </w:t>
      </w:r>
      <w:r w:rsidRPr="00C1779F">
        <w:rPr>
          <w:szCs w:val="18"/>
        </w:rPr>
        <w:t xml:space="preserve">se produjo una pérdida que puede englobar la pérdida de terreno, bienes individuales, muertes, y toda la repercusión social que puede conllevar unos costes económicos derivados. Para este cálculo se utiliza la mediana de Área afectada de todo el DataSet </w:t>
      </w:r>
      <w:r w:rsidRPr="00C1779F">
        <w:rPr>
          <w:szCs w:val="18"/>
        </w:rPr>
        <w:lastRenderedPageBreak/>
        <w:t>que tenemos y se le multiplica el coste calculado por Evenor-tech (</w:t>
      </w:r>
      <w:hyperlink r:id="rId35">
        <w:r w:rsidR="00633C11" w:rsidRPr="00C1779F">
          <w:rPr>
            <w:rFonts w:ascii="Courier New" w:eastAsia="Courier New" w:hAnsi="Courier New" w:cs="Courier New"/>
            <w:color w:val="1155CC"/>
            <w:sz w:val="16"/>
            <w:szCs w:val="16"/>
            <w:u w:val="single"/>
          </w:rPr>
          <w:t>https://evenor-tech.com/el-coste-economico-de-los-incendios-forestales/</w:t>
        </w:r>
      </w:hyperlink>
      <w:r w:rsidRPr="00C1779F">
        <w:rPr>
          <w:rFonts w:ascii="Courier New" w:eastAsia="Courier New" w:hAnsi="Courier New" w:cs="Courier New"/>
          <w:color w:val="008000"/>
          <w:sz w:val="16"/>
          <w:szCs w:val="16"/>
        </w:rPr>
        <w:t xml:space="preserve"> </w:t>
      </w:r>
      <w:r w:rsidRPr="00C1779F">
        <w:rPr>
          <w:szCs w:val="18"/>
        </w:rPr>
        <w:t xml:space="preserve">) </w:t>
      </w:r>
    </w:p>
    <w:p w14:paraId="75C9E2D6" w14:textId="77777777" w:rsidR="00633C11" w:rsidRPr="00C1779F" w:rsidRDefault="00000000">
      <w:pPr>
        <w:rPr>
          <w:szCs w:val="18"/>
        </w:rPr>
      </w:pPr>
      <w:r w:rsidRPr="00C1779F">
        <w:rPr>
          <w:szCs w:val="18"/>
        </w:rPr>
        <w:t>Se realizan los cálculos en relación con el umbral y los costes económicos calculados para un valor de falso positivo o falso negativo, y se saca una lista de costes asociados al umbral.</w:t>
      </w:r>
    </w:p>
    <w:p w14:paraId="5D10353C" w14:textId="77777777" w:rsidR="00633C11" w:rsidRPr="00C1779F" w:rsidRDefault="00000000" w:rsidP="00DB373E">
      <w:pPr>
        <w:spacing w:line="240" w:lineRule="auto"/>
        <w:rPr>
          <w:rFonts w:ascii="Consolas" w:eastAsia="Consolas" w:hAnsi="Consolas" w:cs="Consolas"/>
          <w:sz w:val="13"/>
          <w:szCs w:val="13"/>
        </w:rPr>
      </w:pPr>
      <w:r w:rsidRPr="00C1779F">
        <w:rPr>
          <w:rFonts w:ascii="Consolas" w:eastAsia="Consolas" w:hAnsi="Consolas" w:cs="Consolas"/>
          <w:sz w:val="13"/>
          <w:szCs w:val="13"/>
        </w:rPr>
        <w:t>Umbral: 0.1, Coste total: 7684090.75 €</w:t>
      </w:r>
    </w:p>
    <w:p w14:paraId="51D724A0" w14:textId="77777777" w:rsidR="00633C11" w:rsidRPr="00C1779F" w:rsidRDefault="00000000" w:rsidP="00DB373E">
      <w:pPr>
        <w:spacing w:line="240" w:lineRule="auto"/>
        <w:rPr>
          <w:rFonts w:ascii="Consolas" w:eastAsia="Consolas" w:hAnsi="Consolas" w:cs="Consolas"/>
          <w:sz w:val="13"/>
          <w:szCs w:val="13"/>
        </w:rPr>
      </w:pPr>
      <w:r w:rsidRPr="00C1779F">
        <w:rPr>
          <w:rFonts w:ascii="Consolas" w:eastAsia="Consolas" w:hAnsi="Consolas" w:cs="Consolas"/>
          <w:sz w:val="13"/>
          <w:szCs w:val="13"/>
        </w:rPr>
        <w:t>Umbral: 0.2, Coste total: 4300387.28 €</w:t>
      </w:r>
    </w:p>
    <w:p w14:paraId="45A4E232" w14:textId="77777777" w:rsidR="00633C11" w:rsidRPr="00C1779F" w:rsidRDefault="00000000" w:rsidP="00DB373E">
      <w:pPr>
        <w:spacing w:line="240" w:lineRule="auto"/>
        <w:rPr>
          <w:rFonts w:ascii="Consolas" w:eastAsia="Consolas" w:hAnsi="Consolas" w:cs="Consolas"/>
          <w:sz w:val="13"/>
          <w:szCs w:val="13"/>
          <w:highlight w:val="yellow"/>
        </w:rPr>
      </w:pPr>
      <w:r w:rsidRPr="00C1779F">
        <w:rPr>
          <w:rFonts w:ascii="Consolas" w:eastAsia="Consolas" w:hAnsi="Consolas" w:cs="Consolas"/>
          <w:sz w:val="13"/>
          <w:szCs w:val="13"/>
          <w:highlight w:val="yellow"/>
        </w:rPr>
        <w:t>Umbral: 0.3, Coste total: 2882336.17 €</w:t>
      </w:r>
    </w:p>
    <w:p w14:paraId="61866A5C" w14:textId="77777777" w:rsidR="00633C11" w:rsidRPr="00C1779F" w:rsidRDefault="00000000" w:rsidP="00DB373E">
      <w:pPr>
        <w:spacing w:line="240" w:lineRule="auto"/>
        <w:rPr>
          <w:rFonts w:ascii="Consolas" w:eastAsia="Consolas" w:hAnsi="Consolas" w:cs="Consolas"/>
          <w:sz w:val="13"/>
          <w:szCs w:val="13"/>
        </w:rPr>
      </w:pPr>
      <w:r w:rsidRPr="00C1779F">
        <w:rPr>
          <w:rFonts w:ascii="Consolas" w:eastAsia="Consolas" w:hAnsi="Consolas" w:cs="Consolas"/>
          <w:sz w:val="13"/>
          <w:szCs w:val="13"/>
        </w:rPr>
        <w:t>Umbral: 0.4, Coste total: 1929877.25 €</w:t>
      </w:r>
    </w:p>
    <w:p w14:paraId="7CAB2F39" w14:textId="77777777" w:rsidR="00633C11" w:rsidRPr="00C1779F" w:rsidRDefault="00000000" w:rsidP="00DB373E">
      <w:pPr>
        <w:spacing w:line="240" w:lineRule="auto"/>
        <w:rPr>
          <w:rFonts w:ascii="Consolas" w:eastAsia="Consolas" w:hAnsi="Consolas" w:cs="Consolas"/>
          <w:sz w:val="13"/>
          <w:szCs w:val="13"/>
        </w:rPr>
      </w:pPr>
      <w:r w:rsidRPr="00C1779F">
        <w:rPr>
          <w:rFonts w:ascii="Consolas" w:eastAsia="Consolas" w:hAnsi="Consolas" w:cs="Consolas"/>
          <w:sz w:val="13"/>
          <w:szCs w:val="13"/>
        </w:rPr>
        <w:t>Umbral: 0.5, Coste total: 1322524.35 €</w:t>
      </w:r>
    </w:p>
    <w:p w14:paraId="4E3F9BD0" w14:textId="77777777" w:rsidR="00633C11" w:rsidRPr="00C1779F" w:rsidRDefault="00000000" w:rsidP="00DB373E">
      <w:pPr>
        <w:spacing w:line="240" w:lineRule="auto"/>
        <w:rPr>
          <w:rFonts w:ascii="Consolas" w:eastAsia="Consolas" w:hAnsi="Consolas" w:cs="Consolas"/>
          <w:sz w:val="13"/>
          <w:szCs w:val="13"/>
        </w:rPr>
      </w:pPr>
      <w:r w:rsidRPr="00C1779F">
        <w:rPr>
          <w:rFonts w:ascii="Consolas" w:eastAsia="Consolas" w:hAnsi="Consolas" w:cs="Consolas"/>
          <w:sz w:val="13"/>
          <w:szCs w:val="13"/>
        </w:rPr>
        <w:t>Umbral: 0.6, Coste total: 949077.57 €</w:t>
      </w:r>
    </w:p>
    <w:p w14:paraId="79494902" w14:textId="77777777" w:rsidR="00633C11" w:rsidRPr="00C1779F" w:rsidRDefault="00000000" w:rsidP="00DB373E">
      <w:pPr>
        <w:spacing w:line="240" w:lineRule="auto"/>
        <w:rPr>
          <w:rFonts w:ascii="Consolas" w:eastAsia="Consolas" w:hAnsi="Consolas" w:cs="Consolas"/>
          <w:sz w:val="13"/>
          <w:szCs w:val="13"/>
        </w:rPr>
      </w:pPr>
      <w:r w:rsidRPr="00C1779F">
        <w:rPr>
          <w:rFonts w:ascii="Consolas" w:eastAsia="Consolas" w:hAnsi="Consolas" w:cs="Consolas"/>
          <w:sz w:val="13"/>
          <w:szCs w:val="13"/>
        </w:rPr>
        <w:t>Umbral: 0.7, Coste total: 569433.62 €</w:t>
      </w:r>
    </w:p>
    <w:p w14:paraId="0B82D8C0" w14:textId="77777777" w:rsidR="00633C11" w:rsidRPr="00C1779F" w:rsidRDefault="00000000" w:rsidP="00DB373E">
      <w:pPr>
        <w:spacing w:line="240" w:lineRule="auto"/>
        <w:rPr>
          <w:rFonts w:ascii="Consolas" w:eastAsia="Consolas" w:hAnsi="Consolas" w:cs="Consolas"/>
          <w:sz w:val="13"/>
          <w:szCs w:val="13"/>
        </w:rPr>
      </w:pPr>
      <w:r w:rsidRPr="00C1779F">
        <w:rPr>
          <w:rFonts w:ascii="Consolas" w:eastAsia="Consolas" w:hAnsi="Consolas" w:cs="Consolas"/>
          <w:sz w:val="13"/>
          <w:szCs w:val="13"/>
        </w:rPr>
        <w:t>Umbral: 0.8, Coste total: 347496.80 €</w:t>
      </w:r>
    </w:p>
    <w:p w14:paraId="35C1FD5D" w14:textId="77777777" w:rsidR="00633C11" w:rsidRDefault="00000000" w:rsidP="00DB373E">
      <w:pPr>
        <w:spacing w:line="240" w:lineRule="auto"/>
        <w:rPr>
          <w:rFonts w:ascii="Consolas" w:eastAsia="Consolas" w:hAnsi="Consolas" w:cs="Consolas"/>
          <w:sz w:val="13"/>
          <w:szCs w:val="13"/>
        </w:rPr>
      </w:pPr>
      <w:r w:rsidRPr="00C1779F">
        <w:rPr>
          <w:rFonts w:ascii="Consolas" w:eastAsia="Consolas" w:hAnsi="Consolas" w:cs="Consolas"/>
          <w:sz w:val="13"/>
          <w:szCs w:val="13"/>
        </w:rPr>
        <w:t>Umbral: 0.9, Coste total: 141506.40 €</w:t>
      </w:r>
    </w:p>
    <w:p w14:paraId="51A62930" w14:textId="77777777" w:rsidR="00A87852" w:rsidRPr="00C1779F" w:rsidRDefault="00A87852" w:rsidP="00A87852">
      <w:pPr>
        <w:spacing w:line="240" w:lineRule="auto"/>
        <w:rPr>
          <w:rFonts w:ascii="Consolas" w:eastAsia="Consolas" w:hAnsi="Consolas" w:cs="Consolas"/>
          <w:sz w:val="13"/>
          <w:szCs w:val="13"/>
        </w:rPr>
      </w:pPr>
    </w:p>
    <w:p w14:paraId="6E21BACA" w14:textId="77777777" w:rsidR="00633C11" w:rsidRPr="00C1779F" w:rsidRDefault="00000000">
      <w:pPr>
        <w:rPr>
          <w:szCs w:val="18"/>
        </w:rPr>
      </w:pPr>
      <w:r w:rsidRPr="00C1779F">
        <w:rPr>
          <w:szCs w:val="18"/>
        </w:rPr>
        <w:t xml:space="preserve">Después de la extracción de estos costes se vuelve a analizar en conjunto la gráfica de métricas dependiendo del umbral y los costes, </w:t>
      </w:r>
      <w:r w:rsidRPr="00A87852">
        <w:rPr>
          <w:b/>
          <w:bCs/>
          <w:szCs w:val="18"/>
        </w:rPr>
        <w:t>te</w:t>
      </w:r>
      <w:r w:rsidRPr="00C1779F">
        <w:rPr>
          <w:b/>
          <w:szCs w:val="18"/>
        </w:rPr>
        <w:t>niendo un mayor peso el conseguir una métrica buena</w:t>
      </w:r>
      <w:r w:rsidRPr="00C1779F">
        <w:rPr>
          <w:szCs w:val="18"/>
        </w:rPr>
        <w:t xml:space="preserve">, independientemente de que el coste suba. </w:t>
      </w:r>
    </w:p>
    <w:p w14:paraId="1F07C7B4" w14:textId="77777777" w:rsidR="00633C11" w:rsidRPr="00C1779F" w:rsidRDefault="00000000">
      <w:pPr>
        <w:rPr>
          <w:szCs w:val="18"/>
        </w:rPr>
      </w:pPr>
      <w:r w:rsidRPr="00C1779F">
        <w:rPr>
          <w:szCs w:val="18"/>
        </w:rPr>
        <w:t xml:space="preserve">Se busca un equilibrio entre la obtención de una buena métrica sobre pensando que, </w:t>
      </w:r>
      <w:r w:rsidRPr="00C1779F">
        <w:rPr>
          <w:b/>
          <w:szCs w:val="18"/>
        </w:rPr>
        <w:t xml:space="preserve">aunque los costes aumenten, no se elija el umbral menor que suponga un coste mayor </w:t>
      </w:r>
      <w:r w:rsidRPr="00C1779F">
        <w:rPr>
          <w:szCs w:val="18"/>
        </w:rPr>
        <w:t>si no que busquemos también que los gastos totales a asumir, aunque sean altos, no sean excesivos</w:t>
      </w:r>
    </w:p>
    <w:p w14:paraId="088502A9" w14:textId="77777777" w:rsidR="00633C11" w:rsidRPr="00C1779F" w:rsidRDefault="00633C11">
      <w:pPr>
        <w:rPr>
          <w:szCs w:val="18"/>
        </w:rPr>
      </w:pPr>
    </w:p>
    <w:p w14:paraId="71C3BEB2" w14:textId="702EABEC" w:rsidR="00633C11" w:rsidRPr="00A87852" w:rsidRDefault="00000000" w:rsidP="00A87852">
      <w:pPr>
        <w:pStyle w:val="Ttulo3"/>
        <w:numPr>
          <w:ilvl w:val="0"/>
          <w:numId w:val="21"/>
        </w:numPr>
        <w:spacing w:after="160" w:line="240" w:lineRule="auto"/>
      </w:pPr>
      <w:bookmarkStart w:id="84" w:name="_Toc191471211"/>
      <w:r w:rsidRPr="00A87852">
        <w:t>Implementación y Uso Práctico</w:t>
      </w:r>
      <w:bookmarkEnd w:id="84"/>
    </w:p>
    <w:p w14:paraId="7D77A06E" w14:textId="77777777" w:rsidR="00633C11" w:rsidRPr="00C1779F" w:rsidRDefault="00000000">
      <w:pPr>
        <w:rPr>
          <w:szCs w:val="18"/>
        </w:rPr>
      </w:pPr>
      <w:r w:rsidRPr="00C1779F">
        <w:rPr>
          <w:szCs w:val="18"/>
        </w:rPr>
        <w:t xml:space="preserve">Se desarrolló una función (una para cada efectivo de mitigación de incendio) para predecir si es necesario o no enviar el efectivo al punto donde se ha declarado el incendio. </w:t>
      </w:r>
    </w:p>
    <w:p w14:paraId="7152A035" w14:textId="77777777" w:rsidR="00633C11" w:rsidRPr="00C1779F" w:rsidRDefault="00000000">
      <w:pPr>
        <w:rPr>
          <w:szCs w:val="18"/>
        </w:rPr>
      </w:pPr>
      <w:r w:rsidRPr="00C1779F">
        <w:rPr>
          <w:szCs w:val="18"/>
        </w:rPr>
        <w:t>Para ello hemos previamente guardado el modelo y el umbral, que finalmente hemos considera óptimos tras el estudio económico y el estudio de umbral, en un formato .pkl para después a través de la función, que se llamara igual que la propia variable a predecir, podamos llamar al modelo y ajustarlo a unas nuevos valores de variables que introduciremos.</w:t>
      </w:r>
    </w:p>
    <w:p w14:paraId="09D90206" w14:textId="77777777" w:rsidR="00633C11" w:rsidRPr="00C1779F" w:rsidRDefault="00000000">
      <w:pPr>
        <w:rPr>
          <w:sz w:val="16"/>
          <w:szCs w:val="21"/>
        </w:rPr>
      </w:pPr>
      <w:r w:rsidRPr="00C1779F">
        <w:rPr>
          <w:szCs w:val="18"/>
        </w:rPr>
        <w:lastRenderedPageBreak/>
        <w:t>Hemos decidido que consideramos que hay que enviar un efectivo cuando la probabilidad de que el efectivo se envíe sea mayor del 0.80, (80%)</w:t>
      </w:r>
    </w:p>
    <w:p w14:paraId="652F61E4" w14:textId="77777777" w:rsidR="00633C11" w:rsidRPr="00C1779F" w:rsidRDefault="00633C11">
      <w:pPr>
        <w:rPr>
          <w:szCs w:val="18"/>
        </w:rPr>
      </w:pPr>
    </w:p>
    <w:p w14:paraId="65CB4D21" w14:textId="77777777" w:rsidR="00633C11" w:rsidRPr="00C1779F" w:rsidRDefault="00000000">
      <w:pPr>
        <w:shd w:val="clear" w:color="auto" w:fill="FFFFFF"/>
        <w:rPr>
          <w:rFonts w:ascii="Courier New" w:eastAsia="Courier New" w:hAnsi="Courier New" w:cs="Courier New"/>
          <w:color w:val="3B3B3B"/>
          <w:sz w:val="16"/>
          <w:szCs w:val="16"/>
        </w:rPr>
      </w:pPr>
      <w:r w:rsidRPr="00C1779F">
        <w:rPr>
          <w:rFonts w:ascii="Courier New" w:eastAsia="Courier New" w:hAnsi="Courier New" w:cs="Courier New"/>
          <w:color w:val="0000FF"/>
          <w:sz w:val="16"/>
          <w:szCs w:val="16"/>
        </w:rPr>
        <w:t>def</w:t>
      </w: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795E26"/>
          <w:sz w:val="16"/>
          <w:szCs w:val="16"/>
        </w:rPr>
        <w:t>BULDOZZER</w:t>
      </w:r>
      <w:r w:rsidRPr="00C1779F">
        <w:rPr>
          <w:rFonts w:ascii="Courier New" w:eastAsia="Courier New" w:hAnsi="Courier New" w:cs="Courier New"/>
          <w:color w:val="3B3B3B"/>
          <w:sz w:val="16"/>
          <w:szCs w:val="16"/>
        </w:rPr>
        <w:t>(</w:t>
      </w:r>
      <w:r w:rsidRPr="00C1779F">
        <w:rPr>
          <w:rFonts w:ascii="Courier New" w:eastAsia="Courier New" w:hAnsi="Courier New" w:cs="Courier New"/>
          <w:color w:val="001080"/>
          <w:sz w:val="16"/>
          <w:szCs w:val="16"/>
        </w:rPr>
        <w:t>data</w:t>
      </w:r>
      <w:r w:rsidRPr="00C1779F">
        <w:rPr>
          <w:rFonts w:ascii="Courier New" w:eastAsia="Courier New" w:hAnsi="Courier New" w:cs="Courier New"/>
          <w:color w:val="3B3B3B"/>
          <w:sz w:val="16"/>
          <w:szCs w:val="16"/>
        </w:rPr>
        <w:t>):</w:t>
      </w:r>
    </w:p>
    <w:p w14:paraId="435ADB02" w14:textId="77777777" w:rsidR="00633C11" w:rsidRPr="00C1779F" w:rsidRDefault="00000000">
      <w:pPr>
        <w:shd w:val="clear" w:color="auto" w:fill="FFFFFF"/>
        <w:rPr>
          <w:szCs w:val="18"/>
        </w:rPr>
      </w:pP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A31515"/>
          <w:sz w:val="16"/>
          <w:szCs w:val="16"/>
        </w:rPr>
        <w:t>"""   Función para predecir si se debe enviar un avión basado en las características dadas.</w:t>
      </w:r>
    </w:p>
    <w:p w14:paraId="0F90A469" w14:textId="77777777" w:rsidR="00633C11" w:rsidRPr="00C1779F" w:rsidRDefault="00000000">
      <w:pPr>
        <w:shd w:val="clear" w:color="auto" w:fill="FFFFFF"/>
        <w:rPr>
          <w:rFonts w:ascii="Courier New" w:eastAsia="Courier New" w:hAnsi="Courier New" w:cs="Courier New"/>
          <w:color w:val="A31515"/>
          <w:sz w:val="16"/>
          <w:szCs w:val="16"/>
        </w:rPr>
      </w:pPr>
      <w:r w:rsidRPr="00C1779F">
        <w:rPr>
          <w:rFonts w:ascii="Courier New" w:eastAsia="Courier New" w:hAnsi="Courier New" w:cs="Courier New"/>
          <w:color w:val="A31515"/>
          <w:sz w:val="16"/>
          <w:szCs w:val="16"/>
        </w:rPr>
        <w:t xml:space="preserve">   Args:</w:t>
      </w:r>
    </w:p>
    <w:p w14:paraId="3B000AF7" w14:textId="77777777" w:rsidR="00633C11" w:rsidRPr="00C1779F" w:rsidRDefault="00000000">
      <w:pPr>
        <w:shd w:val="clear" w:color="auto" w:fill="FFFFFF"/>
        <w:rPr>
          <w:rFonts w:ascii="Courier New" w:eastAsia="Courier New" w:hAnsi="Courier New" w:cs="Courier New"/>
          <w:color w:val="A31515"/>
          <w:sz w:val="16"/>
          <w:szCs w:val="16"/>
        </w:rPr>
      </w:pPr>
      <w:r w:rsidRPr="00C1779F">
        <w:rPr>
          <w:rFonts w:ascii="Courier New" w:eastAsia="Courier New" w:hAnsi="Courier New" w:cs="Courier New"/>
          <w:color w:val="A31515"/>
          <w:sz w:val="16"/>
          <w:szCs w:val="16"/>
        </w:rPr>
        <w:t xml:space="preserve">       data (dict): dar un diccionario con las variables que hemos definido en el modelo   """</w:t>
      </w:r>
    </w:p>
    <w:p w14:paraId="0BB16FC3" w14:textId="77777777" w:rsidR="00633C11" w:rsidRPr="00C1779F" w:rsidRDefault="00000000">
      <w:pPr>
        <w:shd w:val="clear" w:color="auto" w:fill="FFFFFF"/>
        <w:rPr>
          <w:rFonts w:ascii="Courier New" w:eastAsia="Courier New" w:hAnsi="Courier New" w:cs="Courier New"/>
          <w:color w:val="008000"/>
          <w:sz w:val="16"/>
          <w:szCs w:val="16"/>
        </w:rPr>
      </w:pP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008000"/>
          <w:sz w:val="16"/>
          <w:szCs w:val="16"/>
        </w:rPr>
        <w:t># Asegurar orden igual que en el modelo porque si no en la lectura del .pkl dara error</w:t>
      </w:r>
    </w:p>
    <w:p w14:paraId="31195100" w14:textId="77777777" w:rsidR="00633C11" w:rsidRPr="00C1779F" w:rsidRDefault="00000000">
      <w:pPr>
        <w:shd w:val="clear" w:color="auto" w:fill="FFFFFF"/>
        <w:rPr>
          <w:rFonts w:ascii="Courier New" w:eastAsia="Courier New" w:hAnsi="Courier New" w:cs="Courier New"/>
          <w:color w:val="3B3B3B"/>
          <w:sz w:val="16"/>
          <w:szCs w:val="16"/>
          <w:lang w:val="en-US"/>
        </w:rPr>
      </w:pP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001080"/>
          <w:sz w:val="16"/>
          <w:szCs w:val="16"/>
          <w:lang w:val="en-US"/>
        </w:rPr>
        <w:t>features</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sz w:val="16"/>
          <w:szCs w:val="16"/>
          <w:lang w:val="en-US"/>
        </w:rPr>
        <w:t>=</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'Slope'</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'TEMPMAX'</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'V_VIENTO'</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'H_RELAT'</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'DifficultyIndex'</w:t>
      </w:r>
      <w:r w:rsidRPr="00C1779F">
        <w:rPr>
          <w:rFonts w:ascii="Courier New" w:eastAsia="Courier New" w:hAnsi="Courier New" w:cs="Courier New"/>
          <w:color w:val="3B3B3B"/>
          <w:sz w:val="16"/>
          <w:szCs w:val="16"/>
          <w:lang w:val="en-US"/>
        </w:rPr>
        <w:t>,</w:t>
      </w:r>
    </w:p>
    <w:p w14:paraId="33453994" w14:textId="77777777" w:rsidR="00633C11" w:rsidRPr="00C1779F" w:rsidRDefault="00000000">
      <w:pPr>
        <w:shd w:val="clear" w:color="auto" w:fill="FFFFFF"/>
        <w:rPr>
          <w:rFonts w:ascii="Courier New" w:eastAsia="Courier New" w:hAnsi="Courier New" w:cs="Courier New"/>
          <w:color w:val="3B3B3B"/>
          <w:sz w:val="16"/>
          <w:szCs w:val="16"/>
          <w:lang w:val="en-US"/>
        </w:rPr>
      </w:pP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'Elevation'</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'TOT_EST'</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'ENP_1'</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'EIMP_GLOB'</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'SHAPE_AREA'</w:t>
      </w:r>
      <w:r w:rsidRPr="00C1779F">
        <w:rPr>
          <w:rFonts w:ascii="Courier New" w:eastAsia="Courier New" w:hAnsi="Courier New" w:cs="Courier New"/>
          <w:color w:val="3B3B3B"/>
          <w:sz w:val="16"/>
          <w:szCs w:val="16"/>
          <w:lang w:val="en-US"/>
        </w:rPr>
        <w:t>,</w:t>
      </w:r>
    </w:p>
    <w:p w14:paraId="01BEAEAC" w14:textId="77777777" w:rsidR="00633C11" w:rsidRPr="00C1779F" w:rsidRDefault="00000000">
      <w:pPr>
        <w:shd w:val="clear" w:color="auto" w:fill="FFFFFF"/>
        <w:rPr>
          <w:szCs w:val="18"/>
          <w:lang w:val="en-US"/>
        </w:rPr>
      </w:pP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'BOMBEROS'</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'GUARCIVIL'</w:t>
      </w:r>
      <w:r w:rsidRPr="00C1779F">
        <w:rPr>
          <w:rFonts w:ascii="Courier New" w:eastAsia="Courier New" w:hAnsi="Courier New" w:cs="Courier New"/>
          <w:color w:val="3B3B3B"/>
          <w:sz w:val="16"/>
          <w:szCs w:val="16"/>
          <w:lang w:val="en-US"/>
        </w:rPr>
        <w:t>]</w:t>
      </w:r>
    </w:p>
    <w:p w14:paraId="0B3FB00A" w14:textId="77777777" w:rsidR="00633C11" w:rsidRPr="00C1779F" w:rsidRDefault="00000000">
      <w:pPr>
        <w:shd w:val="clear" w:color="auto" w:fill="FFFFFF"/>
        <w:rPr>
          <w:rFonts w:ascii="Courier New" w:eastAsia="Courier New" w:hAnsi="Courier New" w:cs="Courier New"/>
          <w:color w:val="3B3B3B"/>
          <w:sz w:val="16"/>
          <w:szCs w:val="16"/>
          <w:lang w:val="en-US"/>
        </w:rPr>
      </w:pP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F00DB"/>
          <w:sz w:val="16"/>
          <w:szCs w:val="16"/>
          <w:lang w:val="en-US"/>
        </w:rPr>
        <w:t>try</w:t>
      </w:r>
      <w:r w:rsidRPr="00C1779F">
        <w:rPr>
          <w:rFonts w:ascii="Courier New" w:eastAsia="Courier New" w:hAnsi="Courier New" w:cs="Courier New"/>
          <w:color w:val="3B3B3B"/>
          <w:sz w:val="16"/>
          <w:szCs w:val="16"/>
          <w:lang w:val="en-US"/>
        </w:rPr>
        <w:t>:</w:t>
      </w:r>
    </w:p>
    <w:p w14:paraId="255121EA" w14:textId="77777777" w:rsidR="00633C11" w:rsidRPr="00C1779F" w:rsidRDefault="00000000">
      <w:pPr>
        <w:shd w:val="clear" w:color="auto" w:fill="FFFFFF"/>
        <w:rPr>
          <w:rFonts w:ascii="Courier New" w:eastAsia="Courier New" w:hAnsi="Courier New" w:cs="Courier New"/>
          <w:color w:val="008000"/>
          <w:sz w:val="16"/>
          <w:szCs w:val="16"/>
          <w:lang w:val="en-US"/>
        </w:rPr>
      </w:pP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8000"/>
          <w:sz w:val="16"/>
          <w:szCs w:val="16"/>
          <w:lang w:val="en-US"/>
        </w:rPr>
        <w:t># ordeanar</w:t>
      </w:r>
    </w:p>
    <w:p w14:paraId="348ED3E8" w14:textId="77777777" w:rsidR="00633C11" w:rsidRPr="00C1779F" w:rsidRDefault="00000000">
      <w:pPr>
        <w:shd w:val="clear" w:color="auto" w:fill="FFFFFF"/>
        <w:rPr>
          <w:szCs w:val="18"/>
          <w:lang w:val="en-US"/>
        </w:rPr>
      </w:pP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input_data</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sz w:val="16"/>
          <w:szCs w:val="16"/>
          <w:lang w:val="en-US"/>
        </w:rPr>
        <w:t>=</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267F99"/>
          <w:sz w:val="16"/>
          <w:szCs w:val="16"/>
          <w:lang w:val="en-US"/>
        </w:rPr>
        <w:t>np</w:t>
      </w:r>
      <w:r w:rsidRPr="00C1779F">
        <w:rPr>
          <w:rFonts w:ascii="Courier New" w:eastAsia="Courier New" w:hAnsi="Courier New" w:cs="Courier New"/>
          <w:color w:val="3B3B3B"/>
          <w:sz w:val="16"/>
          <w:szCs w:val="16"/>
          <w:lang w:val="en-US"/>
        </w:rPr>
        <w:t>.</w:t>
      </w:r>
      <w:r w:rsidRPr="00C1779F">
        <w:rPr>
          <w:rFonts w:ascii="Courier New" w:eastAsia="Courier New" w:hAnsi="Courier New" w:cs="Courier New"/>
          <w:color w:val="795E26"/>
          <w:sz w:val="16"/>
          <w:szCs w:val="16"/>
          <w:lang w:val="en-US"/>
        </w:rPr>
        <w:t>array</w:t>
      </w:r>
      <w:r w:rsidRPr="00C1779F">
        <w:rPr>
          <w:rFonts w:ascii="Courier New" w:eastAsia="Courier New" w:hAnsi="Courier New" w:cs="Courier New"/>
          <w:color w:val="3B3B3B"/>
          <w:sz w:val="16"/>
          <w:szCs w:val="16"/>
          <w:lang w:val="en-US"/>
        </w:rPr>
        <w:t>([</w:t>
      </w:r>
      <w:r w:rsidRPr="00C1779F">
        <w:rPr>
          <w:rFonts w:ascii="Courier New" w:eastAsia="Courier New" w:hAnsi="Courier New" w:cs="Courier New"/>
          <w:color w:val="001080"/>
          <w:sz w:val="16"/>
          <w:szCs w:val="16"/>
          <w:lang w:val="en-US"/>
        </w:rPr>
        <w:t>data</w:t>
      </w:r>
      <w:r w:rsidRPr="00C1779F">
        <w:rPr>
          <w:rFonts w:ascii="Courier New" w:eastAsia="Courier New" w:hAnsi="Courier New" w:cs="Courier New"/>
          <w:color w:val="3B3B3B"/>
          <w:sz w:val="16"/>
          <w:szCs w:val="16"/>
          <w:lang w:val="en-US"/>
        </w:rPr>
        <w:t>[</w:t>
      </w:r>
      <w:r w:rsidRPr="00C1779F">
        <w:rPr>
          <w:rFonts w:ascii="Courier New" w:eastAsia="Courier New" w:hAnsi="Courier New" w:cs="Courier New"/>
          <w:color w:val="001080"/>
          <w:sz w:val="16"/>
          <w:szCs w:val="16"/>
          <w:lang w:val="en-US"/>
        </w:rPr>
        <w:t>feature</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F00DB"/>
          <w:sz w:val="16"/>
          <w:szCs w:val="16"/>
          <w:lang w:val="en-US"/>
        </w:rPr>
        <w:t>for</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feature</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F00DB"/>
          <w:sz w:val="16"/>
          <w:szCs w:val="16"/>
          <w:lang w:val="en-US"/>
        </w:rPr>
        <w:t>in</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features</w:t>
      </w:r>
      <w:r w:rsidRPr="00C1779F">
        <w:rPr>
          <w:rFonts w:ascii="Courier New" w:eastAsia="Courier New" w:hAnsi="Courier New" w:cs="Courier New"/>
          <w:color w:val="3B3B3B"/>
          <w:sz w:val="16"/>
          <w:szCs w:val="16"/>
          <w:lang w:val="en-US"/>
        </w:rPr>
        <w:t>]).</w:t>
      </w:r>
      <w:r w:rsidRPr="00C1779F">
        <w:rPr>
          <w:rFonts w:ascii="Courier New" w:eastAsia="Courier New" w:hAnsi="Courier New" w:cs="Courier New"/>
          <w:color w:val="795E26"/>
          <w:sz w:val="16"/>
          <w:szCs w:val="16"/>
          <w:lang w:val="en-US"/>
        </w:rPr>
        <w:t>reshape</w:t>
      </w:r>
      <w:r w:rsidRPr="00C1779F">
        <w:rPr>
          <w:rFonts w:ascii="Courier New" w:eastAsia="Courier New" w:hAnsi="Courier New" w:cs="Courier New"/>
          <w:color w:val="3B3B3B"/>
          <w:sz w:val="16"/>
          <w:szCs w:val="16"/>
          <w:lang w:val="en-US"/>
        </w:rPr>
        <w:t>(</w:t>
      </w:r>
      <w:r w:rsidRPr="00C1779F">
        <w:rPr>
          <w:rFonts w:ascii="Courier New" w:eastAsia="Courier New" w:hAnsi="Courier New" w:cs="Courier New"/>
          <w:color w:val="098658"/>
          <w:sz w:val="16"/>
          <w:szCs w:val="16"/>
          <w:lang w:val="en-US"/>
        </w:rPr>
        <w:t>1</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sz w:val="16"/>
          <w:szCs w:val="16"/>
          <w:lang w:val="en-US"/>
        </w:rPr>
        <w:t>-</w:t>
      </w:r>
      <w:r w:rsidRPr="00C1779F">
        <w:rPr>
          <w:rFonts w:ascii="Courier New" w:eastAsia="Courier New" w:hAnsi="Courier New" w:cs="Courier New"/>
          <w:color w:val="098658"/>
          <w:sz w:val="16"/>
          <w:szCs w:val="16"/>
          <w:lang w:val="en-US"/>
        </w:rPr>
        <w:t>1</w:t>
      </w:r>
      <w:r w:rsidRPr="00C1779F">
        <w:rPr>
          <w:rFonts w:ascii="Courier New" w:eastAsia="Courier New" w:hAnsi="Courier New" w:cs="Courier New"/>
          <w:color w:val="3B3B3B"/>
          <w:sz w:val="16"/>
          <w:szCs w:val="16"/>
          <w:lang w:val="en-US"/>
        </w:rPr>
        <w:t>)</w:t>
      </w:r>
    </w:p>
    <w:p w14:paraId="666447EE" w14:textId="77777777" w:rsidR="00633C11" w:rsidRPr="00C1779F" w:rsidRDefault="00000000">
      <w:pPr>
        <w:shd w:val="clear" w:color="auto" w:fill="FFFFFF"/>
        <w:rPr>
          <w:rFonts w:ascii="Courier New" w:eastAsia="Courier New" w:hAnsi="Courier New" w:cs="Courier New"/>
          <w:color w:val="008000"/>
          <w:sz w:val="16"/>
          <w:szCs w:val="16"/>
        </w:rPr>
      </w:pP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8000"/>
          <w:sz w:val="16"/>
          <w:szCs w:val="16"/>
        </w:rPr>
        <w:t># Probabilidad segun el modelo que hemos creado y cargado luego como 'best_model'</w:t>
      </w:r>
    </w:p>
    <w:p w14:paraId="30285316" w14:textId="77777777" w:rsidR="00633C11" w:rsidRPr="00C1779F" w:rsidRDefault="00000000">
      <w:pPr>
        <w:shd w:val="clear" w:color="auto" w:fill="FFFFFF"/>
        <w:rPr>
          <w:szCs w:val="18"/>
          <w:lang w:val="en-US"/>
        </w:rPr>
      </w:pP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001080"/>
          <w:sz w:val="16"/>
          <w:szCs w:val="16"/>
          <w:lang w:val="en-US"/>
        </w:rPr>
        <w:t>probability</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sz w:val="16"/>
          <w:szCs w:val="16"/>
          <w:lang w:val="en-US"/>
        </w:rPr>
        <w:t>=</w:t>
      </w:r>
      <w:r w:rsidRPr="00C1779F">
        <w:rPr>
          <w:rFonts w:ascii="Courier New" w:eastAsia="Courier New" w:hAnsi="Courier New" w:cs="Courier New"/>
          <w:color w:val="3B3B3B"/>
          <w:sz w:val="16"/>
          <w:szCs w:val="16"/>
          <w:lang w:val="en-US"/>
        </w:rPr>
        <w:t xml:space="preserve"> best_model.predict_proba(</w:t>
      </w:r>
      <w:r w:rsidRPr="00C1779F">
        <w:rPr>
          <w:rFonts w:ascii="Courier New" w:eastAsia="Courier New" w:hAnsi="Courier New" w:cs="Courier New"/>
          <w:color w:val="001080"/>
          <w:sz w:val="16"/>
          <w:szCs w:val="16"/>
          <w:lang w:val="en-US"/>
        </w:rPr>
        <w:t>input_data</w:t>
      </w:r>
      <w:r w:rsidRPr="00C1779F">
        <w:rPr>
          <w:rFonts w:ascii="Courier New" w:eastAsia="Courier New" w:hAnsi="Courier New" w:cs="Courier New"/>
          <w:color w:val="3B3B3B"/>
          <w:sz w:val="16"/>
          <w:szCs w:val="16"/>
          <w:lang w:val="en-US"/>
        </w:rPr>
        <w:t>)[</w:t>
      </w:r>
      <w:r w:rsidRPr="00C1779F">
        <w:rPr>
          <w:rFonts w:ascii="Courier New" w:eastAsia="Courier New" w:hAnsi="Courier New" w:cs="Courier New"/>
          <w:color w:val="098658"/>
          <w:sz w:val="16"/>
          <w:szCs w:val="16"/>
          <w:lang w:val="en-US"/>
        </w:rPr>
        <w:t>0</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98658"/>
          <w:sz w:val="16"/>
          <w:szCs w:val="16"/>
          <w:lang w:val="en-US"/>
        </w:rPr>
        <w:t>1</w:t>
      </w:r>
      <w:r w:rsidRPr="00C1779F">
        <w:rPr>
          <w:rFonts w:ascii="Courier New" w:eastAsia="Courier New" w:hAnsi="Courier New" w:cs="Courier New"/>
          <w:color w:val="3B3B3B"/>
          <w:sz w:val="16"/>
          <w:szCs w:val="16"/>
          <w:lang w:val="en-US"/>
        </w:rPr>
        <w:t xml:space="preserve">] </w:t>
      </w:r>
    </w:p>
    <w:p w14:paraId="16083827" w14:textId="77777777" w:rsidR="00633C11" w:rsidRPr="00C1779F" w:rsidRDefault="00000000">
      <w:pPr>
        <w:shd w:val="clear" w:color="auto" w:fill="FFFFFF"/>
        <w:rPr>
          <w:rFonts w:ascii="Courier New" w:eastAsia="Courier New" w:hAnsi="Courier New" w:cs="Courier New"/>
          <w:color w:val="008000"/>
          <w:sz w:val="16"/>
          <w:szCs w:val="16"/>
        </w:rPr>
      </w:pP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8000"/>
          <w:sz w:val="16"/>
          <w:szCs w:val="16"/>
        </w:rPr>
        <w:t># Metemos recomendación un umbral de probabilidad del 80%. Se pone esta probabilidad para se etractos ya que puede que en la creación del modelo hayamos metido algún falso positivo</w:t>
      </w:r>
    </w:p>
    <w:p w14:paraId="545EFCBE" w14:textId="77777777" w:rsidR="00633C11" w:rsidRPr="00C1779F" w:rsidRDefault="00000000">
      <w:pPr>
        <w:shd w:val="clear" w:color="auto" w:fill="FFFFFF"/>
        <w:rPr>
          <w:szCs w:val="18"/>
          <w:lang w:val="en-US"/>
        </w:rPr>
      </w:pP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001080"/>
          <w:sz w:val="16"/>
          <w:szCs w:val="16"/>
          <w:lang w:val="en-US"/>
        </w:rPr>
        <w:t>recommendation</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sz w:val="16"/>
          <w:szCs w:val="16"/>
          <w:lang w:val="en-US"/>
        </w:rPr>
        <w:t>=</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"Si, enviar"</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F00DB"/>
          <w:sz w:val="16"/>
          <w:szCs w:val="16"/>
          <w:lang w:val="en-US"/>
        </w:rPr>
        <w:t>if</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probability</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sz w:val="16"/>
          <w:szCs w:val="16"/>
          <w:lang w:val="en-US"/>
        </w:rPr>
        <w:t>&gt;=</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98658"/>
          <w:sz w:val="16"/>
          <w:szCs w:val="16"/>
          <w:lang w:val="en-US"/>
        </w:rPr>
        <w:t>0.8</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F00DB"/>
          <w:sz w:val="16"/>
          <w:szCs w:val="16"/>
          <w:lang w:val="en-US"/>
        </w:rPr>
        <w:t>else</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"No, no enviar"</w:t>
      </w:r>
    </w:p>
    <w:p w14:paraId="5B12F74A" w14:textId="77777777" w:rsidR="00633C11" w:rsidRPr="00C1779F" w:rsidRDefault="00000000">
      <w:pPr>
        <w:shd w:val="clear" w:color="auto" w:fill="FFFFFF"/>
        <w:rPr>
          <w:rFonts w:ascii="Courier New" w:eastAsia="Courier New" w:hAnsi="Courier New" w:cs="Courier New"/>
          <w:color w:val="3B3B3B"/>
          <w:sz w:val="16"/>
          <w:szCs w:val="16"/>
          <w:lang w:val="en-US"/>
        </w:rPr>
      </w:pP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F00DB"/>
          <w:sz w:val="16"/>
          <w:szCs w:val="16"/>
          <w:lang w:val="en-US"/>
        </w:rPr>
        <w:t>return</w:t>
      </w:r>
      <w:r w:rsidRPr="00C1779F">
        <w:rPr>
          <w:rFonts w:ascii="Courier New" w:eastAsia="Courier New" w:hAnsi="Courier New" w:cs="Courier New"/>
          <w:color w:val="3B3B3B"/>
          <w:sz w:val="16"/>
          <w:szCs w:val="16"/>
          <w:lang w:val="en-US"/>
        </w:rPr>
        <w:t xml:space="preserve"> {</w:t>
      </w:r>
    </w:p>
    <w:p w14:paraId="01A5ABCD" w14:textId="77777777" w:rsidR="00633C11" w:rsidRPr="00C1779F" w:rsidRDefault="00000000">
      <w:pPr>
        <w:shd w:val="clear" w:color="auto" w:fill="FFFFFF"/>
        <w:rPr>
          <w:rFonts w:ascii="Courier New" w:eastAsia="Courier New" w:hAnsi="Courier New" w:cs="Courier New"/>
          <w:color w:val="3B3B3B"/>
          <w:sz w:val="16"/>
          <w:szCs w:val="16"/>
          <w:lang w:val="en-US"/>
        </w:rPr>
      </w:pP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"probability"</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probability</w:t>
      </w:r>
      <w:r w:rsidRPr="00C1779F">
        <w:rPr>
          <w:rFonts w:ascii="Courier New" w:eastAsia="Courier New" w:hAnsi="Courier New" w:cs="Courier New"/>
          <w:color w:val="3B3B3B"/>
          <w:sz w:val="16"/>
          <w:szCs w:val="16"/>
          <w:lang w:val="en-US"/>
        </w:rPr>
        <w:t>,</w:t>
      </w:r>
    </w:p>
    <w:p w14:paraId="4BBC89C0" w14:textId="77777777" w:rsidR="00633C11" w:rsidRPr="00C1779F" w:rsidRDefault="00000000">
      <w:pPr>
        <w:shd w:val="clear" w:color="auto" w:fill="FFFFFF"/>
        <w:rPr>
          <w:rFonts w:ascii="Courier New" w:eastAsia="Courier New" w:hAnsi="Courier New" w:cs="Courier New"/>
          <w:color w:val="001080"/>
          <w:sz w:val="16"/>
          <w:szCs w:val="16"/>
          <w:lang w:val="en-US"/>
        </w:rPr>
      </w:pP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A31515"/>
          <w:sz w:val="16"/>
          <w:szCs w:val="16"/>
          <w:lang w:val="en-US"/>
        </w:rPr>
        <w:t>"recommendation"</w:t>
      </w: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001080"/>
          <w:sz w:val="16"/>
          <w:szCs w:val="16"/>
          <w:lang w:val="en-US"/>
        </w:rPr>
        <w:t>recommendation</w:t>
      </w:r>
    </w:p>
    <w:p w14:paraId="1AFD6006" w14:textId="77777777" w:rsidR="00633C11" w:rsidRPr="00C1779F" w:rsidRDefault="00000000">
      <w:pPr>
        <w:shd w:val="clear" w:color="auto" w:fill="FFFFFF"/>
        <w:rPr>
          <w:szCs w:val="18"/>
        </w:rPr>
      </w:pPr>
      <w:r w:rsidRPr="00C1779F">
        <w:rPr>
          <w:rFonts w:ascii="Courier New" w:eastAsia="Courier New" w:hAnsi="Courier New" w:cs="Courier New"/>
          <w:color w:val="3B3B3B"/>
          <w:sz w:val="16"/>
          <w:szCs w:val="16"/>
          <w:lang w:val="en-US"/>
        </w:rPr>
        <w:t xml:space="preserve">       </w:t>
      </w:r>
      <w:r w:rsidRPr="00C1779F">
        <w:rPr>
          <w:rFonts w:ascii="Courier New" w:eastAsia="Courier New" w:hAnsi="Courier New" w:cs="Courier New"/>
          <w:color w:val="3B3B3B"/>
          <w:sz w:val="16"/>
          <w:szCs w:val="16"/>
        </w:rPr>
        <w:t>}</w:t>
      </w:r>
    </w:p>
    <w:p w14:paraId="055979E2" w14:textId="77777777" w:rsidR="00633C11" w:rsidRPr="00C1779F" w:rsidRDefault="00000000">
      <w:pPr>
        <w:shd w:val="clear" w:color="auto" w:fill="FFFFFF"/>
        <w:rPr>
          <w:rFonts w:ascii="Courier New" w:eastAsia="Courier New" w:hAnsi="Courier New" w:cs="Courier New"/>
          <w:color w:val="3B3B3B"/>
          <w:sz w:val="16"/>
          <w:szCs w:val="16"/>
        </w:rPr>
      </w:pPr>
      <w:r w:rsidRPr="00C1779F">
        <w:rPr>
          <w:rFonts w:ascii="Courier New" w:eastAsia="Courier New" w:hAnsi="Courier New" w:cs="Courier New"/>
          <w:color w:val="3B3B3B"/>
          <w:sz w:val="16"/>
          <w:szCs w:val="16"/>
        </w:rPr>
        <w:lastRenderedPageBreak/>
        <w:t xml:space="preserve">   </w:t>
      </w:r>
      <w:r w:rsidRPr="00C1779F">
        <w:rPr>
          <w:rFonts w:ascii="Courier New" w:eastAsia="Courier New" w:hAnsi="Courier New" w:cs="Courier New"/>
          <w:color w:val="AF00DB"/>
          <w:sz w:val="16"/>
          <w:szCs w:val="16"/>
        </w:rPr>
        <w:t>except</w:t>
      </w: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267F99"/>
          <w:sz w:val="16"/>
          <w:szCs w:val="16"/>
        </w:rPr>
        <w:t>KeyError</w:t>
      </w: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AF00DB"/>
          <w:sz w:val="16"/>
          <w:szCs w:val="16"/>
        </w:rPr>
        <w:t>as</w:t>
      </w: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001080"/>
          <w:sz w:val="16"/>
          <w:szCs w:val="16"/>
        </w:rPr>
        <w:t>e</w:t>
      </w:r>
      <w:r w:rsidRPr="00C1779F">
        <w:rPr>
          <w:rFonts w:ascii="Courier New" w:eastAsia="Courier New" w:hAnsi="Courier New" w:cs="Courier New"/>
          <w:color w:val="3B3B3B"/>
          <w:sz w:val="16"/>
          <w:szCs w:val="16"/>
        </w:rPr>
        <w:t>:</w:t>
      </w:r>
    </w:p>
    <w:p w14:paraId="54A59350" w14:textId="77777777" w:rsidR="00633C11" w:rsidRPr="00C1779F" w:rsidRDefault="00000000">
      <w:pPr>
        <w:shd w:val="clear" w:color="auto" w:fill="FFFFFF"/>
        <w:rPr>
          <w:rFonts w:ascii="Courier New" w:eastAsia="Courier New" w:hAnsi="Courier New" w:cs="Courier New"/>
          <w:color w:val="3B3B3B"/>
          <w:sz w:val="16"/>
          <w:szCs w:val="16"/>
        </w:rPr>
      </w:pP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AF00DB"/>
          <w:sz w:val="16"/>
          <w:szCs w:val="16"/>
        </w:rPr>
        <w:t>return</w:t>
      </w: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A31515"/>
          <w:sz w:val="16"/>
          <w:szCs w:val="16"/>
        </w:rPr>
        <w:t>"error"</w:t>
      </w: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0000FF"/>
          <w:sz w:val="16"/>
          <w:szCs w:val="16"/>
        </w:rPr>
        <w:t>f</w:t>
      </w:r>
      <w:r w:rsidRPr="00C1779F">
        <w:rPr>
          <w:rFonts w:ascii="Courier New" w:eastAsia="Courier New" w:hAnsi="Courier New" w:cs="Courier New"/>
          <w:color w:val="A31515"/>
          <w:sz w:val="16"/>
          <w:szCs w:val="16"/>
        </w:rPr>
        <w:t xml:space="preserve">"Falta la característica requerida: </w:t>
      </w:r>
      <w:r w:rsidRPr="00C1779F">
        <w:rPr>
          <w:rFonts w:ascii="Courier New" w:eastAsia="Courier New" w:hAnsi="Courier New" w:cs="Courier New"/>
          <w:color w:val="0000FF"/>
          <w:sz w:val="16"/>
          <w:szCs w:val="16"/>
        </w:rPr>
        <w:t>{</w:t>
      </w:r>
      <w:r w:rsidRPr="00C1779F">
        <w:rPr>
          <w:rFonts w:ascii="Courier New" w:eastAsia="Courier New" w:hAnsi="Courier New" w:cs="Courier New"/>
          <w:color w:val="001080"/>
          <w:sz w:val="16"/>
          <w:szCs w:val="16"/>
        </w:rPr>
        <w:t>e</w:t>
      </w:r>
      <w:r w:rsidRPr="00C1779F">
        <w:rPr>
          <w:rFonts w:ascii="Courier New" w:eastAsia="Courier New" w:hAnsi="Courier New" w:cs="Courier New"/>
          <w:color w:val="0000FF"/>
          <w:sz w:val="16"/>
          <w:szCs w:val="16"/>
        </w:rPr>
        <w:t>}</w:t>
      </w:r>
      <w:r w:rsidRPr="00C1779F">
        <w:rPr>
          <w:rFonts w:ascii="Courier New" w:eastAsia="Courier New" w:hAnsi="Courier New" w:cs="Courier New"/>
          <w:color w:val="A31515"/>
          <w:sz w:val="16"/>
          <w:szCs w:val="16"/>
        </w:rPr>
        <w:t>"</w:t>
      </w:r>
      <w:r w:rsidRPr="00C1779F">
        <w:rPr>
          <w:rFonts w:ascii="Courier New" w:eastAsia="Courier New" w:hAnsi="Courier New" w:cs="Courier New"/>
          <w:color w:val="3B3B3B"/>
          <w:sz w:val="16"/>
          <w:szCs w:val="16"/>
        </w:rPr>
        <w:t>}</w:t>
      </w:r>
    </w:p>
    <w:p w14:paraId="6F115773" w14:textId="77777777" w:rsidR="00633C11" w:rsidRPr="00C1779F" w:rsidRDefault="00000000">
      <w:pPr>
        <w:shd w:val="clear" w:color="auto" w:fill="FFFFFF"/>
        <w:rPr>
          <w:rFonts w:ascii="Courier New" w:eastAsia="Courier New" w:hAnsi="Courier New" w:cs="Courier New"/>
          <w:color w:val="3B3B3B"/>
          <w:sz w:val="16"/>
          <w:szCs w:val="16"/>
        </w:rPr>
      </w:pP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AF00DB"/>
          <w:sz w:val="16"/>
          <w:szCs w:val="16"/>
        </w:rPr>
        <w:t>except</w:t>
      </w: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267F99"/>
          <w:sz w:val="16"/>
          <w:szCs w:val="16"/>
        </w:rPr>
        <w:t>Exception</w:t>
      </w: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AF00DB"/>
          <w:sz w:val="16"/>
          <w:szCs w:val="16"/>
        </w:rPr>
        <w:t>as</w:t>
      </w: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001080"/>
          <w:sz w:val="16"/>
          <w:szCs w:val="16"/>
        </w:rPr>
        <w:t>e</w:t>
      </w:r>
      <w:r w:rsidRPr="00C1779F">
        <w:rPr>
          <w:rFonts w:ascii="Courier New" w:eastAsia="Courier New" w:hAnsi="Courier New" w:cs="Courier New"/>
          <w:color w:val="3B3B3B"/>
          <w:sz w:val="16"/>
          <w:szCs w:val="16"/>
        </w:rPr>
        <w:t>:</w:t>
      </w:r>
    </w:p>
    <w:p w14:paraId="0754CC7E" w14:textId="77777777" w:rsidR="00633C11" w:rsidRPr="00C1779F" w:rsidRDefault="00000000">
      <w:pPr>
        <w:shd w:val="clear" w:color="auto" w:fill="FFFFFF"/>
        <w:rPr>
          <w:rFonts w:ascii="Courier New" w:eastAsia="Courier New" w:hAnsi="Courier New" w:cs="Courier New"/>
          <w:color w:val="3B3B3B"/>
          <w:sz w:val="16"/>
          <w:szCs w:val="16"/>
        </w:rPr>
      </w:pP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AF00DB"/>
          <w:sz w:val="16"/>
          <w:szCs w:val="16"/>
        </w:rPr>
        <w:t>return</w:t>
      </w: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A31515"/>
          <w:sz w:val="16"/>
          <w:szCs w:val="16"/>
        </w:rPr>
        <w:t>"error"</w:t>
      </w:r>
      <w:r w:rsidRPr="00C1779F">
        <w:rPr>
          <w:rFonts w:ascii="Courier New" w:eastAsia="Courier New" w:hAnsi="Courier New" w:cs="Courier New"/>
          <w:color w:val="3B3B3B"/>
          <w:sz w:val="16"/>
          <w:szCs w:val="16"/>
        </w:rPr>
        <w:t xml:space="preserve">: </w:t>
      </w:r>
      <w:r w:rsidRPr="00C1779F">
        <w:rPr>
          <w:rFonts w:ascii="Courier New" w:eastAsia="Courier New" w:hAnsi="Courier New" w:cs="Courier New"/>
          <w:color w:val="0000FF"/>
          <w:sz w:val="16"/>
          <w:szCs w:val="16"/>
        </w:rPr>
        <w:t>f</w:t>
      </w:r>
      <w:r w:rsidRPr="00C1779F">
        <w:rPr>
          <w:rFonts w:ascii="Courier New" w:eastAsia="Courier New" w:hAnsi="Courier New" w:cs="Courier New"/>
          <w:color w:val="A31515"/>
          <w:sz w:val="16"/>
          <w:szCs w:val="16"/>
        </w:rPr>
        <w:t xml:space="preserve">"Ocurrió un error: </w:t>
      </w:r>
      <w:r w:rsidRPr="00C1779F">
        <w:rPr>
          <w:rFonts w:ascii="Courier New" w:eastAsia="Courier New" w:hAnsi="Courier New" w:cs="Courier New"/>
          <w:color w:val="0000FF"/>
          <w:sz w:val="16"/>
          <w:szCs w:val="16"/>
        </w:rPr>
        <w:t>{</w:t>
      </w:r>
      <w:r w:rsidRPr="00C1779F">
        <w:rPr>
          <w:rFonts w:ascii="Courier New" w:eastAsia="Courier New" w:hAnsi="Courier New" w:cs="Courier New"/>
          <w:color w:val="001080"/>
          <w:sz w:val="16"/>
          <w:szCs w:val="16"/>
        </w:rPr>
        <w:t>e</w:t>
      </w:r>
      <w:r w:rsidRPr="00C1779F">
        <w:rPr>
          <w:rFonts w:ascii="Courier New" w:eastAsia="Courier New" w:hAnsi="Courier New" w:cs="Courier New"/>
          <w:color w:val="0000FF"/>
          <w:sz w:val="16"/>
          <w:szCs w:val="16"/>
        </w:rPr>
        <w:t>}</w:t>
      </w:r>
      <w:r w:rsidRPr="00C1779F">
        <w:rPr>
          <w:rFonts w:ascii="Courier New" w:eastAsia="Courier New" w:hAnsi="Courier New" w:cs="Courier New"/>
          <w:color w:val="A31515"/>
          <w:sz w:val="16"/>
          <w:szCs w:val="16"/>
        </w:rPr>
        <w:t>"</w:t>
      </w:r>
      <w:r w:rsidRPr="00C1779F">
        <w:rPr>
          <w:rFonts w:ascii="Courier New" w:eastAsia="Courier New" w:hAnsi="Courier New" w:cs="Courier New"/>
          <w:color w:val="3B3B3B"/>
          <w:sz w:val="16"/>
          <w:szCs w:val="16"/>
        </w:rPr>
        <w:t>}</w:t>
      </w:r>
    </w:p>
    <w:p w14:paraId="3D158FD8" w14:textId="77777777" w:rsidR="00633C11" w:rsidRDefault="00633C11">
      <w:pPr>
        <w:pStyle w:val="Ttulo2"/>
        <w:rPr>
          <w:rFonts w:ascii="Batang" w:eastAsia="Batang" w:hAnsi="Batang" w:cs="Batang"/>
          <w:sz w:val="22"/>
          <w:szCs w:val="22"/>
        </w:rPr>
      </w:pPr>
      <w:bookmarkStart w:id="85" w:name="_heading=h.rkw1s6utzuup" w:colFirst="0" w:colLast="0"/>
      <w:bookmarkEnd w:id="85"/>
    </w:p>
    <w:p w14:paraId="7F3C2409" w14:textId="77777777" w:rsidR="00633C11" w:rsidRDefault="00000000">
      <w:pPr>
        <w:pStyle w:val="Ttulo2"/>
        <w:rPr>
          <w:rFonts w:ascii="Batang" w:eastAsia="Batang" w:hAnsi="Batang" w:cs="Batang"/>
          <w:sz w:val="22"/>
          <w:szCs w:val="22"/>
        </w:rPr>
      </w:pPr>
      <w:bookmarkStart w:id="86" w:name="_heading=h.cg2il9ppn7o6" w:colFirst="0" w:colLast="0"/>
      <w:bookmarkEnd w:id="86"/>
      <w:r>
        <w:br w:type="page"/>
      </w:r>
    </w:p>
    <w:p w14:paraId="413F73EA" w14:textId="77777777" w:rsidR="00633C11" w:rsidRDefault="00000000">
      <w:pPr>
        <w:pStyle w:val="Ttulo2"/>
      </w:pPr>
      <w:bookmarkStart w:id="87" w:name="_heading=h.qsh70q" w:colFirst="0" w:colLast="0"/>
      <w:bookmarkStart w:id="88" w:name="_Toc191471212"/>
      <w:bookmarkEnd w:id="87"/>
      <w:r>
        <w:lastRenderedPageBreak/>
        <w:t>FASE: EVALUACIÓN Y PRESENTACIÓN DE RESULTADOS.</w:t>
      </w:r>
      <w:bookmarkEnd w:id="88"/>
    </w:p>
    <w:p w14:paraId="3A4EC195" w14:textId="77777777" w:rsidR="00633C11" w:rsidRPr="00A87852" w:rsidRDefault="00000000">
      <w:pPr>
        <w:rPr>
          <w:szCs w:val="18"/>
        </w:rPr>
      </w:pPr>
      <w:r w:rsidRPr="00A87852">
        <w:rPr>
          <w:szCs w:val="18"/>
        </w:rPr>
        <w:t>La metodología que se ha descrito en el apartado anterior se ha repetido 5 veces, en cada uno de los efectivos que se han elegido para poder obtener un modelo de clasificación específico.</w:t>
      </w:r>
    </w:p>
    <w:p w14:paraId="1A95424B" w14:textId="793E42BE" w:rsidR="00633C11" w:rsidRPr="00A87852" w:rsidRDefault="00000000">
      <w:pPr>
        <w:rPr>
          <w:szCs w:val="18"/>
        </w:rPr>
      </w:pPr>
      <w:r w:rsidRPr="00A87852">
        <w:rPr>
          <w:szCs w:val="18"/>
        </w:rPr>
        <w:t xml:space="preserve">En cada uno de los efectivos se han desarrollado 3 tipos de modelos que van a ser </w:t>
      </w:r>
      <w:r w:rsidRPr="00A87852">
        <w:rPr>
          <w:rFonts w:ascii="Consolas" w:eastAsia="Consolas" w:hAnsi="Consolas" w:cs="Consolas"/>
          <w:color w:val="6AA84F"/>
          <w:sz w:val="13"/>
          <w:szCs w:val="13"/>
        </w:rPr>
        <w:t>RandomForestClassifier, lgb.LGBMClassifier, CatBoostClassifier</w:t>
      </w:r>
      <w:r w:rsidRPr="00A87852">
        <w:rPr>
          <w:szCs w:val="18"/>
        </w:rPr>
        <w:t xml:space="preserve"> y de cada uno de estos desarrollos se van a mostrar los resultados y además se va a elegir el modelo final que se utilizarían en la plataforma de despliegue tecnológico.</w:t>
      </w:r>
    </w:p>
    <w:p w14:paraId="6B1D077E" w14:textId="77777777" w:rsidR="00633C11" w:rsidRPr="00A87852" w:rsidRDefault="00000000">
      <w:pPr>
        <w:rPr>
          <w:sz w:val="16"/>
          <w:szCs w:val="21"/>
        </w:rPr>
      </w:pPr>
      <w:r w:rsidRPr="00A87852">
        <w:rPr>
          <w:szCs w:val="18"/>
        </w:rPr>
        <w:t xml:space="preserve">La estructura de </w:t>
      </w:r>
      <w:r w:rsidRPr="00A87852">
        <w:rPr>
          <w:sz w:val="16"/>
          <w:szCs w:val="21"/>
        </w:rPr>
        <w:t>los resultados que se muestran a continuación son primero los resultados de los tres modelos ajustados en hiper parámetros, donde se mide la matriz de confusión, la curva ROC y las métricas divididas.</w:t>
      </w:r>
    </w:p>
    <w:p w14:paraId="53B55B38" w14:textId="77777777" w:rsidR="00633C11" w:rsidRPr="00A87852" w:rsidRDefault="00000000">
      <w:pPr>
        <w:rPr>
          <w:sz w:val="16"/>
          <w:szCs w:val="21"/>
        </w:rPr>
      </w:pPr>
      <w:r w:rsidRPr="00A87852">
        <w:rPr>
          <w:sz w:val="16"/>
          <w:szCs w:val="21"/>
        </w:rPr>
        <w:t>Después, la siguiente tabla, muestra todos los análisis de umbral y económico, junto con la nueva matriz de confusión elegida para el umbral que hemos decidido por cada modelo.</w:t>
      </w:r>
    </w:p>
    <w:p w14:paraId="6F794324" w14:textId="77777777" w:rsidR="00633C11" w:rsidRDefault="00633C11">
      <w:pPr>
        <w:rPr>
          <w:sz w:val="20"/>
          <w:szCs w:val="20"/>
        </w:rPr>
      </w:pPr>
    </w:p>
    <w:p w14:paraId="1A11A714" w14:textId="77777777" w:rsidR="00633C11" w:rsidRDefault="00000000">
      <w:pPr>
        <w:pStyle w:val="Ttulo3"/>
        <w:pBdr>
          <w:top w:val="nil"/>
          <w:left w:val="nil"/>
          <w:bottom w:val="nil"/>
          <w:right w:val="nil"/>
          <w:between w:val="nil"/>
        </w:pBdr>
        <w:spacing w:before="320" w:after="160" w:line="240" w:lineRule="auto"/>
        <w:ind w:left="720"/>
        <w:rPr>
          <w:color w:val="434343"/>
          <w:sz w:val="28"/>
          <w:szCs w:val="28"/>
        </w:rPr>
      </w:pPr>
      <w:bookmarkStart w:id="89" w:name="_heading=h.uemzpl332orp" w:colFirst="0" w:colLast="0"/>
      <w:bookmarkStart w:id="90" w:name="_Toc191471213"/>
      <w:bookmarkEnd w:id="89"/>
      <w:r>
        <w:rPr>
          <w:color w:val="434343"/>
          <w:sz w:val="28"/>
          <w:szCs w:val="28"/>
        </w:rPr>
        <w:t># AVIÓN ANFIBIO DE DESCARGA</w:t>
      </w:r>
      <w:bookmarkEnd w:id="90"/>
    </w:p>
    <w:p w14:paraId="5FA37A59" w14:textId="7874980A" w:rsidR="00633C11" w:rsidRPr="00A87852" w:rsidRDefault="00000000">
      <w:pPr>
        <w:rPr>
          <w:color w:val="434343"/>
          <w:sz w:val="28"/>
          <w:szCs w:val="28"/>
        </w:rPr>
      </w:pPr>
      <w:r>
        <w:t>En los primeros modelos que se intenta crear a partir del ajuste de los hiperpar</w:t>
      </w:r>
      <w:r w:rsidR="00A87852">
        <w:t>á</w:t>
      </w:r>
      <w:r>
        <w:t>metros muestran cómo la curva ROC es muy parecida en todos los modelos, dependiendo del ratio que queramos tener de verdaderos positivos, las dos mejores opciones estarían entre Random forest Classifier y el LGB</w:t>
      </w:r>
    </w:p>
    <w:tbl>
      <w:tblPr>
        <w:tblStyle w:val="af8"/>
        <w:tblpPr w:leftFromText="141" w:rightFromText="141" w:vertAnchor="text" w:tblpX="-855"/>
        <w:tblW w:w="10826"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499"/>
        <w:gridCol w:w="3530"/>
        <w:gridCol w:w="3797"/>
      </w:tblGrid>
      <w:tr w:rsidR="00633C11" w14:paraId="282AAE13" w14:textId="77777777">
        <w:trPr>
          <w:trHeight w:val="783"/>
        </w:trPr>
        <w:tc>
          <w:tcPr>
            <w:tcW w:w="3499" w:type="dxa"/>
          </w:tcPr>
          <w:p w14:paraId="1D997FA0" w14:textId="1C51D7CC" w:rsidR="00633C11" w:rsidRDefault="00000000">
            <w:pPr>
              <w:rPr>
                <w:b/>
                <w:color w:val="6D9EEB"/>
              </w:rPr>
            </w:pPr>
            <w:r>
              <w:rPr>
                <w:b/>
                <w:color w:val="6D9EEB"/>
              </w:rPr>
              <w:t>RandomForestClassifier</w:t>
            </w:r>
          </w:p>
        </w:tc>
        <w:tc>
          <w:tcPr>
            <w:tcW w:w="3530" w:type="dxa"/>
          </w:tcPr>
          <w:p w14:paraId="24C1E80E" w14:textId="77777777" w:rsidR="00633C11" w:rsidRDefault="00000000">
            <w:pPr>
              <w:rPr>
                <w:b/>
                <w:color w:val="6D9EEB"/>
              </w:rPr>
            </w:pPr>
            <w:r>
              <w:rPr>
                <w:b/>
                <w:color w:val="6D9EEB"/>
              </w:rPr>
              <w:t>lgb.LGBMClassifier</w:t>
            </w:r>
          </w:p>
        </w:tc>
        <w:tc>
          <w:tcPr>
            <w:tcW w:w="3797" w:type="dxa"/>
          </w:tcPr>
          <w:p w14:paraId="42007F91" w14:textId="0AD0689B" w:rsidR="00633C11" w:rsidRPr="00721181" w:rsidRDefault="00000000">
            <w:pPr>
              <w:rPr>
                <w:b/>
                <w:color w:val="6D9EEB"/>
              </w:rPr>
            </w:pPr>
            <w:r>
              <w:rPr>
                <w:b/>
                <w:color w:val="6D9EEB"/>
              </w:rPr>
              <w:t>CatBoostClassifier</w:t>
            </w:r>
          </w:p>
        </w:tc>
      </w:tr>
      <w:tr w:rsidR="00633C11" w14:paraId="6A603CF8" w14:textId="77777777">
        <w:trPr>
          <w:trHeight w:val="2543"/>
        </w:trPr>
        <w:tc>
          <w:tcPr>
            <w:tcW w:w="3499" w:type="dxa"/>
          </w:tcPr>
          <w:p w14:paraId="0864E4EC" w14:textId="77777777" w:rsidR="00633C11" w:rsidRDefault="00000000">
            <w:pPr>
              <w:rPr>
                <w:rFonts w:ascii="Menlo" w:eastAsia="Menlo" w:hAnsi="Menlo" w:cs="Menlo"/>
                <w:color w:val="267F99"/>
                <w:szCs w:val="18"/>
              </w:rPr>
            </w:pPr>
            <w:r>
              <w:rPr>
                <w:noProof/>
              </w:rPr>
              <w:drawing>
                <wp:inline distT="0" distB="0" distL="0" distR="0" wp14:anchorId="3163289B" wp14:editId="4419872B">
                  <wp:extent cx="2031878" cy="1595973"/>
                  <wp:effectExtent l="0" t="0" r="0" b="0"/>
                  <wp:docPr id="2036336230" name="image41.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1.png" descr="Gráfico, Gráfico de líneas&#10;&#10;El contenido generado por IA puede ser incorrecto."/>
                          <pic:cNvPicPr preferRelativeResize="0"/>
                        </pic:nvPicPr>
                        <pic:blipFill>
                          <a:blip r:embed="rId36"/>
                          <a:srcRect/>
                          <a:stretch>
                            <a:fillRect/>
                          </a:stretch>
                        </pic:blipFill>
                        <pic:spPr>
                          <a:xfrm>
                            <a:off x="0" y="0"/>
                            <a:ext cx="2031878" cy="1595973"/>
                          </a:xfrm>
                          <a:prstGeom prst="rect">
                            <a:avLst/>
                          </a:prstGeom>
                          <a:ln/>
                        </pic:spPr>
                      </pic:pic>
                    </a:graphicData>
                  </a:graphic>
                </wp:inline>
              </w:drawing>
            </w:r>
          </w:p>
        </w:tc>
        <w:tc>
          <w:tcPr>
            <w:tcW w:w="3530" w:type="dxa"/>
          </w:tcPr>
          <w:p w14:paraId="21AEF94B" w14:textId="77777777" w:rsidR="00633C11" w:rsidRDefault="00000000">
            <w:pPr>
              <w:rPr>
                <w:rFonts w:ascii="Menlo" w:eastAsia="Menlo" w:hAnsi="Menlo" w:cs="Menlo"/>
                <w:color w:val="267F99"/>
                <w:szCs w:val="18"/>
              </w:rPr>
            </w:pPr>
            <w:r>
              <w:rPr>
                <w:noProof/>
              </w:rPr>
              <w:drawing>
                <wp:inline distT="0" distB="0" distL="0" distR="0" wp14:anchorId="226353B1" wp14:editId="578E6353">
                  <wp:extent cx="2048159" cy="1608762"/>
                  <wp:effectExtent l="0" t="0" r="0" b="0"/>
                  <wp:docPr id="2036336219" name="image34.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34.png" descr="Gráfico, Gráfico de líneas&#10;&#10;El contenido generado por IA puede ser incorrecto."/>
                          <pic:cNvPicPr preferRelativeResize="0"/>
                        </pic:nvPicPr>
                        <pic:blipFill>
                          <a:blip r:embed="rId37"/>
                          <a:srcRect/>
                          <a:stretch>
                            <a:fillRect/>
                          </a:stretch>
                        </pic:blipFill>
                        <pic:spPr>
                          <a:xfrm>
                            <a:off x="0" y="0"/>
                            <a:ext cx="2048159" cy="1608762"/>
                          </a:xfrm>
                          <a:prstGeom prst="rect">
                            <a:avLst/>
                          </a:prstGeom>
                          <a:ln/>
                        </pic:spPr>
                      </pic:pic>
                    </a:graphicData>
                  </a:graphic>
                </wp:inline>
              </w:drawing>
            </w:r>
          </w:p>
        </w:tc>
        <w:tc>
          <w:tcPr>
            <w:tcW w:w="3797" w:type="dxa"/>
          </w:tcPr>
          <w:p w14:paraId="509E77A1" w14:textId="77777777" w:rsidR="00633C11" w:rsidRDefault="00000000">
            <w:pPr>
              <w:rPr>
                <w:rFonts w:ascii="Menlo" w:eastAsia="Menlo" w:hAnsi="Menlo" w:cs="Menlo"/>
                <w:color w:val="267F99"/>
                <w:szCs w:val="18"/>
              </w:rPr>
            </w:pPr>
            <w:r>
              <w:rPr>
                <w:noProof/>
              </w:rPr>
              <w:drawing>
                <wp:inline distT="0" distB="0" distL="0" distR="0" wp14:anchorId="0C853F92" wp14:editId="6EE48466">
                  <wp:extent cx="2019300" cy="1583765"/>
                  <wp:effectExtent l="0" t="0" r="0" b="0"/>
                  <wp:docPr id="2036336257" name="image66.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6.png" descr="Gráfico, Gráfico de líneas&#10;&#10;El contenido generado por IA puede ser incorrecto."/>
                          <pic:cNvPicPr preferRelativeResize="0"/>
                        </pic:nvPicPr>
                        <pic:blipFill>
                          <a:blip r:embed="rId38"/>
                          <a:srcRect/>
                          <a:stretch>
                            <a:fillRect/>
                          </a:stretch>
                        </pic:blipFill>
                        <pic:spPr>
                          <a:xfrm>
                            <a:off x="0" y="0"/>
                            <a:ext cx="2019300" cy="1583765"/>
                          </a:xfrm>
                          <a:prstGeom prst="rect">
                            <a:avLst/>
                          </a:prstGeom>
                          <a:ln/>
                        </pic:spPr>
                      </pic:pic>
                    </a:graphicData>
                  </a:graphic>
                </wp:inline>
              </w:drawing>
            </w:r>
          </w:p>
        </w:tc>
      </w:tr>
      <w:tr w:rsidR="00633C11" w14:paraId="06EA73EB" w14:textId="77777777">
        <w:trPr>
          <w:trHeight w:val="1993"/>
        </w:trPr>
        <w:tc>
          <w:tcPr>
            <w:tcW w:w="3499" w:type="dxa"/>
          </w:tcPr>
          <w:p w14:paraId="090FDC00" w14:textId="77777777" w:rsidR="00633C11" w:rsidRDefault="00000000">
            <w:pPr>
              <w:rPr>
                <w:rFonts w:ascii="Menlo" w:eastAsia="Menlo" w:hAnsi="Menlo" w:cs="Menlo"/>
                <w:color w:val="267F99"/>
                <w:szCs w:val="18"/>
              </w:rPr>
            </w:pPr>
            <w:r>
              <w:rPr>
                <w:noProof/>
              </w:rPr>
              <w:lastRenderedPageBreak/>
              <w:drawing>
                <wp:inline distT="0" distB="0" distL="0" distR="0" wp14:anchorId="4FB83E61" wp14:editId="6A3DFCB5">
                  <wp:extent cx="2065900" cy="1270528"/>
                  <wp:effectExtent l="0" t="0" r="0" b="0"/>
                  <wp:docPr id="2036336212" name="image19.png"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9.png" descr="Imagen de la pantalla de un celular con letras&#10;&#10;El contenido generado por IA puede ser incorrecto."/>
                          <pic:cNvPicPr preferRelativeResize="0"/>
                        </pic:nvPicPr>
                        <pic:blipFill>
                          <a:blip r:embed="rId39"/>
                          <a:srcRect/>
                          <a:stretch>
                            <a:fillRect/>
                          </a:stretch>
                        </pic:blipFill>
                        <pic:spPr>
                          <a:xfrm>
                            <a:off x="0" y="0"/>
                            <a:ext cx="2065900" cy="1270528"/>
                          </a:xfrm>
                          <a:prstGeom prst="rect">
                            <a:avLst/>
                          </a:prstGeom>
                          <a:ln/>
                        </pic:spPr>
                      </pic:pic>
                    </a:graphicData>
                  </a:graphic>
                </wp:inline>
              </w:drawing>
            </w:r>
          </w:p>
        </w:tc>
        <w:tc>
          <w:tcPr>
            <w:tcW w:w="3530" w:type="dxa"/>
          </w:tcPr>
          <w:p w14:paraId="4077A0AD" w14:textId="77777777" w:rsidR="00633C11" w:rsidRDefault="00000000">
            <w:pPr>
              <w:rPr>
                <w:rFonts w:ascii="Menlo" w:eastAsia="Menlo" w:hAnsi="Menlo" w:cs="Menlo"/>
                <w:color w:val="267F99"/>
                <w:szCs w:val="18"/>
              </w:rPr>
            </w:pPr>
            <w:r>
              <w:rPr>
                <w:noProof/>
              </w:rPr>
              <w:drawing>
                <wp:inline distT="0" distB="0" distL="0" distR="0" wp14:anchorId="6714940D" wp14:editId="1B80B0EF">
                  <wp:extent cx="2120024" cy="1251331"/>
                  <wp:effectExtent l="0" t="0" r="0" b="0"/>
                  <wp:docPr id="2036336241" name="image49.png"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9.png" descr="Imagen de la pantalla de un celular con letras&#10;&#10;El contenido generado por IA puede ser incorrecto."/>
                          <pic:cNvPicPr preferRelativeResize="0"/>
                        </pic:nvPicPr>
                        <pic:blipFill>
                          <a:blip r:embed="rId40"/>
                          <a:srcRect/>
                          <a:stretch>
                            <a:fillRect/>
                          </a:stretch>
                        </pic:blipFill>
                        <pic:spPr>
                          <a:xfrm>
                            <a:off x="0" y="0"/>
                            <a:ext cx="2120024" cy="1251331"/>
                          </a:xfrm>
                          <a:prstGeom prst="rect">
                            <a:avLst/>
                          </a:prstGeom>
                          <a:ln/>
                        </pic:spPr>
                      </pic:pic>
                    </a:graphicData>
                  </a:graphic>
                </wp:inline>
              </w:drawing>
            </w:r>
          </w:p>
        </w:tc>
        <w:tc>
          <w:tcPr>
            <w:tcW w:w="3797" w:type="dxa"/>
          </w:tcPr>
          <w:p w14:paraId="485BDAEC" w14:textId="4119F827" w:rsidR="00633C11" w:rsidRDefault="00000000">
            <w:pPr>
              <w:rPr>
                <w:rFonts w:ascii="Menlo" w:eastAsia="Menlo" w:hAnsi="Menlo" w:cs="Menlo"/>
                <w:color w:val="267F99"/>
                <w:szCs w:val="18"/>
              </w:rPr>
            </w:pPr>
            <w:r>
              <w:rPr>
                <w:noProof/>
              </w:rPr>
              <w:drawing>
                <wp:inline distT="0" distB="0" distL="0" distR="0" wp14:anchorId="33107E1E" wp14:editId="1AC30EB5">
                  <wp:extent cx="2224278" cy="1253684"/>
                  <wp:effectExtent l="0" t="0" r="0" b="0"/>
                  <wp:docPr id="2036336184" name="image1.png"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Imagen de la pantalla de un celular con letras&#10;&#10;El contenido generado por IA puede ser incorrecto."/>
                          <pic:cNvPicPr preferRelativeResize="0"/>
                        </pic:nvPicPr>
                        <pic:blipFill>
                          <a:blip r:embed="rId41"/>
                          <a:srcRect/>
                          <a:stretch>
                            <a:fillRect/>
                          </a:stretch>
                        </pic:blipFill>
                        <pic:spPr>
                          <a:xfrm>
                            <a:off x="0" y="0"/>
                            <a:ext cx="2224278" cy="1253684"/>
                          </a:xfrm>
                          <a:prstGeom prst="rect">
                            <a:avLst/>
                          </a:prstGeom>
                          <a:ln/>
                        </pic:spPr>
                      </pic:pic>
                    </a:graphicData>
                  </a:graphic>
                </wp:inline>
              </w:drawing>
            </w:r>
          </w:p>
        </w:tc>
      </w:tr>
    </w:tbl>
    <w:p w14:paraId="64935AB9" w14:textId="2920DD22" w:rsidR="00DB373E" w:rsidRPr="00A87852" w:rsidRDefault="00DB373E" w:rsidP="00DB373E">
      <w:pPr>
        <w:pStyle w:val="Descripcin"/>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26</w:t>
      </w:r>
      <w:r w:rsidRPr="00A87852">
        <w:rPr>
          <w:sz w:val="15"/>
          <w:szCs w:val="15"/>
        </w:rPr>
        <w:fldChar w:fldCharType="end"/>
      </w:r>
      <w:r w:rsidRPr="00A87852">
        <w:rPr>
          <w:sz w:val="15"/>
          <w:szCs w:val="15"/>
        </w:rPr>
        <w:t xml:space="preserve">. </w:t>
      </w:r>
      <w:r w:rsidR="00721181">
        <w:rPr>
          <w:sz w:val="15"/>
          <w:szCs w:val="15"/>
        </w:rPr>
        <w:t>Resultados de Avión anfibio, para el modelo previo al estudio de umbral y económico con el ajuste de hiperparámetros obteniendo el mejor modelo. Se muestran los tres tipos de modelos RandomForest, Lgb y CatBoost</w:t>
      </w:r>
    </w:p>
    <w:p w14:paraId="6B6DAC3A" w14:textId="77777777" w:rsidR="00633C11" w:rsidRDefault="00633C11">
      <w:pPr>
        <w:spacing w:before="280" w:after="80"/>
      </w:pPr>
    </w:p>
    <w:p w14:paraId="69750D33" w14:textId="676AC558" w:rsidR="00633C11" w:rsidRDefault="00000000">
      <w:pPr>
        <w:spacing w:before="280" w:after="80"/>
      </w:pPr>
      <w:r>
        <w:t xml:space="preserve">Con el ajuste del umbral lo que queremos es mejorar el recall sobre todo de los valores de ‘1’, para que esté un poco más equilibrado para que tengamos más verdaderos positivos. Para eso hemos modificado los umbrales elegidos han sido </w:t>
      </w:r>
      <w:r w:rsidR="000A1CAC">
        <w:t>0.38,</w:t>
      </w:r>
      <w:r>
        <w:t xml:space="preserve"> 0.28 y 0.15 para cada uno de los modelos de izquierda a derecha.</w:t>
      </w:r>
    </w:p>
    <w:p w14:paraId="333AF924" w14:textId="2BF9C027" w:rsidR="00A87852" w:rsidRPr="00A87852" w:rsidRDefault="00000000">
      <w:pPr>
        <w:spacing w:before="280" w:after="80"/>
        <w:rPr>
          <w:b/>
        </w:rPr>
      </w:pPr>
      <w:r>
        <w:t xml:space="preserve">Con estos resultados lo que podemos comprobar que el que da un equilibrio mayor entre coste económico y mejores resultados de Recall y F1-Score, es el </w:t>
      </w:r>
      <w:r>
        <w:rPr>
          <w:b/>
        </w:rPr>
        <w:t>LGB, que se elige como el mejor resultado de modelo para los aviones de descarga anfibios.</w:t>
      </w:r>
    </w:p>
    <w:tbl>
      <w:tblPr>
        <w:tblStyle w:val="af9"/>
        <w:tblpPr w:leftFromText="141" w:rightFromText="141" w:vertAnchor="text" w:tblpX="-1345" w:tblpY="374"/>
        <w:tblW w:w="1152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890"/>
        <w:gridCol w:w="3892"/>
        <w:gridCol w:w="3747"/>
      </w:tblGrid>
      <w:tr w:rsidR="00633C11" w14:paraId="70F7DD4E" w14:textId="77777777">
        <w:trPr>
          <w:trHeight w:val="785"/>
        </w:trPr>
        <w:tc>
          <w:tcPr>
            <w:tcW w:w="3890" w:type="dxa"/>
          </w:tcPr>
          <w:p w14:paraId="74382112" w14:textId="77777777" w:rsidR="00633C11" w:rsidRDefault="00000000">
            <w:pPr>
              <w:rPr>
                <w:b/>
                <w:color w:val="6D9EEB"/>
              </w:rPr>
            </w:pPr>
            <w:r>
              <w:rPr>
                <w:b/>
                <w:color w:val="6D9EEB"/>
              </w:rPr>
              <w:t>RandomForestClassifier</w:t>
            </w:r>
          </w:p>
        </w:tc>
        <w:tc>
          <w:tcPr>
            <w:tcW w:w="3892" w:type="dxa"/>
          </w:tcPr>
          <w:p w14:paraId="2859AD32" w14:textId="77777777" w:rsidR="00633C11" w:rsidRDefault="00000000">
            <w:pPr>
              <w:rPr>
                <w:b/>
                <w:color w:val="6D9EEB"/>
              </w:rPr>
            </w:pPr>
            <w:r>
              <w:rPr>
                <w:b/>
                <w:color w:val="6D9EEB"/>
              </w:rPr>
              <w:t>lgb.LGBMClassifier</w:t>
            </w:r>
          </w:p>
        </w:tc>
        <w:tc>
          <w:tcPr>
            <w:tcW w:w="3747" w:type="dxa"/>
          </w:tcPr>
          <w:p w14:paraId="6A699EA4" w14:textId="05023448" w:rsidR="00633C11" w:rsidRPr="00A87852" w:rsidRDefault="00000000">
            <w:pPr>
              <w:rPr>
                <w:b/>
                <w:color w:val="6D9EEB"/>
              </w:rPr>
            </w:pPr>
            <w:r>
              <w:rPr>
                <w:b/>
                <w:color w:val="6D9EEB"/>
              </w:rPr>
              <w:t>CatBoostClassifier</w:t>
            </w:r>
          </w:p>
        </w:tc>
      </w:tr>
      <w:tr w:rsidR="00633C11" w14:paraId="2689E2A2" w14:textId="77777777">
        <w:trPr>
          <w:trHeight w:val="2552"/>
        </w:trPr>
        <w:tc>
          <w:tcPr>
            <w:tcW w:w="3890" w:type="dxa"/>
          </w:tcPr>
          <w:p w14:paraId="6FF1F078" w14:textId="77777777" w:rsidR="00633C11" w:rsidRDefault="00000000" w:rsidP="00A87852">
            <w:pPr>
              <w:rPr>
                <w:color w:val="366091"/>
                <w:sz w:val="21"/>
                <w:szCs w:val="21"/>
              </w:rPr>
            </w:pPr>
            <w:r>
              <w:rPr>
                <w:noProof/>
                <w:sz w:val="21"/>
                <w:szCs w:val="21"/>
              </w:rPr>
              <w:drawing>
                <wp:inline distT="0" distB="0" distL="0" distR="0" wp14:anchorId="4817E602" wp14:editId="57DFB3AA">
                  <wp:extent cx="2324190" cy="1268957"/>
                  <wp:effectExtent l="0" t="0" r="0" b="0"/>
                  <wp:docPr id="2036336214" name="image21.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png" descr="Gráfico, Gráfico de líneas&#10;&#10;El contenido generado por IA puede ser incorrecto."/>
                          <pic:cNvPicPr preferRelativeResize="0"/>
                        </pic:nvPicPr>
                        <pic:blipFill>
                          <a:blip r:embed="rId42"/>
                          <a:srcRect/>
                          <a:stretch>
                            <a:fillRect/>
                          </a:stretch>
                        </pic:blipFill>
                        <pic:spPr>
                          <a:xfrm>
                            <a:off x="0" y="0"/>
                            <a:ext cx="2324190" cy="1268957"/>
                          </a:xfrm>
                          <a:prstGeom prst="rect">
                            <a:avLst/>
                          </a:prstGeom>
                          <a:ln/>
                        </pic:spPr>
                      </pic:pic>
                    </a:graphicData>
                  </a:graphic>
                </wp:inline>
              </w:drawing>
            </w:r>
          </w:p>
        </w:tc>
        <w:tc>
          <w:tcPr>
            <w:tcW w:w="3892" w:type="dxa"/>
          </w:tcPr>
          <w:p w14:paraId="2FA32474" w14:textId="77777777" w:rsidR="00633C11" w:rsidRDefault="00000000" w:rsidP="00A87852">
            <w:pPr>
              <w:rPr>
                <w:color w:val="366091"/>
                <w:sz w:val="21"/>
                <w:szCs w:val="21"/>
              </w:rPr>
            </w:pPr>
            <w:r>
              <w:rPr>
                <w:noProof/>
                <w:sz w:val="21"/>
                <w:szCs w:val="21"/>
              </w:rPr>
              <w:drawing>
                <wp:inline distT="0" distB="0" distL="0" distR="0" wp14:anchorId="3BFC71E6" wp14:editId="5EAA6908">
                  <wp:extent cx="2392640" cy="1306331"/>
                  <wp:effectExtent l="0" t="0" r="0" b="0"/>
                  <wp:docPr id="2036336243" name="image63.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3.png" descr="Gráfico, Gráfico de líneas&#10;&#10;El contenido generado por IA puede ser incorrecto."/>
                          <pic:cNvPicPr preferRelativeResize="0"/>
                        </pic:nvPicPr>
                        <pic:blipFill>
                          <a:blip r:embed="rId43"/>
                          <a:srcRect/>
                          <a:stretch>
                            <a:fillRect/>
                          </a:stretch>
                        </pic:blipFill>
                        <pic:spPr>
                          <a:xfrm>
                            <a:off x="0" y="0"/>
                            <a:ext cx="2392640" cy="1306331"/>
                          </a:xfrm>
                          <a:prstGeom prst="rect">
                            <a:avLst/>
                          </a:prstGeom>
                          <a:ln/>
                        </pic:spPr>
                      </pic:pic>
                    </a:graphicData>
                  </a:graphic>
                </wp:inline>
              </w:drawing>
            </w:r>
          </w:p>
        </w:tc>
        <w:tc>
          <w:tcPr>
            <w:tcW w:w="3747" w:type="dxa"/>
          </w:tcPr>
          <w:p w14:paraId="20BA4F88" w14:textId="77777777" w:rsidR="00633C11" w:rsidRDefault="00000000" w:rsidP="00A87852">
            <w:pPr>
              <w:rPr>
                <w:color w:val="366091"/>
                <w:sz w:val="21"/>
                <w:szCs w:val="21"/>
              </w:rPr>
            </w:pPr>
            <w:r>
              <w:rPr>
                <w:noProof/>
              </w:rPr>
              <w:drawing>
                <wp:inline distT="0" distB="0" distL="0" distR="0" wp14:anchorId="4A8C4800" wp14:editId="02B2F7A7">
                  <wp:extent cx="2508498" cy="1369584"/>
                  <wp:effectExtent l="0" t="0" r="0" b="0"/>
                  <wp:docPr id="2036336201" name="image76.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6.png" descr="Gráfico, Gráfico de líneas&#10;&#10;El contenido generado por IA puede ser incorrecto."/>
                          <pic:cNvPicPr preferRelativeResize="0"/>
                        </pic:nvPicPr>
                        <pic:blipFill>
                          <a:blip r:embed="rId44"/>
                          <a:srcRect/>
                          <a:stretch>
                            <a:fillRect/>
                          </a:stretch>
                        </pic:blipFill>
                        <pic:spPr>
                          <a:xfrm>
                            <a:off x="0" y="0"/>
                            <a:ext cx="2508498" cy="1369584"/>
                          </a:xfrm>
                          <a:prstGeom prst="rect">
                            <a:avLst/>
                          </a:prstGeom>
                          <a:ln/>
                        </pic:spPr>
                      </pic:pic>
                    </a:graphicData>
                  </a:graphic>
                </wp:inline>
              </w:drawing>
            </w:r>
          </w:p>
        </w:tc>
      </w:tr>
      <w:tr w:rsidR="00633C11" w14:paraId="61C8C2EF" w14:textId="77777777">
        <w:trPr>
          <w:trHeight w:val="1999"/>
        </w:trPr>
        <w:tc>
          <w:tcPr>
            <w:tcW w:w="3890" w:type="dxa"/>
          </w:tcPr>
          <w:p w14:paraId="12C82C9B" w14:textId="77777777" w:rsidR="00633C11" w:rsidRDefault="00000000" w:rsidP="00A87852">
            <w:pPr>
              <w:rPr>
                <w:color w:val="366091"/>
                <w:sz w:val="21"/>
                <w:szCs w:val="21"/>
              </w:rPr>
            </w:pPr>
            <w:bookmarkStart w:id="91" w:name="_heading=h.qzogzpy2vscl" w:colFirst="0" w:colLast="0"/>
            <w:bookmarkEnd w:id="91"/>
            <w:r>
              <w:rPr>
                <w:noProof/>
                <w:sz w:val="21"/>
                <w:szCs w:val="21"/>
              </w:rPr>
              <w:lastRenderedPageBreak/>
              <w:drawing>
                <wp:inline distT="0" distB="0" distL="0" distR="0" wp14:anchorId="26D3785E" wp14:editId="19BD788F">
                  <wp:extent cx="2406448" cy="1126170"/>
                  <wp:effectExtent l="0" t="0" r="0" b="0"/>
                  <wp:docPr id="2036336216" name="image29.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9.png" descr="Tabla&#10;&#10;El contenido generado por IA puede ser incorrecto."/>
                          <pic:cNvPicPr preferRelativeResize="0"/>
                        </pic:nvPicPr>
                        <pic:blipFill>
                          <a:blip r:embed="rId45"/>
                          <a:srcRect/>
                          <a:stretch>
                            <a:fillRect/>
                          </a:stretch>
                        </pic:blipFill>
                        <pic:spPr>
                          <a:xfrm>
                            <a:off x="0" y="0"/>
                            <a:ext cx="2406448" cy="1126170"/>
                          </a:xfrm>
                          <a:prstGeom prst="rect">
                            <a:avLst/>
                          </a:prstGeom>
                          <a:ln/>
                        </pic:spPr>
                      </pic:pic>
                    </a:graphicData>
                  </a:graphic>
                </wp:inline>
              </w:drawing>
            </w:r>
          </w:p>
        </w:tc>
        <w:tc>
          <w:tcPr>
            <w:tcW w:w="3892" w:type="dxa"/>
          </w:tcPr>
          <w:p w14:paraId="2464024A" w14:textId="77777777" w:rsidR="00633C11" w:rsidRDefault="00000000" w:rsidP="00A87852">
            <w:pPr>
              <w:rPr>
                <w:color w:val="366091"/>
                <w:sz w:val="21"/>
                <w:szCs w:val="21"/>
              </w:rPr>
            </w:pPr>
            <w:bookmarkStart w:id="92" w:name="_heading=h.hzs9wr89vcie" w:colFirst="0" w:colLast="0"/>
            <w:bookmarkEnd w:id="92"/>
            <w:r>
              <w:rPr>
                <w:noProof/>
                <w:sz w:val="21"/>
                <w:szCs w:val="21"/>
              </w:rPr>
              <w:drawing>
                <wp:inline distT="0" distB="0" distL="0" distR="0" wp14:anchorId="14C6B83B" wp14:editId="26965E57">
                  <wp:extent cx="2351027" cy="1114231"/>
                  <wp:effectExtent l="0" t="0" r="0" b="0"/>
                  <wp:docPr id="2036336236" name="image50.png"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0.png" descr="Imagen de la pantalla de un celular con letras&#10;&#10;El contenido generado por IA puede ser incorrecto."/>
                          <pic:cNvPicPr preferRelativeResize="0"/>
                        </pic:nvPicPr>
                        <pic:blipFill>
                          <a:blip r:embed="rId46"/>
                          <a:srcRect/>
                          <a:stretch>
                            <a:fillRect/>
                          </a:stretch>
                        </pic:blipFill>
                        <pic:spPr>
                          <a:xfrm>
                            <a:off x="0" y="0"/>
                            <a:ext cx="2351027" cy="1114231"/>
                          </a:xfrm>
                          <a:prstGeom prst="rect">
                            <a:avLst/>
                          </a:prstGeom>
                          <a:ln/>
                        </pic:spPr>
                      </pic:pic>
                    </a:graphicData>
                  </a:graphic>
                </wp:inline>
              </w:drawing>
            </w:r>
          </w:p>
        </w:tc>
        <w:tc>
          <w:tcPr>
            <w:tcW w:w="3747" w:type="dxa"/>
          </w:tcPr>
          <w:p w14:paraId="2BB88B67" w14:textId="77777777" w:rsidR="00633C11" w:rsidRDefault="00000000" w:rsidP="00A87852">
            <w:pPr>
              <w:rPr>
                <w:color w:val="366091"/>
                <w:sz w:val="21"/>
                <w:szCs w:val="21"/>
              </w:rPr>
            </w:pPr>
            <w:bookmarkStart w:id="93" w:name="_heading=h.x4tfjj2uqq0k" w:colFirst="0" w:colLast="0"/>
            <w:bookmarkEnd w:id="93"/>
            <w:r>
              <w:rPr>
                <w:noProof/>
              </w:rPr>
              <w:drawing>
                <wp:inline distT="0" distB="0" distL="0" distR="0" wp14:anchorId="71ADFE34" wp14:editId="3AFDFF7C">
                  <wp:extent cx="2432918" cy="1126351"/>
                  <wp:effectExtent l="0" t="0" r="0" b="0"/>
                  <wp:docPr id="2036336232" name="image42.png" descr="Imagen de la pantalla de un celular con letr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2.png" descr="Imagen de la pantalla de un celular con letras&#10;&#10;El contenido generado por IA puede ser incorrecto."/>
                          <pic:cNvPicPr preferRelativeResize="0"/>
                        </pic:nvPicPr>
                        <pic:blipFill>
                          <a:blip r:embed="rId47"/>
                          <a:srcRect/>
                          <a:stretch>
                            <a:fillRect/>
                          </a:stretch>
                        </pic:blipFill>
                        <pic:spPr>
                          <a:xfrm>
                            <a:off x="0" y="0"/>
                            <a:ext cx="2432918" cy="1126351"/>
                          </a:xfrm>
                          <a:prstGeom prst="rect">
                            <a:avLst/>
                          </a:prstGeom>
                          <a:ln/>
                        </pic:spPr>
                      </pic:pic>
                    </a:graphicData>
                  </a:graphic>
                </wp:inline>
              </w:drawing>
            </w:r>
          </w:p>
        </w:tc>
      </w:tr>
      <w:tr w:rsidR="00633C11" w14:paraId="40769F75" w14:textId="77777777">
        <w:trPr>
          <w:trHeight w:val="1999"/>
        </w:trPr>
        <w:tc>
          <w:tcPr>
            <w:tcW w:w="3890" w:type="dxa"/>
          </w:tcPr>
          <w:p w14:paraId="6DEB46D4" w14:textId="77777777" w:rsidR="00633C11" w:rsidRDefault="00000000" w:rsidP="00A87852">
            <w:pPr>
              <w:rPr>
                <w:sz w:val="21"/>
                <w:szCs w:val="21"/>
              </w:rPr>
            </w:pPr>
            <w:bookmarkStart w:id="94" w:name="_heading=h.1skh83pogdb9" w:colFirst="0" w:colLast="0"/>
            <w:bookmarkEnd w:id="94"/>
            <w:r>
              <w:rPr>
                <w:noProof/>
                <w:sz w:val="21"/>
                <w:szCs w:val="21"/>
              </w:rPr>
              <w:drawing>
                <wp:inline distT="0" distB="0" distL="0" distR="0" wp14:anchorId="3D3F15C8" wp14:editId="38337C6A">
                  <wp:extent cx="2061682" cy="1053547"/>
                  <wp:effectExtent l="0" t="0" r="0" b="0"/>
                  <wp:docPr id="2036336208" name="image26.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6.png" descr="Texto&#10;&#10;El contenido generado por IA puede ser incorrecto."/>
                          <pic:cNvPicPr preferRelativeResize="0"/>
                        </pic:nvPicPr>
                        <pic:blipFill>
                          <a:blip r:embed="rId48"/>
                          <a:srcRect/>
                          <a:stretch>
                            <a:fillRect/>
                          </a:stretch>
                        </pic:blipFill>
                        <pic:spPr>
                          <a:xfrm>
                            <a:off x="0" y="0"/>
                            <a:ext cx="2061682" cy="1053547"/>
                          </a:xfrm>
                          <a:prstGeom prst="rect">
                            <a:avLst/>
                          </a:prstGeom>
                          <a:ln/>
                        </pic:spPr>
                      </pic:pic>
                    </a:graphicData>
                  </a:graphic>
                </wp:inline>
              </w:drawing>
            </w:r>
          </w:p>
        </w:tc>
        <w:tc>
          <w:tcPr>
            <w:tcW w:w="3892" w:type="dxa"/>
          </w:tcPr>
          <w:p w14:paraId="76092474" w14:textId="77777777" w:rsidR="00633C11" w:rsidRDefault="00000000" w:rsidP="00A87852">
            <w:pPr>
              <w:rPr>
                <w:sz w:val="21"/>
                <w:szCs w:val="21"/>
              </w:rPr>
            </w:pPr>
            <w:bookmarkStart w:id="95" w:name="_heading=h.7znrv74jr5x5" w:colFirst="0" w:colLast="0"/>
            <w:bookmarkEnd w:id="95"/>
            <w:r>
              <w:rPr>
                <w:noProof/>
                <w:sz w:val="21"/>
                <w:szCs w:val="21"/>
              </w:rPr>
              <w:drawing>
                <wp:inline distT="0" distB="0" distL="0" distR="0" wp14:anchorId="2A38B16C" wp14:editId="5BFB3794">
                  <wp:extent cx="2064065" cy="1133782"/>
                  <wp:effectExtent l="0" t="0" r="0" b="0"/>
                  <wp:docPr id="2036336255" name="image73.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3.png" descr="Texto&#10;&#10;El contenido generado por IA puede ser incorrecto."/>
                          <pic:cNvPicPr preferRelativeResize="0"/>
                        </pic:nvPicPr>
                        <pic:blipFill>
                          <a:blip r:embed="rId49"/>
                          <a:srcRect/>
                          <a:stretch>
                            <a:fillRect/>
                          </a:stretch>
                        </pic:blipFill>
                        <pic:spPr>
                          <a:xfrm>
                            <a:off x="0" y="0"/>
                            <a:ext cx="2064065" cy="1133782"/>
                          </a:xfrm>
                          <a:prstGeom prst="rect">
                            <a:avLst/>
                          </a:prstGeom>
                          <a:ln/>
                        </pic:spPr>
                      </pic:pic>
                    </a:graphicData>
                  </a:graphic>
                </wp:inline>
              </w:drawing>
            </w:r>
          </w:p>
        </w:tc>
        <w:tc>
          <w:tcPr>
            <w:tcW w:w="3747" w:type="dxa"/>
          </w:tcPr>
          <w:p w14:paraId="57C8767E" w14:textId="77777777" w:rsidR="00633C11" w:rsidRDefault="00000000" w:rsidP="00A87852">
            <w:pPr>
              <w:rPr>
                <w:sz w:val="21"/>
                <w:szCs w:val="21"/>
              </w:rPr>
            </w:pPr>
            <w:bookmarkStart w:id="96" w:name="_heading=h.rseerubub4q0" w:colFirst="0" w:colLast="0"/>
            <w:bookmarkEnd w:id="96"/>
            <w:r>
              <w:rPr>
                <w:noProof/>
                <w:sz w:val="21"/>
                <w:szCs w:val="21"/>
              </w:rPr>
              <w:drawing>
                <wp:inline distT="0" distB="0" distL="0" distR="0" wp14:anchorId="4F8FFD36" wp14:editId="61F1CF4A">
                  <wp:extent cx="2218616" cy="1187744"/>
                  <wp:effectExtent l="0" t="0" r="0" b="0"/>
                  <wp:docPr id="2036336269" name="image80.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0.png" descr="Texto&#10;&#10;El contenido generado por IA puede ser incorrecto."/>
                          <pic:cNvPicPr preferRelativeResize="0"/>
                        </pic:nvPicPr>
                        <pic:blipFill>
                          <a:blip r:embed="rId50"/>
                          <a:srcRect/>
                          <a:stretch>
                            <a:fillRect/>
                          </a:stretch>
                        </pic:blipFill>
                        <pic:spPr>
                          <a:xfrm>
                            <a:off x="0" y="0"/>
                            <a:ext cx="2218616" cy="1187744"/>
                          </a:xfrm>
                          <a:prstGeom prst="rect">
                            <a:avLst/>
                          </a:prstGeom>
                          <a:ln/>
                        </pic:spPr>
                      </pic:pic>
                    </a:graphicData>
                  </a:graphic>
                </wp:inline>
              </w:drawing>
            </w:r>
          </w:p>
        </w:tc>
      </w:tr>
    </w:tbl>
    <w:p w14:paraId="21D0239F" w14:textId="2EE863AB" w:rsidR="00633C11" w:rsidRPr="00721181" w:rsidRDefault="00721181" w:rsidP="00721181">
      <w:pPr>
        <w:pStyle w:val="Descripcin"/>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27</w:t>
      </w:r>
      <w:r w:rsidRPr="00A87852">
        <w:rPr>
          <w:sz w:val="15"/>
          <w:szCs w:val="15"/>
        </w:rPr>
        <w:fldChar w:fldCharType="end"/>
      </w:r>
      <w:r w:rsidRPr="00A87852">
        <w:rPr>
          <w:sz w:val="15"/>
          <w:szCs w:val="15"/>
        </w:rPr>
        <w:t xml:space="preserve">. </w:t>
      </w:r>
      <w:r>
        <w:rPr>
          <w:sz w:val="15"/>
          <w:szCs w:val="15"/>
        </w:rPr>
        <w:t xml:space="preserve">Resultados del estudio económico y de umbral para tomar la decisión del mejor modelo para la plataforma tecnológica </w:t>
      </w:r>
    </w:p>
    <w:p w14:paraId="48F3559D" w14:textId="77777777" w:rsidR="00633C11" w:rsidRDefault="00000000">
      <w:pPr>
        <w:spacing w:before="280" w:after="80"/>
      </w:pPr>
      <w:r>
        <w:t xml:space="preserve">Estos resultados son guardados en formato .pkl para poder usarlo en la plataforma tecnológica. </w:t>
      </w:r>
    </w:p>
    <w:p w14:paraId="3A28537C" w14:textId="77777777" w:rsidR="00633C11" w:rsidRDefault="00000000">
      <w:pPr>
        <w:spacing w:before="280" w:after="80"/>
      </w:pPr>
      <w:r>
        <w:br w:type="page"/>
      </w:r>
    </w:p>
    <w:p w14:paraId="381781A8" w14:textId="77777777" w:rsidR="00633C11" w:rsidRDefault="00000000">
      <w:pPr>
        <w:pStyle w:val="Ttulo3"/>
        <w:spacing w:before="280" w:after="80"/>
        <w:rPr>
          <w:color w:val="434343"/>
          <w:sz w:val="28"/>
          <w:szCs w:val="28"/>
        </w:rPr>
      </w:pPr>
      <w:bookmarkStart w:id="97" w:name="_heading=h.trfvuozg950" w:colFirst="0" w:colLast="0"/>
      <w:bookmarkStart w:id="98" w:name="_Toc191471214"/>
      <w:bookmarkEnd w:id="97"/>
      <w:r>
        <w:rPr>
          <w:color w:val="434343"/>
          <w:sz w:val="28"/>
          <w:szCs w:val="28"/>
        </w:rPr>
        <w:lastRenderedPageBreak/>
        <w:t># AVIÓN CARGA TERRESTRE</w:t>
      </w:r>
      <w:bookmarkEnd w:id="98"/>
    </w:p>
    <w:p w14:paraId="78D5DA0D" w14:textId="543C71DA" w:rsidR="00633C11" w:rsidRDefault="00000000">
      <w:pPr>
        <w:spacing w:before="280" w:after="80"/>
      </w:pPr>
      <w:r>
        <w:t xml:space="preserve">De igual manera que en el anterior se puede comprobar como las curvas ROC </w:t>
      </w:r>
      <w:r w:rsidR="000A1CAC">
        <w:t>son muy</w:t>
      </w:r>
      <w:r>
        <w:t xml:space="preserve"> parecidas en todos los modelos, con los valores de Acuracy mejor para el modelo de CatBoost, sin embargo los resultados de Recall y F1 Score son mejor en los otros dos modelos.</w:t>
      </w:r>
    </w:p>
    <w:tbl>
      <w:tblPr>
        <w:tblStyle w:val="Tablaconcuadrcula"/>
        <w:tblW w:w="11235" w:type="dxa"/>
        <w:tblInd w:w="-12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6"/>
        <w:gridCol w:w="3778"/>
        <w:gridCol w:w="3801"/>
      </w:tblGrid>
      <w:tr w:rsidR="002A761F" w14:paraId="0951BA81" w14:textId="77777777" w:rsidTr="00721181">
        <w:trPr>
          <w:trHeight w:val="1051"/>
        </w:trPr>
        <w:tc>
          <w:tcPr>
            <w:tcW w:w="3656" w:type="dxa"/>
          </w:tcPr>
          <w:p w14:paraId="7FDBA58C" w14:textId="742CAC3C" w:rsidR="002A761F" w:rsidRDefault="002A761F">
            <w:r>
              <w:rPr>
                <w:b/>
                <w:color w:val="6D9EEB"/>
              </w:rPr>
              <w:t>RandomForestClassifier</w:t>
            </w:r>
          </w:p>
        </w:tc>
        <w:tc>
          <w:tcPr>
            <w:tcW w:w="3778" w:type="dxa"/>
          </w:tcPr>
          <w:p w14:paraId="286AF8F3" w14:textId="3C34089F" w:rsidR="002A761F" w:rsidRDefault="002A761F">
            <w:r>
              <w:rPr>
                <w:b/>
                <w:color w:val="6D9EEB"/>
              </w:rPr>
              <w:t>lgb.LGBMClassifier</w:t>
            </w:r>
          </w:p>
        </w:tc>
        <w:tc>
          <w:tcPr>
            <w:tcW w:w="3801" w:type="dxa"/>
          </w:tcPr>
          <w:p w14:paraId="2ADD5D51" w14:textId="6EC3D011" w:rsidR="002A761F" w:rsidRPr="002A761F" w:rsidRDefault="002A761F">
            <w:pPr>
              <w:rPr>
                <w:b/>
                <w:color w:val="6D9EEB"/>
              </w:rPr>
            </w:pPr>
            <w:r>
              <w:rPr>
                <w:b/>
                <w:color w:val="6D9EEB"/>
              </w:rPr>
              <w:t>CatBoostClassifier</w:t>
            </w:r>
          </w:p>
        </w:tc>
      </w:tr>
      <w:tr w:rsidR="002A761F" w14:paraId="5CB87348" w14:textId="77777777" w:rsidTr="00721181">
        <w:trPr>
          <w:trHeight w:val="1051"/>
        </w:trPr>
        <w:tc>
          <w:tcPr>
            <w:tcW w:w="3656" w:type="dxa"/>
          </w:tcPr>
          <w:p w14:paraId="1F6CA4AE" w14:textId="25829204" w:rsidR="002A761F" w:rsidRDefault="00437454">
            <w:r>
              <w:rPr>
                <w:noProof/>
              </w:rPr>
              <w:drawing>
                <wp:inline distT="114300" distB="114300" distL="114300" distR="114300" wp14:anchorId="1D286E9C" wp14:editId="33281144">
                  <wp:extent cx="2184400" cy="1713624"/>
                  <wp:effectExtent l="0" t="0" r="0" b="0"/>
                  <wp:docPr id="193518276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1"/>
                          <a:srcRect/>
                          <a:stretch>
                            <a:fillRect/>
                          </a:stretch>
                        </pic:blipFill>
                        <pic:spPr>
                          <a:xfrm>
                            <a:off x="0" y="0"/>
                            <a:ext cx="2184400" cy="1713624"/>
                          </a:xfrm>
                          <a:prstGeom prst="rect">
                            <a:avLst/>
                          </a:prstGeom>
                          <a:ln/>
                        </pic:spPr>
                      </pic:pic>
                    </a:graphicData>
                  </a:graphic>
                </wp:inline>
              </w:drawing>
            </w:r>
          </w:p>
        </w:tc>
        <w:tc>
          <w:tcPr>
            <w:tcW w:w="3778" w:type="dxa"/>
          </w:tcPr>
          <w:p w14:paraId="25F67B6F" w14:textId="414AD0B6" w:rsidR="002A761F" w:rsidRDefault="00437454">
            <w:r>
              <w:rPr>
                <w:rFonts w:ascii="Menlo" w:eastAsia="Menlo" w:hAnsi="Menlo" w:cs="Menlo"/>
                <w:noProof/>
                <w:color w:val="267F99"/>
                <w:szCs w:val="18"/>
              </w:rPr>
              <w:drawing>
                <wp:inline distT="114300" distB="114300" distL="114300" distR="114300" wp14:anchorId="6E35A8C3" wp14:editId="1B982818">
                  <wp:extent cx="2162175" cy="1687774"/>
                  <wp:effectExtent l="0" t="0" r="0" b="0"/>
                  <wp:docPr id="2139504499"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2"/>
                          <a:srcRect/>
                          <a:stretch>
                            <a:fillRect/>
                          </a:stretch>
                        </pic:blipFill>
                        <pic:spPr>
                          <a:xfrm>
                            <a:off x="0" y="0"/>
                            <a:ext cx="2162175" cy="1687774"/>
                          </a:xfrm>
                          <a:prstGeom prst="rect">
                            <a:avLst/>
                          </a:prstGeom>
                          <a:ln/>
                        </pic:spPr>
                      </pic:pic>
                    </a:graphicData>
                  </a:graphic>
                </wp:inline>
              </w:drawing>
            </w:r>
          </w:p>
        </w:tc>
        <w:tc>
          <w:tcPr>
            <w:tcW w:w="3801" w:type="dxa"/>
          </w:tcPr>
          <w:p w14:paraId="7BEA0B17" w14:textId="3D61F74A" w:rsidR="002A761F" w:rsidRDefault="00437454">
            <w:r>
              <w:rPr>
                <w:rFonts w:ascii="Menlo" w:eastAsia="Menlo" w:hAnsi="Menlo" w:cs="Menlo"/>
                <w:noProof/>
                <w:color w:val="267F99"/>
                <w:szCs w:val="18"/>
              </w:rPr>
              <w:drawing>
                <wp:inline distT="114300" distB="114300" distL="114300" distR="114300" wp14:anchorId="72589B16" wp14:editId="4C428697">
                  <wp:extent cx="2190750" cy="1713279"/>
                  <wp:effectExtent l="0" t="0" r="0" b="0"/>
                  <wp:docPr id="112471272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3"/>
                          <a:srcRect/>
                          <a:stretch>
                            <a:fillRect/>
                          </a:stretch>
                        </pic:blipFill>
                        <pic:spPr>
                          <a:xfrm>
                            <a:off x="0" y="0"/>
                            <a:ext cx="2190750" cy="1713279"/>
                          </a:xfrm>
                          <a:prstGeom prst="rect">
                            <a:avLst/>
                          </a:prstGeom>
                          <a:ln/>
                        </pic:spPr>
                      </pic:pic>
                    </a:graphicData>
                  </a:graphic>
                </wp:inline>
              </w:drawing>
            </w:r>
          </w:p>
        </w:tc>
      </w:tr>
      <w:tr w:rsidR="002A761F" w14:paraId="026CE6EF" w14:textId="77777777" w:rsidTr="00721181">
        <w:trPr>
          <w:trHeight w:val="1035"/>
        </w:trPr>
        <w:tc>
          <w:tcPr>
            <w:tcW w:w="3656" w:type="dxa"/>
          </w:tcPr>
          <w:p w14:paraId="2B2B69A6" w14:textId="35A23593" w:rsidR="002A761F" w:rsidRDefault="00437454">
            <w:r>
              <w:rPr>
                <w:noProof/>
              </w:rPr>
              <w:drawing>
                <wp:inline distT="114300" distB="114300" distL="114300" distR="114300" wp14:anchorId="2AEE1F05" wp14:editId="0C28DBC3">
                  <wp:extent cx="2085975" cy="1231900"/>
                  <wp:effectExtent l="0" t="0" r="0" b="0"/>
                  <wp:docPr id="8923777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a:srcRect/>
                          <a:stretch>
                            <a:fillRect/>
                          </a:stretch>
                        </pic:blipFill>
                        <pic:spPr>
                          <a:xfrm>
                            <a:off x="0" y="0"/>
                            <a:ext cx="2085975" cy="1231900"/>
                          </a:xfrm>
                          <a:prstGeom prst="rect">
                            <a:avLst/>
                          </a:prstGeom>
                          <a:ln/>
                        </pic:spPr>
                      </pic:pic>
                    </a:graphicData>
                  </a:graphic>
                </wp:inline>
              </w:drawing>
            </w:r>
          </w:p>
        </w:tc>
        <w:tc>
          <w:tcPr>
            <w:tcW w:w="3778" w:type="dxa"/>
          </w:tcPr>
          <w:p w14:paraId="3B80CCA3" w14:textId="11B26F37" w:rsidR="002A761F" w:rsidRDefault="00437454">
            <w:r>
              <w:rPr>
                <w:rFonts w:ascii="Menlo" w:eastAsia="Menlo" w:hAnsi="Menlo" w:cs="Menlo"/>
                <w:noProof/>
                <w:color w:val="267F99"/>
                <w:szCs w:val="18"/>
              </w:rPr>
              <w:drawing>
                <wp:inline distT="114300" distB="114300" distL="114300" distR="114300" wp14:anchorId="05613ACB" wp14:editId="7E193EDB">
                  <wp:extent cx="2262488" cy="1300163"/>
                  <wp:effectExtent l="0" t="0" r="0" b="0"/>
                  <wp:docPr id="73137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55"/>
                          <a:srcRect/>
                          <a:stretch>
                            <a:fillRect/>
                          </a:stretch>
                        </pic:blipFill>
                        <pic:spPr>
                          <a:xfrm>
                            <a:off x="0" y="0"/>
                            <a:ext cx="2262488" cy="1300163"/>
                          </a:xfrm>
                          <a:prstGeom prst="rect">
                            <a:avLst/>
                          </a:prstGeom>
                          <a:ln/>
                        </pic:spPr>
                      </pic:pic>
                    </a:graphicData>
                  </a:graphic>
                </wp:inline>
              </w:drawing>
            </w:r>
          </w:p>
        </w:tc>
        <w:tc>
          <w:tcPr>
            <w:tcW w:w="3801" w:type="dxa"/>
          </w:tcPr>
          <w:p w14:paraId="5737600E" w14:textId="58112BA6" w:rsidR="002A761F" w:rsidRDefault="00437454">
            <w:r>
              <w:rPr>
                <w:rFonts w:ascii="Menlo" w:eastAsia="Menlo" w:hAnsi="Menlo" w:cs="Menlo"/>
                <w:noProof/>
                <w:color w:val="267F99"/>
                <w:szCs w:val="18"/>
              </w:rPr>
              <w:drawing>
                <wp:inline distT="114300" distB="114300" distL="114300" distR="114300" wp14:anchorId="25C469EE" wp14:editId="7B209524">
                  <wp:extent cx="2276475" cy="1358900"/>
                  <wp:effectExtent l="0" t="0" r="0" b="0"/>
                  <wp:docPr id="1556586039"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6"/>
                          <a:srcRect/>
                          <a:stretch>
                            <a:fillRect/>
                          </a:stretch>
                        </pic:blipFill>
                        <pic:spPr>
                          <a:xfrm>
                            <a:off x="0" y="0"/>
                            <a:ext cx="2276475" cy="1358900"/>
                          </a:xfrm>
                          <a:prstGeom prst="rect">
                            <a:avLst/>
                          </a:prstGeom>
                          <a:ln/>
                        </pic:spPr>
                      </pic:pic>
                    </a:graphicData>
                  </a:graphic>
                </wp:inline>
              </w:drawing>
            </w:r>
          </w:p>
        </w:tc>
      </w:tr>
    </w:tbl>
    <w:p w14:paraId="047BBB69" w14:textId="2158A88E" w:rsidR="00721181" w:rsidRPr="00A87852" w:rsidRDefault="00721181" w:rsidP="00721181">
      <w:pPr>
        <w:pStyle w:val="Descripcin"/>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28</w:t>
      </w:r>
      <w:r w:rsidRPr="00A87852">
        <w:rPr>
          <w:sz w:val="15"/>
          <w:szCs w:val="15"/>
        </w:rPr>
        <w:fldChar w:fldCharType="end"/>
      </w:r>
      <w:r w:rsidRPr="00A87852">
        <w:rPr>
          <w:sz w:val="15"/>
          <w:szCs w:val="15"/>
        </w:rPr>
        <w:t xml:space="preserve">. </w:t>
      </w:r>
      <w:r>
        <w:rPr>
          <w:sz w:val="15"/>
          <w:szCs w:val="15"/>
        </w:rPr>
        <w:t>Resultados de Avión de carga terrestre, para el modelo previo al estudio de umbral y económico con el ajuste de hiperparámetros obteniendo el mejor modelo. Se muestran los tres tipos de modelos RandomForest, Lgb y CatBoost</w:t>
      </w:r>
    </w:p>
    <w:p w14:paraId="72E33ED6" w14:textId="77777777" w:rsidR="00633C11" w:rsidRDefault="00633C11">
      <w:pPr>
        <w:spacing w:before="280" w:after="80"/>
      </w:pPr>
    </w:p>
    <w:p w14:paraId="7F31890D" w14:textId="4D73BDBC" w:rsidR="00633C11" w:rsidRDefault="00000000" w:rsidP="00A87852">
      <w:pPr>
        <w:spacing w:before="280" w:after="80"/>
        <w:rPr>
          <w:b/>
        </w:rPr>
      </w:pPr>
      <w:r>
        <w:t xml:space="preserve">En esta ocasión los umbrales que hemos elegido han sido 0.38 , 0.43 y 0.33 para cada uno de los modelos de izquierda a derecha, donde volvemos a tener unas mejores resultados de Recall para el LGB, con mayor cantidad de ‘1’ acertados , aunque hay más falsos positivos que en resto de los modelos, además que el coste económico es el mayor de todos, por lo que se toma la decisión </w:t>
      </w:r>
      <w:r w:rsidR="000A1CAC">
        <w:t>del</w:t>
      </w:r>
      <w:r>
        <w:rPr>
          <w:b/>
        </w:rPr>
        <w:t xml:space="preserve"> mejor resultado de modelo para los aviones de carga terrestre es el RandomForestClassifier.</w:t>
      </w:r>
    </w:p>
    <w:p w14:paraId="3624CD6A" w14:textId="77777777" w:rsidR="00437454" w:rsidRPr="00A87852" w:rsidRDefault="00437454" w:rsidP="00A87852">
      <w:pPr>
        <w:spacing w:before="280" w:after="80"/>
      </w:pPr>
    </w:p>
    <w:tbl>
      <w:tblPr>
        <w:tblStyle w:val="afb"/>
        <w:tblpPr w:leftFromText="141" w:rightFromText="141" w:vertAnchor="text" w:tblpX="-1245"/>
        <w:tblW w:w="1152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890"/>
        <w:gridCol w:w="3892"/>
        <w:gridCol w:w="3747"/>
      </w:tblGrid>
      <w:tr w:rsidR="00633C11" w14:paraId="2D5E5B39" w14:textId="77777777">
        <w:trPr>
          <w:trHeight w:val="785"/>
        </w:trPr>
        <w:tc>
          <w:tcPr>
            <w:tcW w:w="3890" w:type="dxa"/>
          </w:tcPr>
          <w:p w14:paraId="2A63B6E1" w14:textId="49720E3C" w:rsidR="00633C11" w:rsidRDefault="00000000">
            <w:pPr>
              <w:rPr>
                <w:b/>
                <w:color w:val="6D9EEB"/>
              </w:rPr>
            </w:pPr>
            <w:r>
              <w:rPr>
                <w:b/>
                <w:color w:val="6D9EEB"/>
              </w:rPr>
              <w:t>RandomForestClassifier</w:t>
            </w:r>
          </w:p>
        </w:tc>
        <w:tc>
          <w:tcPr>
            <w:tcW w:w="3892" w:type="dxa"/>
          </w:tcPr>
          <w:p w14:paraId="4E6B92A8" w14:textId="77777777" w:rsidR="00633C11" w:rsidRDefault="00000000">
            <w:pPr>
              <w:rPr>
                <w:b/>
                <w:color w:val="6D9EEB"/>
              </w:rPr>
            </w:pPr>
            <w:r>
              <w:rPr>
                <w:b/>
                <w:color w:val="6D9EEB"/>
              </w:rPr>
              <w:t>lgb.LGBMClassifier</w:t>
            </w:r>
          </w:p>
        </w:tc>
        <w:tc>
          <w:tcPr>
            <w:tcW w:w="3747" w:type="dxa"/>
          </w:tcPr>
          <w:p w14:paraId="06420249" w14:textId="1A874280" w:rsidR="00633C11" w:rsidRDefault="00000000">
            <w:pPr>
              <w:rPr>
                <w:b/>
                <w:color w:val="6D9EEB"/>
              </w:rPr>
            </w:pPr>
            <w:r>
              <w:rPr>
                <w:b/>
                <w:color w:val="6D9EEB"/>
              </w:rPr>
              <w:t>CatBoostClassifier</w:t>
            </w:r>
          </w:p>
        </w:tc>
      </w:tr>
      <w:tr w:rsidR="00633C11" w14:paraId="5451843A" w14:textId="77777777">
        <w:trPr>
          <w:trHeight w:val="2552"/>
        </w:trPr>
        <w:tc>
          <w:tcPr>
            <w:tcW w:w="3890" w:type="dxa"/>
          </w:tcPr>
          <w:p w14:paraId="17DE7619" w14:textId="77777777" w:rsidR="00633C11" w:rsidRDefault="00000000" w:rsidP="00437454">
            <w:pPr>
              <w:rPr>
                <w:color w:val="366091"/>
                <w:sz w:val="21"/>
                <w:szCs w:val="21"/>
              </w:rPr>
            </w:pPr>
            <w:r>
              <w:rPr>
                <w:noProof/>
                <w:color w:val="366091"/>
                <w:sz w:val="21"/>
                <w:szCs w:val="21"/>
              </w:rPr>
              <w:drawing>
                <wp:inline distT="114300" distB="114300" distL="114300" distR="114300" wp14:anchorId="283945CC" wp14:editId="38375ADB">
                  <wp:extent cx="2333625" cy="1270000"/>
                  <wp:effectExtent l="0" t="0" r="0" b="0"/>
                  <wp:docPr id="203633624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7"/>
                          <a:srcRect/>
                          <a:stretch>
                            <a:fillRect/>
                          </a:stretch>
                        </pic:blipFill>
                        <pic:spPr>
                          <a:xfrm>
                            <a:off x="0" y="0"/>
                            <a:ext cx="2333625" cy="1270000"/>
                          </a:xfrm>
                          <a:prstGeom prst="rect">
                            <a:avLst/>
                          </a:prstGeom>
                          <a:ln/>
                        </pic:spPr>
                      </pic:pic>
                    </a:graphicData>
                  </a:graphic>
                </wp:inline>
              </w:drawing>
            </w:r>
          </w:p>
        </w:tc>
        <w:tc>
          <w:tcPr>
            <w:tcW w:w="3892" w:type="dxa"/>
          </w:tcPr>
          <w:p w14:paraId="4C654F22" w14:textId="77777777" w:rsidR="00633C11" w:rsidRDefault="00000000" w:rsidP="00437454">
            <w:pPr>
              <w:rPr>
                <w:color w:val="366091"/>
                <w:sz w:val="21"/>
                <w:szCs w:val="21"/>
              </w:rPr>
            </w:pPr>
            <w:r>
              <w:rPr>
                <w:noProof/>
                <w:color w:val="366091"/>
                <w:sz w:val="21"/>
                <w:szCs w:val="21"/>
              </w:rPr>
              <w:drawing>
                <wp:inline distT="114300" distB="114300" distL="114300" distR="114300" wp14:anchorId="3EA562CB" wp14:editId="69CBDA6A">
                  <wp:extent cx="2333625" cy="1270000"/>
                  <wp:effectExtent l="0" t="0" r="0" b="0"/>
                  <wp:docPr id="203633619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2333625" cy="1270000"/>
                          </a:xfrm>
                          <a:prstGeom prst="rect">
                            <a:avLst/>
                          </a:prstGeom>
                          <a:ln/>
                        </pic:spPr>
                      </pic:pic>
                    </a:graphicData>
                  </a:graphic>
                </wp:inline>
              </w:drawing>
            </w:r>
          </w:p>
        </w:tc>
        <w:tc>
          <w:tcPr>
            <w:tcW w:w="3747" w:type="dxa"/>
          </w:tcPr>
          <w:p w14:paraId="6599B214" w14:textId="77777777" w:rsidR="00633C11" w:rsidRDefault="00000000" w:rsidP="00437454">
            <w:pPr>
              <w:rPr>
                <w:color w:val="366091"/>
                <w:sz w:val="21"/>
                <w:szCs w:val="21"/>
              </w:rPr>
            </w:pPr>
            <w:r>
              <w:rPr>
                <w:noProof/>
                <w:color w:val="366091"/>
                <w:sz w:val="21"/>
                <w:szCs w:val="21"/>
              </w:rPr>
              <w:drawing>
                <wp:inline distT="114300" distB="114300" distL="114300" distR="114300" wp14:anchorId="4C86F816" wp14:editId="70E84D30">
                  <wp:extent cx="2247900" cy="1231900"/>
                  <wp:effectExtent l="0" t="0" r="0" b="0"/>
                  <wp:docPr id="20363362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9"/>
                          <a:srcRect/>
                          <a:stretch>
                            <a:fillRect/>
                          </a:stretch>
                        </pic:blipFill>
                        <pic:spPr>
                          <a:xfrm>
                            <a:off x="0" y="0"/>
                            <a:ext cx="2247900" cy="1231900"/>
                          </a:xfrm>
                          <a:prstGeom prst="rect">
                            <a:avLst/>
                          </a:prstGeom>
                          <a:ln/>
                        </pic:spPr>
                      </pic:pic>
                    </a:graphicData>
                  </a:graphic>
                </wp:inline>
              </w:drawing>
            </w:r>
          </w:p>
        </w:tc>
      </w:tr>
      <w:tr w:rsidR="00633C11" w14:paraId="1EECD347" w14:textId="77777777">
        <w:trPr>
          <w:trHeight w:val="1999"/>
        </w:trPr>
        <w:tc>
          <w:tcPr>
            <w:tcW w:w="3890" w:type="dxa"/>
          </w:tcPr>
          <w:p w14:paraId="564A928A" w14:textId="77777777" w:rsidR="00633C11" w:rsidRDefault="00000000" w:rsidP="00437454">
            <w:pPr>
              <w:rPr>
                <w:color w:val="366091"/>
                <w:sz w:val="21"/>
                <w:szCs w:val="21"/>
              </w:rPr>
            </w:pPr>
            <w:r>
              <w:rPr>
                <w:noProof/>
              </w:rPr>
              <w:drawing>
                <wp:inline distT="114300" distB="114300" distL="114300" distR="114300" wp14:anchorId="1AE62B8B" wp14:editId="0B2125C7">
                  <wp:extent cx="2333625" cy="1066800"/>
                  <wp:effectExtent l="0" t="0" r="0" b="0"/>
                  <wp:docPr id="203633623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60"/>
                          <a:srcRect/>
                          <a:stretch>
                            <a:fillRect/>
                          </a:stretch>
                        </pic:blipFill>
                        <pic:spPr>
                          <a:xfrm>
                            <a:off x="0" y="0"/>
                            <a:ext cx="2333625" cy="1066800"/>
                          </a:xfrm>
                          <a:prstGeom prst="rect">
                            <a:avLst/>
                          </a:prstGeom>
                          <a:ln/>
                        </pic:spPr>
                      </pic:pic>
                    </a:graphicData>
                  </a:graphic>
                </wp:inline>
              </w:drawing>
            </w:r>
          </w:p>
        </w:tc>
        <w:tc>
          <w:tcPr>
            <w:tcW w:w="3892" w:type="dxa"/>
          </w:tcPr>
          <w:p w14:paraId="05E4A070" w14:textId="77777777" w:rsidR="00633C11" w:rsidRDefault="00000000" w:rsidP="00437454">
            <w:pPr>
              <w:rPr>
                <w:color w:val="366091"/>
                <w:sz w:val="21"/>
                <w:szCs w:val="21"/>
              </w:rPr>
            </w:pPr>
            <w:r>
              <w:rPr>
                <w:noProof/>
                <w:color w:val="366091"/>
                <w:sz w:val="21"/>
                <w:szCs w:val="21"/>
              </w:rPr>
              <w:drawing>
                <wp:inline distT="114300" distB="114300" distL="114300" distR="114300" wp14:anchorId="11B2F234" wp14:editId="19025D21">
                  <wp:extent cx="2225675" cy="1117380"/>
                  <wp:effectExtent l="0" t="0" r="0" b="0"/>
                  <wp:docPr id="203633618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2225675" cy="1117380"/>
                          </a:xfrm>
                          <a:prstGeom prst="rect">
                            <a:avLst/>
                          </a:prstGeom>
                          <a:ln/>
                        </pic:spPr>
                      </pic:pic>
                    </a:graphicData>
                  </a:graphic>
                </wp:inline>
              </w:drawing>
            </w:r>
          </w:p>
        </w:tc>
        <w:tc>
          <w:tcPr>
            <w:tcW w:w="3747" w:type="dxa"/>
          </w:tcPr>
          <w:p w14:paraId="2EEB962C" w14:textId="77777777" w:rsidR="00633C11" w:rsidRDefault="00000000" w:rsidP="00437454">
            <w:pPr>
              <w:rPr>
                <w:color w:val="366091"/>
                <w:sz w:val="21"/>
                <w:szCs w:val="21"/>
              </w:rPr>
            </w:pPr>
            <w:r>
              <w:rPr>
                <w:noProof/>
                <w:color w:val="366091"/>
                <w:sz w:val="21"/>
                <w:szCs w:val="21"/>
              </w:rPr>
              <w:drawing>
                <wp:inline distT="114300" distB="114300" distL="114300" distR="114300" wp14:anchorId="0ABB8339" wp14:editId="56A5D914">
                  <wp:extent cx="2247900" cy="1206500"/>
                  <wp:effectExtent l="0" t="0" r="0" b="0"/>
                  <wp:docPr id="203633626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2"/>
                          <a:srcRect/>
                          <a:stretch>
                            <a:fillRect/>
                          </a:stretch>
                        </pic:blipFill>
                        <pic:spPr>
                          <a:xfrm>
                            <a:off x="0" y="0"/>
                            <a:ext cx="2247900" cy="1206500"/>
                          </a:xfrm>
                          <a:prstGeom prst="rect">
                            <a:avLst/>
                          </a:prstGeom>
                          <a:ln/>
                        </pic:spPr>
                      </pic:pic>
                    </a:graphicData>
                  </a:graphic>
                </wp:inline>
              </w:drawing>
            </w:r>
          </w:p>
        </w:tc>
      </w:tr>
      <w:tr w:rsidR="00633C11" w14:paraId="02C17774" w14:textId="77777777">
        <w:trPr>
          <w:trHeight w:val="1999"/>
        </w:trPr>
        <w:tc>
          <w:tcPr>
            <w:tcW w:w="3890" w:type="dxa"/>
          </w:tcPr>
          <w:p w14:paraId="7E721498" w14:textId="77777777" w:rsidR="00633C11" w:rsidRDefault="00000000" w:rsidP="00437454">
            <w:pPr>
              <w:rPr>
                <w:sz w:val="21"/>
                <w:szCs w:val="21"/>
              </w:rPr>
            </w:pPr>
            <w:bookmarkStart w:id="99" w:name="_heading=h.68w6c998s0wt" w:colFirst="0" w:colLast="0"/>
            <w:bookmarkEnd w:id="99"/>
            <w:r>
              <w:rPr>
                <w:noProof/>
                <w:sz w:val="21"/>
                <w:szCs w:val="21"/>
              </w:rPr>
              <w:drawing>
                <wp:inline distT="114300" distB="114300" distL="114300" distR="114300" wp14:anchorId="3385B706" wp14:editId="2BCB2418">
                  <wp:extent cx="2333625" cy="1155700"/>
                  <wp:effectExtent l="0" t="0" r="0" b="0"/>
                  <wp:docPr id="2036336267"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63"/>
                          <a:srcRect/>
                          <a:stretch>
                            <a:fillRect/>
                          </a:stretch>
                        </pic:blipFill>
                        <pic:spPr>
                          <a:xfrm>
                            <a:off x="0" y="0"/>
                            <a:ext cx="2333625" cy="1155700"/>
                          </a:xfrm>
                          <a:prstGeom prst="rect">
                            <a:avLst/>
                          </a:prstGeom>
                          <a:ln/>
                        </pic:spPr>
                      </pic:pic>
                    </a:graphicData>
                  </a:graphic>
                </wp:inline>
              </w:drawing>
            </w:r>
          </w:p>
        </w:tc>
        <w:tc>
          <w:tcPr>
            <w:tcW w:w="3892" w:type="dxa"/>
          </w:tcPr>
          <w:p w14:paraId="798D0832" w14:textId="77777777" w:rsidR="00633C11" w:rsidRDefault="00000000" w:rsidP="00437454">
            <w:pPr>
              <w:rPr>
                <w:sz w:val="21"/>
                <w:szCs w:val="21"/>
              </w:rPr>
            </w:pPr>
            <w:bookmarkStart w:id="100" w:name="_heading=h.ysszkx3w9abc" w:colFirst="0" w:colLast="0"/>
            <w:bookmarkEnd w:id="100"/>
            <w:r>
              <w:rPr>
                <w:noProof/>
                <w:sz w:val="21"/>
                <w:szCs w:val="21"/>
              </w:rPr>
              <w:drawing>
                <wp:inline distT="114300" distB="114300" distL="114300" distR="114300" wp14:anchorId="2B346810" wp14:editId="14890242">
                  <wp:extent cx="2333625" cy="1155700"/>
                  <wp:effectExtent l="0" t="0" r="0" b="0"/>
                  <wp:docPr id="2036336252"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4"/>
                          <a:srcRect/>
                          <a:stretch>
                            <a:fillRect/>
                          </a:stretch>
                        </pic:blipFill>
                        <pic:spPr>
                          <a:xfrm>
                            <a:off x="0" y="0"/>
                            <a:ext cx="2333625" cy="1155700"/>
                          </a:xfrm>
                          <a:prstGeom prst="rect">
                            <a:avLst/>
                          </a:prstGeom>
                          <a:ln/>
                        </pic:spPr>
                      </pic:pic>
                    </a:graphicData>
                  </a:graphic>
                </wp:inline>
              </w:drawing>
            </w:r>
          </w:p>
        </w:tc>
        <w:tc>
          <w:tcPr>
            <w:tcW w:w="3747" w:type="dxa"/>
          </w:tcPr>
          <w:p w14:paraId="32806578" w14:textId="44A6AE1B" w:rsidR="00633C11" w:rsidRDefault="00000000" w:rsidP="00437454">
            <w:pPr>
              <w:rPr>
                <w:sz w:val="21"/>
                <w:szCs w:val="21"/>
              </w:rPr>
            </w:pPr>
            <w:bookmarkStart w:id="101" w:name="_heading=h.pu1klobjvv9c" w:colFirst="0" w:colLast="0"/>
            <w:bookmarkEnd w:id="101"/>
            <w:r>
              <w:rPr>
                <w:noProof/>
                <w:sz w:val="21"/>
                <w:szCs w:val="21"/>
              </w:rPr>
              <w:drawing>
                <wp:inline distT="114300" distB="114300" distL="114300" distR="114300" wp14:anchorId="67286CA6" wp14:editId="14DD11DF">
                  <wp:extent cx="2247900" cy="1130300"/>
                  <wp:effectExtent l="0" t="0" r="0" b="0"/>
                  <wp:docPr id="203633620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5"/>
                          <a:srcRect/>
                          <a:stretch>
                            <a:fillRect/>
                          </a:stretch>
                        </pic:blipFill>
                        <pic:spPr>
                          <a:xfrm>
                            <a:off x="0" y="0"/>
                            <a:ext cx="2247900" cy="1130300"/>
                          </a:xfrm>
                          <a:prstGeom prst="rect">
                            <a:avLst/>
                          </a:prstGeom>
                          <a:ln/>
                        </pic:spPr>
                      </pic:pic>
                    </a:graphicData>
                  </a:graphic>
                </wp:inline>
              </w:drawing>
            </w:r>
          </w:p>
        </w:tc>
      </w:tr>
    </w:tbl>
    <w:p w14:paraId="012F8576" w14:textId="40D07E08" w:rsidR="00721181" w:rsidRPr="00721181" w:rsidRDefault="00721181" w:rsidP="00721181">
      <w:pPr>
        <w:pStyle w:val="Descripcin"/>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29</w:t>
      </w:r>
      <w:r w:rsidRPr="00A87852">
        <w:rPr>
          <w:sz w:val="15"/>
          <w:szCs w:val="15"/>
        </w:rPr>
        <w:fldChar w:fldCharType="end"/>
      </w:r>
      <w:r w:rsidRPr="00A87852">
        <w:rPr>
          <w:sz w:val="15"/>
          <w:szCs w:val="15"/>
        </w:rPr>
        <w:t xml:space="preserve">. </w:t>
      </w:r>
      <w:r>
        <w:rPr>
          <w:sz w:val="15"/>
          <w:szCs w:val="15"/>
        </w:rPr>
        <w:t xml:space="preserve">Resultados del estudio económico y de umbral para tomar la decisión del mejor modelo para la plataforma tecnológica </w:t>
      </w:r>
    </w:p>
    <w:p w14:paraId="30D552E6" w14:textId="0358CFFB" w:rsidR="00633C11" w:rsidRDefault="00000000">
      <w:pPr>
        <w:spacing w:before="280" w:after="80"/>
      </w:pPr>
      <w:r>
        <w:t xml:space="preserve">Estos resultados son guardados en formato .pkl para poder usarlo en la plataforma tecnológica. </w:t>
      </w:r>
    </w:p>
    <w:p w14:paraId="02DA0239" w14:textId="77777777" w:rsidR="00633C11" w:rsidRDefault="00000000">
      <w:r>
        <w:br w:type="page"/>
      </w:r>
    </w:p>
    <w:p w14:paraId="0093EED2" w14:textId="77777777" w:rsidR="00633C11" w:rsidRDefault="00000000">
      <w:pPr>
        <w:pStyle w:val="Ttulo3"/>
        <w:pBdr>
          <w:top w:val="nil"/>
          <w:left w:val="nil"/>
          <w:bottom w:val="nil"/>
          <w:right w:val="nil"/>
          <w:between w:val="nil"/>
        </w:pBdr>
        <w:spacing w:before="320" w:after="160" w:line="240" w:lineRule="auto"/>
        <w:ind w:left="720"/>
        <w:rPr>
          <w:color w:val="434343"/>
          <w:sz w:val="28"/>
          <w:szCs w:val="28"/>
        </w:rPr>
      </w:pPr>
      <w:bookmarkStart w:id="102" w:name="_heading=h.796dkrusxkn" w:colFirst="0" w:colLast="0"/>
      <w:bookmarkStart w:id="103" w:name="_Toc191471215"/>
      <w:bookmarkEnd w:id="102"/>
      <w:r>
        <w:rPr>
          <w:color w:val="434343"/>
          <w:sz w:val="28"/>
          <w:szCs w:val="28"/>
        </w:rPr>
        <w:lastRenderedPageBreak/>
        <w:t># AUTOBOMBA</w:t>
      </w:r>
      <w:bookmarkEnd w:id="103"/>
    </w:p>
    <w:p w14:paraId="463DA4EA" w14:textId="56F4CFFD" w:rsidR="00633C11" w:rsidRDefault="00000000">
      <w:pPr>
        <w:spacing w:before="280" w:after="80"/>
      </w:pPr>
      <w:r>
        <w:t xml:space="preserve">De igual manera que en el anterior se puede comprobar como las curvas ROC </w:t>
      </w:r>
      <w:r w:rsidR="000A1CAC">
        <w:t>son muy</w:t>
      </w:r>
      <w:r>
        <w:t xml:space="preserve"> parecidas en todos los modelos, con los valores de Acuracy mejor para el modelo de CatBoost, sin embargo los resultados de Recall y F1 Score son mejor en los otros dos modelos, ya que aunque sí que es capaz de obtener muy buenos resultados en en el hecho de ‘enviar un efectivo’ pero no en el hecho de no enviarlo, ya que obtiene muchos falsos positivos.</w:t>
      </w:r>
    </w:p>
    <w:p w14:paraId="1CE1E200" w14:textId="3AC40E14" w:rsidR="00633C11" w:rsidRPr="00721181" w:rsidRDefault="00000000" w:rsidP="00721181">
      <w:pPr>
        <w:spacing w:before="280" w:after="80"/>
      </w:pPr>
      <w:r>
        <w:t>Los resultados entre Random y LGB son muy similares, por lo que a través de los estudios de umbral y económico se decidirá cual realmente de los tres es el más indicado para usar finalmente.</w:t>
      </w:r>
      <w:bookmarkStart w:id="104" w:name="_heading=h.7vfyd52jxyf5" w:colFirst="0" w:colLast="0"/>
      <w:bookmarkEnd w:id="104"/>
    </w:p>
    <w:tbl>
      <w:tblPr>
        <w:tblStyle w:val="afc"/>
        <w:tblpPr w:leftFromText="141" w:rightFromText="141" w:vertAnchor="text" w:tblpX="-825" w:tblpY="12"/>
        <w:tblW w:w="1095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536"/>
        <w:gridCol w:w="3722"/>
        <w:gridCol w:w="3696"/>
      </w:tblGrid>
      <w:tr w:rsidR="00633C11" w14:paraId="67FC476E" w14:textId="77777777">
        <w:trPr>
          <w:trHeight w:val="783"/>
        </w:trPr>
        <w:tc>
          <w:tcPr>
            <w:tcW w:w="3536" w:type="dxa"/>
          </w:tcPr>
          <w:p w14:paraId="20A7EC93" w14:textId="77777777" w:rsidR="00633C11" w:rsidRDefault="00000000">
            <w:pPr>
              <w:rPr>
                <w:b/>
                <w:color w:val="6D9EEB"/>
              </w:rPr>
            </w:pPr>
            <w:r>
              <w:rPr>
                <w:b/>
                <w:color w:val="6D9EEB"/>
              </w:rPr>
              <w:t>RandomForestClassifier</w:t>
            </w:r>
          </w:p>
        </w:tc>
        <w:tc>
          <w:tcPr>
            <w:tcW w:w="3722" w:type="dxa"/>
          </w:tcPr>
          <w:p w14:paraId="652B7D52" w14:textId="77777777" w:rsidR="00633C11" w:rsidRDefault="00000000">
            <w:pPr>
              <w:rPr>
                <w:b/>
                <w:color w:val="6D9EEB"/>
              </w:rPr>
            </w:pPr>
            <w:r>
              <w:rPr>
                <w:b/>
                <w:color w:val="6D9EEB"/>
              </w:rPr>
              <w:t>lgb.LGBMClassifier</w:t>
            </w:r>
          </w:p>
        </w:tc>
        <w:tc>
          <w:tcPr>
            <w:tcW w:w="3696" w:type="dxa"/>
          </w:tcPr>
          <w:p w14:paraId="7E3F9321" w14:textId="716A6A91" w:rsidR="00633C11" w:rsidRDefault="00000000">
            <w:pPr>
              <w:rPr>
                <w:b/>
                <w:color w:val="6D9EEB"/>
              </w:rPr>
            </w:pPr>
            <w:r>
              <w:rPr>
                <w:b/>
                <w:color w:val="6D9EEB"/>
              </w:rPr>
              <w:t>CatBoostClassifier</w:t>
            </w:r>
          </w:p>
        </w:tc>
      </w:tr>
      <w:tr w:rsidR="00633C11" w14:paraId="40F47440" w14:textId="77777777">
        <w:trPr>
          <w:trHeight w:val="2543"/>
        </w:trPr>
        <w:tc>
          <w:tcPr>
            <w:tcW w:w="3536" w:type="dxa"/>
          </w:tcPr>
          <w:p w14:paraId="544D3D1F" w14:textId="77777777" w:rsidR="00633C11" w:rsidRDefault="00000000" w:rsidP="00437454">
            <w:pPr>
              <w:rPr>
                <w:rFonts w:ascii="Menlo" w:eastAsia="Menlo" w:hAnsi="Menlo" w:cs="Menlo"/>
                <w:color w:val="267F99"/>
                <w:szCs w:val="18"/>
              </w:rPr>
            </w:pPr>
            <w:r>
              <w:rPr>
                <w:noProof/>
              </w:rPr>
              <w:drawing>
                <wp:inline distT="0" distB="0" distL="0" distR="0" wp14:anchorId="00034B44" wp14:editId="196B2C79">
                  <wp:extent cx="1998519" cy="1569771"/>
                  <wp:effectExtent l="0" t="0" r="0" b="0"/>
                  <wp:docPr id="2036336260" name="image68.png" descr="Gráfico, Gráfico de líneas&#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8.png" descr="Gráfico, Gráfico de líneas&#10;&#10;El contenido generado por IA puede ser incorrecto."/>
                          <pic:cNvPicPr preferRelativeResize="0"/>
                        </pic:nvPicPr>
                        <pic:blipFill>
                          <a:blip r:embed="rId66"/>
                          <a:srcRect/>
                          <a:stretch>
                            <a:fillRect/>
                          </a:stretch>
                        </pic:blipFill>
                        <pic:spPr>
                          <a:xfrm>
                            <a:off x="0" y="0"/>
                            <a:ext cx="1998519" cy="1569771"/>
                          </a:xfrm>
                          <a:prstGeom prst="rect">
                            <a:avLst/>
                          </a:prstGeom>
                          <a:ln/>
                        </pic:spPr>
                      </pic:pic>
                    </a:graphicData>
                  </a:graphic>
                </wp:inline>
              </w:drawing>
            </w:r>
          </w:p>
        </w:tc>
        <w:tc>
          <w:tcPr>
            <w:tcW w:w="3722" w:type="dxa"/>
          </w:tcPr>
          <w:p w14:paraId="322EB943" w14:textId="77777777" w:rsidR="00633C11" w:rsidRDefault="00000000" w:rsidP="00437454">
            <w:pPr>
              <w:rPr>
                <w:rFonts w:ascii="Menlo" w:eastAsia="Menlo" w:hAnsi="Menlo" w:cs="Menlo"/>
                <w:color w:val="267F99"/>
                <w:szCs w:val="18"/>
              </w:rPr>
            </w:pPr>
            <w:r>
              <w:rPr>
                <w:rFonts w:ascii="Menlo" w:eastAsia="Menlo" w:hAnsi="Menlo" w:cs="Menlo"/>
                <w:noProof/>
                <w:color w:val="267F99"/>
                <w:szCs w:val="18"/>
              </w:rPr>
              <w:drawing>
                <wp:inline distT="114300" distB="114300" distL="114300" distR="114300" wp14:anchorId="3F95DD59" wp14:editId="73597A46">
                  <wp:extent cx="1973991" cy="1552198"/>
                  <wp:effectExtent l="0" t="0" r="0" b="0"/>
                  <wp:docPr id="203633618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7"/>
                          <a:srcRect/>
                          <a:stretch>
                            <a:fillRect/>
                          </a:stretch>
                        </pic:blipFill>
                        <pic:spPr>
                          <a:xfrm>
                            <a:off x="0" y="0"/>
                            <a:ext cx="1973991" cy="1552198"/>
                          </a:xfrm>
                          <a:prstGeom prst="rect">
                            <a:avLst/>
                          </a:prstGeom>
                          <a:ln/>
                        </pic:spPr>
                      </pic:pic>
                    </a:graphicData>
                  </a:graphic>
                </wp:inline>
              </w:drawing>
            </w:r>
          </w:p>
        </w:tc>
        <w:tc>
          <w:tcPr>
            <w:tcW w:w="3696" w:type="dxa"/>
          </w:tcPr>
          <w:p w14:paraId="45860180" w14:textId="77777777" w:rsidR="00633C11" w:rsidRDefault="00000000" w:rsidP="00437454">
            <w:pPr>
              <w:rPr>
                <w:rFonts w:ascii="Menlo" w:eastAsia="Menlo" w:hAnsi="Menlo" w:cs="Menlo"/>
                <w:color w:val="267F99"/>
                <w:szCs w:val="18"/>
              </w:rPr>
            </w:pPr>
            <w:r>
              <w:rPr>
                <w:noProof/>
              </w:rPr>
              <w:drawing>
                <wp:inline distT="114300" distB="114300" distL="114300" distR="114300" wp14:anchorId="4AB4C4C4" wp14:editId="13ED7E47">
                  <wp:extent cx="2096618" cy="1653798"/>
                  <wp:effectExtent l="0" t="0" r="0" b="0"/>
                  <wp:docPr id="203633623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8"/>
                          <a:srcRect/>
                          <a:stretch>
                            <a:fillRect/>
                          </a:stretch>
                        </pic:blipFill>
                        <pic:spPr>
                          <a:xfrm>
                            <a:off x="0" y="0"/>
                            <a:ext cx="2096618" cy="1653798"/>
                          </a:xfrm>
                          <a:prstGeom prst="rect">
                            <a:avLst/>
                          </a:prstGeom>
                          <a:ln/>
                        </pic:spPr>
                      </pic:pic>
                    </a:graphicData>
                  </a:graphic>
                </wp:inline>
              </w:drawing>
            </w:r>
          </w:p>
        </w:tc>
      </w:tr>
      <w:tr w:rsidR="00633C11" w14:paraId="22087628" w14:textId="77777777">
        <w:trPr>
          <w:trHeight w:val="2554"/>
        </w:trPr>
        <w:tc>
          <w:tcPr>
            <w:tcW w:w="3536" w:type="dxa"/>
          </w:tcPr>
          <w:p w14:paraId="7D1C928A" w14:textId="77777777" w:rsidR="00633C11" w:rsidRDefault="00000000" w:rsidP="00437454">
            <w:pPr>
              <w:rPr>
                <w:rFonts w:ascii="Menlo" w:eastAsia="Menlo" w:hAnsi="Menlo" w:cs="Menlo"/>
                <w:color w:val="267F99"/>
                <w:szCs w:val="18"/>
              </w:rPr>
            </w:pPr>
            <w:r>
              <w:rPr>
                <w:rFonts w:ascii="Menlo" w:eastAsia="Menlo" w:hAnsi="Menlo" w:cs="Menlo"/>
                <w:noProof/>
                <w:color w:val="267F99"/>
                <w:szCs w:val="18"/>
              </w:rPr>
              <w:drawing>
                <wp:inline distT="114300" distB="114300" distL="114300" distR="114300" wp14:anchorId="191232ED" wp14:editId="6A386C5C">
                  <wp:extent cx="2114550" cy="1320800"/>
                  <wp:effectExtent l="0" t="0" r="0" b="0"/>
                  <wp:docPr id="203633622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9"/>
                          <a:srcRect/>
                          <a:stretch>
                            <a:fillRect/>
                          </a:stretch>
                        </pic:blipFill>
                        <pic:spPr>
                          <a:xfrm>
                            <a:off x="0" y="0"/>
                            <a:ext cx="2114550" cy="1320800"/>
                          </a:xfrm>
                          <a:prstGeom prst="rect">
                            <a:avLst/>
                          </a:prstGeom>
                          <a:ln/>
                        </pic:spPr>
                      </pic:pic>
                    </a:graphicData>
                  </a:graphic>
                </wp:inline>
              </w:drawing>
            </w:r>
          </w:p>
        </w:tc>
        <w:tc>
          <w:tcPr>
            <w:tcW w:w="3722" w:type="dxa"/>
          </w:tcPr>
          <w:p w14:paraId="4C2EA96D" w14:textId="77777777" w:rsidR="00633C11" w:rsidRDefault="00000000" w:rsidP="00437454">
            <w:pPr>
              <w:rPr>
                <w:rFonts w:ascii="Menlo" w:eastAsia="Menlo" w:hAnsi="Menlo" w:cs="Menlo"/>
                <w:color w:val="267F99"/>
                <w:szCs w:val="18"/>
              </w:rPr>
            </w:pPr>
            <w:r>
              <w:rPr>
                <w:rFonts w:ascii="Menlo" w:eastAsia="Menlo" w:hAnsi="Menlo" w:cs="Menlo"/>
                <w:noProof/>
                <w:color w:val="267F99"/>
                <w:szCs w:val="18"/>
              </w:rPr>
              <w:drawing>
                <wp:inline distT="114300" distB="114300" distL="114300" distR="114300" wp14:anchorId="11A20374" wp14:editId="0F6B408D">
                  <wp:extent cx="2114550" cy="1231900"/>
                  <wp:effectExtent l="0" t="0" r="0" b="0"/>
                  <wp:docPr id="2036336258"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70"/>
                          <a:srcRect/>
                          <a:stretch>
                            <a:fillRect/>
                          </a:stretch>
                        </pic:blipFill>
                        <pic:spPr>
                          <a:xfrm>
                            <a:off x="0" y="0"/>
                            <a:ext cx="2114550" cy="1231900"/>
                          </a:xfrm>
                          <a:prstGeom prst="rect">
                            <a:avLst/>
                          </a:prstGeom>
                          <a:ln/>
                        </pic:spPr>
                      </pic:pic>
                    </a:graphicData>
                  </a:graphic>
                </wp:inline>
              </w:drawing>
            </w:r>
          </w:p>
        </w:tc>
        <w:tc>
          <w:tcPr>
            <w:tcW w:w="3696" w:type="dxa"/>
          </w:tcPr>
          <w:p w14:paraId="352686A7" w14:textId="77777777" w:rsidR="00633C11" w:rsidRDefault="00000000" w:rsidP="00437454">
            <w:pPr>
              <w:rPr>
                <w:rFonts w:ascii="Menlo" w:eastAsia="Menlo" w:hAnsi="Menlo" w:cs="Menlo"/>
                <w:color w:val="267F99"/>
                <w:szCs w:val="18"/>
              </w:rPr>
            </w:pPr>
            <w:r>
              <w:rPr>
                <w:noProof/>
              </w:rPr>
              <w:drawing>
                <wp:inline distT="114300" distB="114300" distL="114300" distR="114300" wp14:anchorId="209818AC" wp14:editId="05F741D9">
                  <wp:extent cx="2101850" cy="1259298"/>
                  <wp:effectExtent l="0" t="0" r="0" b="0"/>
                  <wp:docPr id="2036336264"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1"/>
                          <a:srcRect/>
                          <a:stretch>
                            <a:fillRect/>
                          </a:stretch>
                        </pic:blipFill>
                        <pic:spPr>
                          <a:xfrm>
                            <a:off x="0" y="0"/>
                            <a:ext cx="2101850" cy="1259298"/>
                          </a:xfrm>
                          <a:prstGeom prst="rect">
                            <a:avLst/>
                          </a:prstGeom>
                          <a:ln/>
                        </pic:spPr>
                      </pic:pic>
                    </a:graphicData>
                  </a:graphic>
                </wp:inline>
              </w:drawing>
            </w:r>
          </w:p>
        </w:tc>
      </w:tr>
    </w:tbl>
    <w:p w14:paraId="2C058470" w14:textId="461FE8C7" w:rsidR="00721181" w:rsidRPr="00A87852" w:rsidRDefault="00721181" w:rsidP="00721181">
      <w:pPr>
        <w:pStyle w:val="Descripcin"/>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30</w:t>
      </w:r>
      <w:r w:rsidRPr="00A87852">
        <w:rPr>
          <w:sz w:val="15"/>
          <w:szCs w:val="15"/>
        </w:rPr>
        <w:fldChar w:fldCharType="end"/>
      </w:r>
      <w:r w:rsidRPr="00A87852">
        <w:rPr>
          <w:sz w:val="15"/>
          <w:szCs w:val="15"/>
        </w:rPr>
        <w:t xml:space="preserve">. </w:t>
      </w:r>
      <w:r>
        <w:rPr>
          <w:sz w:val="15"/>
          <w:szCs w:val="15"/>
        </w:rPr>
        <w:t>Resultados de Autobomba, para el modelo previo al estudio de umbral y económico con el ajuste de hiperparámetros obteniendo el mejor modelo. Se muestran los tres tipos de modelos RandomForest, Lgb y CatBoost</w:t>
      </w:r>
    </w:p>
    <w:p w14:paraId="47B5FF07" w14:textId="77777777" w:rsidR="00721181" w:rsidRDefault="00721181" w:rsidP="00A87852"/>
    <w:p w14:paraId="31B589E9" w14:textId="78DDFDB2" w:rsidR="00633C11" w:rsidRPr="00A87852" w:rsidRDefault="00000000" w:rsidP="00A87852">
      <w:r>
        <w:t xml:space="preserve">En esta ocasión los umbrales </w:t>
      </w:r>
      <w:r w:rsidR="000A1CAC">
        <w:t>que hemos</w:t>
      </w:r>
      <w:r>
        <w:t xml:space="preserve"> elegido han sido 0.45 , 0.45 y 0.80 para cada uno de los modelos de izquierda a derecha. CatBoost, que va a ser</w:t>
      </w:r>
      <w:r>
        <w:rPr>
          <w:b/>
        </w:rPr>
        <w:t xml:space="preserve"> el mejor resultado de modelo para los </w:t>
      </w:r>
      <w:r>
        <w:rPr>
          <w:b/>
        </w:rPr>
        <w:lastRenderedPageBreak/>
        <w:t xml:space="preserve">Autobombas, </w:t>
      </w:r>
      <w:r>
        <w:t>aunque cualquiera de los otros dos también sería una opción ya que tanto a nivel económico como las métricas son muy parecidas en todos los casos estudiados</w:t>
      </w:r>
      <w:r>
        <w:rPr>
          <w:b/>
        </w:rPr>
        <w:t>.</w:t>
      </w:r>
    </w:p>
    <w:tbl>
      <w:tblPr>
        <w:tblStyle w:val="afd"/>
        <w:tblpPr w:leftFromText="141" w:rightFromText="141" w:vertAnchor="text" w:tblpX="-1320"/>
        <w:tblW w:w="1152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890"/>
        <w:gridCol w:w="3892"/>
        <w:gridCol w:w="3747"/>
      </w:tblGrid>
      <w:tr w:rsidR="00633C11" w14:paraId="4DF483A5" w14:textId="77777777">
        <w:trPr>
          <w:trHeight w:val="785"/>
        </w:trPr>
        <w:tc>
          <w:tcPr>
            <w:tcW w:w="3890" w:type="dxa"/>
          </w:tcPr>
          <w:p w14:paraId="1C786AC4" w14:textId="77777777" w:rsidR="00633C11" w:rsidRDefault="00000000">
            <w:pPr>
              <w:rPr>
                <w:b/>
                <w:color w:val="6D9EEB"/>
              </w:rPr>
            </w:pPr>
            <w:r>
              <w:rPr>
                <w:b/>
                <w:color w:val="6D9EEB"/>
              </w:rPr>
              <w:t>RandomForestClassifier</w:t>
            </w:r>
          </w:p>
        </w:tc>
        <w:tc>
          <w:tcPr>
            <w:tcW w:w="3892" w:type="dxa"/>
          </w:tcPr>
          <w:p w14:paraId="52A4A0BE" w14:textId="77777777" w:rsidR="00633C11" w:rsidRDefault="00000000">
            <w:pPr>
              <w:rPr>
                <w:b/>
                <w:color w:val="6D9EEB"/>
              </w:rPr>
            </w:pPr>
            <w:r>
              <w:rPr>
                <w:b/>
                <w:color w:val="6D9EEB"/>
              </w:rPr>
              <w:t>lgb.LGBMClassifier</w:t>
            </w:r>
          </w:p>
        </w:tc>
        <w:tc>
          <w:tcPr>
            <w:tcW w:w="3747" w:type="dxa"/>
          </w:tcPr>
          <w:p w14:paraId="68EC57E3" w14:textId="08FD1DBC" w:rsidR="00633C11" w:rsidRDefault="00000000">
            <w:pPr>
              <w:rPr>
                <w:b/>
                <w:color w:val="6D9EEB"/>
              </w:rPr>
            </w:pPr>
            <w:r>
              <w:rPr>
                <w:b/>
                <w:color w:val="6D9EEB"/>
              </w:rPr>
              <w:t>CatBoostClassifier</w:t>
            </w:r>
          </w:p>
        </w:tc>
      </w:tr>
      <w:tr w:rsidR="00633C11" w14:paraId="552DD24D" w14:textId="77777777">
        <w:trPr>
          <w:trHeight w:val="2552"/>
        </w:trPr>
        <w:tc>
          <w:tcPr>
            <w:tcW w:w="3890" w:type="dxa"/>
          </w:tcPr>
          <w:p w14:paraId="386B2529" w14:textId="77777777" w:rsidR="00633C11" w:rsidRDefault="00000000" w:rsidP="00437454">
            <w:pPr>
              <w:rPr>
                <w:color w:val="366091"/>
                <w:sz w:val="21"/>
                <w:szCs w:val="21"/>
              </w:rPr>
            </w:pPr>
            <w:r>
              <w:rPr>
                <w:noProof/>
              </w:rPr>
              <w:drawing>
                <wp:inline distT="114300" distB="114300" distL="114300" distR="114300" wp14:anchorId="79A5E09E" wp14:editId="6BA715D7">
                  <wp:extent cx="2333625" cy="1270000"/>
                  <wp:effectExtent l="0" t="0" r="0" b="0"/>
                  <wp:docPr id="203633620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2"/>
                          <a:srcRect/>
                          <a:stretch>
                            <a:fillRect/>
                          </a:stretch>
                        </pic:blipFill>
                        <pic:spPr>
                          <a:xfrm>
                            <a:off x="0" y="0"/>
                            <a:ext cx="2333625" cy="1270000"/>
                          </a:xfrm>
                          <a:prstGeom prst="rect">
                            <a:avLst/>
                          </a:prstGeom>
                          <a:ln/>
                        </pic:spPr>
                      </pic:pic>
                    </a:graphicData>
                  </a:graphic>
                </wp:inline>
              </w:drawing>
            </w:r>
          </w:p>
        </w:tc>
        <w:tc>
          <w:tcPr>
            <w:tcW w:w="3892" w:type="dxa"/>
          </w:tcPr>
          <w:p w14:paraId="017D7608" w14:textId="77777777" w:rsidR="00633C11" w:rsidRDefault="00000000" w:rsidP="00437454">
            <w:pPr>
              <w:rPr>
                <w:color w:val="366091"/>
                <w:sz w:val="21"/>
                <w:szCs w:val="21"/>
              </w:rPr>
            </w:pPr>
            <w:r>
              <w:rPr>
                <w:noProof/>
              </w:rPr>
              <w:drawing>
                <wp:inline distT="114300" distB="114300" distL="114300" distR="114300" wp14:anchorId="03FDD078" wp14:editId="3B334CB5">
                  <wp:extent cx="2333625" cy="1270000"/>
                  <wp:effectExtent l="0" t="0" r="0" b="0"/>
                  <wp:docPr id="2036336245"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3"/>
                          <a:srcRect/>
                          <a:stretch>
                            <a:fillRect/>
                          </a:stretch>
                        </pic:blipFill>
                        <pic:spPr>
                          <a:xfrm>
                            <a:off x="0" y="0"/>
                            <a:ext cx="2333625" cy="1270000"/>
                          </a:xfrm>
                          <a:prstGeom prst="rect">
                            <a:avLst/>
                          </a:prstGeom>
                          <a:ln/>
                        </pic:spPr>
                      </pic:pic>
                    </a:graphicData>
                  </a:graphic>
                </wp:inline>
              </w:drawing>
            </w:r>
          </w:p>
        </w:tc>
        <w:tc>
          <w:tcPr>
            <w:tcW w:w="3747" w:type="dxa"/>
          </w:tcPr>
          <w:p w14:paraId="4525C61B" w14:textId="77777777" w:rsidR="00633C11" w:rsidRDefault="00000000" w:rsidP="00437454">
            <w:pPr>
              <w:rPr>
                <w:color w:val="366091"/>
                <w:sz w:val="21"/>
                <w:szCs w:val="21"/>
              </w:rPr>
            </w:pPr>
            <w:r>
              <w:rPr>
                <w:noProof/>
              </w:rPr>
              <w:drawing>
                <wp:inline distT="114300" distB="114300" distL="114300" distR="114300" wp14:anchorId="3A128FAD" wp14:editId="751EA41B">
                  <wp:extent cx="2247900" cy="1231900"/>
                  <wp:effectExtent l="0" t="0" r="0" b="0"/>
                  <wp:docPr id="2036336265"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74"/>
                          <a:srcRect/>
                          <a:stretch>
                            <a:fillRect/>
                          </a:stretch>
                        </pic:blipFill>
                        <pic:spPr>
                          <a:xfrm>
                            <a:off x="0" y="0"/>
                            <a:ext cx="2247900" cy="1231900"/>
                          </a:xfrm>
                          <a:prstGeom prst="rect">
                            <a:avLst/>
                          </a:prstGeom>
                          <a:ln/>
                        </pic:spPr>
                      </pic:pic>
                    </a:graphicData>
                  </a:graphic>
                </wp:inline>
              </w:drawing>
            </w:r>
          </w:p>
        </w:tc>
      </w:tr>
      <w:tr w:rsidR="00633C11" w14:paraId="73F2ADAD" w14:textId="77777777">
        <w:trPr>
          <w:trHeight w:val="1999"/>
        </w:trPr>
        <w:tc>
          <w:tcPr>
            <w:tcW w:w="3890" w:type="dxa"/>
          </w:tcPr>
          <w:p w14:paraId="59E9A6C4" w14:textId="77777777" w:rsidR="00633C11" w:rsidRDefault="00000000" w:rsidP="00437454">
            <w:pPr>
              <w:rPr>
                <w:color w:val="366091"/>
                <w:sz w:val="21"/>
                <w:szCs w:val="21"/>
              </w:rPr>
            </w:pPr>
            <w:r>
              <w:rPr>
                <w:noProof/>
              </w:rPr>
              <w:drawing>
                <wp:inline distT="114300" distB="114300" distL="114300" distR="114300" wp14:anchorId="338A8BDB" wp14:editId="6524278C">
                  <wp:extent cx="2333625" cy="1168400"/>
                  <wp:effectExtent l="0" t="0" r="0" b="0"/>
                  <wp:docPr id="203633619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5"/>
                          <a:srcRect/>
                          <a:stretch>
                            <a:fillRect/>
                          </a:stretch>
                        </pic:blipFill>
                        <pic:spPr>
                          <a:xfrm>
                            <a:off x="0" y="0"/>
                            <a:ext cx="2333625" cy="1168400"/>
                          </a:xfrm>
                          <a:prstGeom prst="rect">
                            <a:avLst/>
                          </a:prstGeom>
                          <a:ln/>
                        </pic:spPr>
                      </pic:pic>
                    </a:graphicData>
                  </a:graphic>
                </wp:inline>
              </w:drawing>
            </w:r>
          </w:p>
        </w:tc>
        <w:tc>
          <w:tcPr>
            <w:tcW w:w="3892" w:type="dxa"/>
          </w:tcPr>
          <w:p w14:paraId="73AFA263" w14:textId="77777777" w:rsidR="00633C11" w:rsidRDefault="00000000" w:rsidP="00437454">
            <w:pPr>
              <w:rPr>
                <w:color w:val="366091"/>
                <w:sz w:val="21"/>
                <w:szCs w:val="21"/>
              </w:rPr>
            </w:pPr>
            <w:r>
              <w:rPr>
                <w:noProof/>
              </w:rPr>
              <w:drawing>
                <wp:inline distT="114300" distB="114300" distL="114300" distR="114300" wp14:anchorId="370E21A4" wp14:editId="342D6D1E">
                  <wp:extent cx="2333625" cy="1130300"/>
                  <wp:effectExtent l="0" t="0" r="0" b="0"/>
                  <wp:docPr id="203633622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76"/>
                          <a:srcRect/>
                          <a:stretch>
                            <a:fillRect/>
                          </a:stretch>
                        </pic:blipFill>
                        <pic:spPr>
                          <a:xfrm>
                            <a:off x="0" y="0"/>
                            <a:ext cx="2333625" cy="1130300"/>
                          </a:xfrm>
                          <a:prstGeom prst="rect">
                            <a:avLst/>
                          </a:prstGeom>
                          <a:ln/>
                        </pic:spPr>
                      </pic:pic>
                    </a:graphicData>
                  </a:graphic>
                </wp:inline>
              </w:drawing>
            </w:r>
          </w:p>
        </w:tc>
        <w:tc>
          <w:tcPr>
            <w:tcW w:w="3747" w:type="dxa"/>
          </w:tcPr>
          <w:p w14:paraId="33F5B377" w14:textId="77777777" w:rsidR="00633C11" w:rsidRDefault="00000000" w:rsidP="00437454">
            <w:pPr>
              <w:rPr>
                <w:color w:val="366091"/>
                <w:sz w:val="21"/>
                <w:szCs w:val="21"/>
              </w:rPr>
            </w:pPr>
            <w:r>
              <w:rPr>
                <w:noProof/>
              </w:rPr>
              <w:drawing>
                <wp:inline distT="114300" distB="114300" distL="114300" distR="114300" wp14:anchorId="4DBFD7E3" wp14:editId="53C9FDF3">
                  <wp:extent cx="2247900" cy="1092200"/>
                  <wp:effectExtent l="0" t="0" r="0" b="0"/>
                  <wp:docPr id="203633619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7"/>
                          <a:srcRect/>
                          <a:stretch>
                            <a:fillRect/>
                          </a:stretch>
                        </pic:blipFill>
                        <pic:spPr>
                          <a:xfrm>
                            <a:off x="0" y="0"/>
                            <a:ext cx="2247900" cy="1092200"/>
                          </a:xfrm>
                          <a:prstGeom prst="rect">
                            <a:avLst/>
                          </a:prstGeom>
                          <a:ln/>
                        </pic:spPr>
                      </pic:pic>
                    </a:graphicData>
                  </a:graphic>
                </wp:inline>
              </w:drawing>
            </w:r>
          </w:p>
        </w:tc>
      </w:tr>
      <w:tr w:rsidR="00633C11" w14:paraId="059DF812" w14:textId="77777777">
        <w:trPr>
          <w:trHeight w:val="1999"/>
        </w:trPr>
        <w:tc>
          <w:tcPr>
            <w:tcW w:w="3890" w:type="dxa"/>
          </w:tcPr>
          <w:p w14:paraId="3FFDB0B2" w14:textId="77777777" w:rsidR="00633C11" w:rsidRDefault="00000000" w:rsidP="00437454">
            <w:pPr>
              <w:rPr>
                <w:sz w:val="21"/>
                <w:szCs w:val="21"/>
              </w:rPr>
            </w:pPr>
            <w:r>
              <w:rPr>
                <w:noProof/>
                <w:sz w:val="21"/>
                <w:szCs w:val="21"/>
              </w:rPr>
              <w:drawing>
                <wp:inline distT="0" distB="0" distL="0" distR="0" wp14:anchorId="07202EFE" wp14:editId="78B78656">
                  <wp:extent cx="2090899" cy="1131771"/>
                  <wp:effectExtent l="0" t="0" r="0" b="0"/>
                  <wp:docPr id="2036336206" name="image27.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Texto&#10;&#10;El contenido generado por IA puede ser incorrecto."/>
                          <pic:cNvPicPr preferRelativeResize="0"/>
                        </pic:nvPicPr>
                        <pic:blipFill>
                          <a:blip r:embed="rId78"/>
                          <a:srcRect/>
                          <a:stretch>
                            <a:fillRect/>
                          </a:stretch>
                        </pic:blipFill>
                        <pic:spPr>
                          <a:xfrm>
                            <a:off x="0" y="0"/>
                            <a:ext cx="2090899" cy="1131771"/>
                          </a:xfrm>
                          <a:prstGeom prst="rect">
                            <a:avLst/>
                          </a:prstGeom>
                          <a:ln/>
                        </pic:spPr>
                      </pic:pic>
                    </a:graphicData>
                  </a:graphic>
                </wp:inline>
              </w:drawing>
            </w:r>
          </w:p>
        </w:tc>
        <w:tc>
          <w:tcPr>
            <w:tcW w:w="3892" w:type="dxa"/>
          </w:tcPr>
          <w:p w14:paraId="02707742" w14:textId="77777777" w:rsidR="00633C11" w:rsidRDefault="00000000" w:rsidP="00437454">
            <w:pPr>
              <w:rPr>
                <w:sz w:val="21"/>
                <w:szCs w:val="21"/>
              </w:rPr>
            </w:pPr>
            <w:r>
              <w:rPr>
                <w:noProof/>
                <w:sz w:val="21"/>
                <w:szCs w:val="21"/>
              </w:rPr>
              <w:drawing>
                <wp:inline distT="114300" distB="114300" distL="114300" distR="114300" wp14:anchorId="33A976B2" wp14:editId="073B6242">
                  <wp:extent cx="2333625" cy="1206500"/>
                  <wp:effectExtent l="0" t="0" r="0" b="0"/>
                  <wp:docPr id="203633626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79"/>
                          <a:srcRect/>
                          <a:stretch>
                            <a:fillRect/>
                          </a:stretch>
                        </pic:blipFill>
                        <pic:spPr>
                          <a:xfrm>
                            <a:off x="0" y="0"/>
                            <a:ext cx="2333625" cy="1206500"/>
                          </a:xfrm>
                          <a:prstGeom prst="rect">
                            <a:avLst/>
                          </a:prstGeom>
                          <a:ln/>
                        </pic:spPr>
                      </pic:pic>
                    </a:graphicData>
                  </a:graphic>
                </wp:inline>
              </w:drawing>
            </w:r>
          </w:p>
        </w:tc>
        <w:tc>
          <w:tcPr>
            <w:tcW w:w="3747" w:type="dxa"/>
          </w:tcPr>
          <w:p w14:paraId="2F9BC33E" w14:textId="77777777" w:rsidR="00633C11" w:rsidRDefault="00000000" w:rsidP="00437454">
            <w:pPr>
              <w:rPr>
                <w:sz w:val="21"/>
                <w:szCs w:val="21"/>
              </w:rPr>
            </w:pPr>
            <w:bookmarkStart w:id="105" w:name="_heading=h.haa3feli0yy5" w:colFirst="0" w:colLast="0"/>
            <w:bookmarkEnd w:id="105"/>
            <w:r>
              <w:rPr>
                <w:noProof/>
                <w:sz w:val="21"/>
                <w:szCs w:val="21"/>
              </w:rPr>
              <w:drawing>
                <wp:inline distT="114300" distB="114300" distL="114300" distR="114300" wp14:anchorId="0C353E6B" wp14:editId="71A84A70">
                  <wp:extent cx="2162175" cy="1126896"/>
                  <wp:effectExtent l="0" t="0" r="0" b="0"/>
                  <wp:docPr id="20363362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0"/>
                          <a:srcRect/>
                          <a:stretch>
                            <a:fillRect/>
                          </a:stretch>
                        </pic:blipFill>
                        <pic:spPr>
                          <a:xfrm>
                            <a:off x="0" y="0"/>
                            <a:ext cx="2162175" cy="1126896"/>
                          </a:xfrm>
                          <a:prstGeom prst="rect">
                            <a:avLst/>
                          </a:prstGeom>
                          <a:ln/>
                        </pic:spPr>
                      </pic:pic>
                    </a:graphicData>
                  </a:graphic>
                </wp:inline>
              </w:drawing>
            </w:r>
          </w:p>
        </w:tc>
      </w:tr>
    </w:tbl>
    <w:p w14:paraId="1E4373E1" w14:textId="35B64F74" w:rsidR="00721181" w:rsidRPr="00721181" w:rsidRDefault="00721181" w:rsidP="00721181">
      <w:pPr>
        <w:pStyle w:val="Descripcin"/>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31</w:t>
      </w:r>
      <w:r w:rsidRPr="00A87852">
        <w:rPr>
          <w:sz w:val="15"/>
          <w:szCs w:val="15"/>
        </w:rPr>
        <w:fldChar w:fldCharType="end"/>
      </w:r>
      <w:r w:rsidRPr="00A87852">
        <w:rPr>
          <w:sz w:val="15"/>
          <w:szCs w:val="15"/>
        </w:rPr>
        <w:t xml:space="preserve">. </w:t>
      </w:r>
      <w:r>
        <w:rPr>
          <w:sz w:val="15"/>
          <w:szCs w:val="15"/>
        </w:rPr>
        <w:t xml:space="preserve">Resultados del estudio económico y de umbral para tomar la decisión del mejor modelo para la plataforma tecnológica </w:t>
      </w:r>
    </w:p>
    <w:p w14:paraId="4C2DD700" w14:textId="654EE210" w:rsidR="00633C11" w:rsidRDefault="00000000">
      <w:pPr>
        <w:spacing w:before="280" w:after="80"/>
      </w:pPr>
      <w:r>
        <w:t xml:space="preserve">Estos resultados son guardados en formato .pkl para poder usarlo en la plataforma tecnológica. </w:t>
      </w:r>
    </w:p>
    <w:p w14:paraId="159DFFEE" w14:textId="77777777" w:rsidR="00633C11" w:rsidRDefault="00000000">
      <w:pPr>
        <w:pStyle w:val="Ttulo3"/>
        <w:pBdr>
          <w:top w:val="nil"/>
          <w:left w:val="nil"/>
          <w:bottom w:val="nil"/>
          <w:right w:val="nil"/>
          <w:between w:val="nil"/>
        </w:pBdr>
        <w:spacing w:before="320" w:after="160" w:line="240" w:lineRule="auto"/>
        <w:ind w:left="720"/>
        <w:rPr>
          <w:color w:val="434343"/>
          <w:sz w:val="28"/>
          <w:szCs w:val="28"/>
        </w:rPr>
      </w:pPr>
      <w:bookmarkStart w:id="106" w:name="_heading=h.pujgfjemnkn3" w:colFirst="0" w:colLast="0"/>
      <w:bookmarkEnd w:id="106"/>
      <w:r>
        <w:br w:type="page"/>
      </w:r>
    </w:p>
    <w:p w14:paraId="69701AA3" w14:textId="77777777" w:rsidR="00633C11" w:rsidRDefault="00000000">
      <w:pPr>
        <w:pStyle w:val="Ttulo3"/>
        <w:pBdr>
          <w:top w:val="nil"/>
          <w:left w:val="nil"/>
          <w:bottom w:val="nil"/>
          <w:right w:val="nil"/>
          <w:between w:val="nil"/>
        </w:pBdr>
        <w:spacing w:before="320" w:after="160" w:line="240" w:lineRule="auto"/>
        <w:ind w:left="720"/>
        <w:rPr>
          <w:color w:val="434343"/>
          <w:sz w:val="28"/>
          <w:szCs w:val="28"/>
        </w:rPr>
      </w:pPr>
      <w:bookmarkStart w:id="107" w:name="_heading=h.rk7dzevnh8vj" w:colFirst="0" w:colLast="0"/>
      <w:bookmarkStart w:id="108" w:name="_Toc191471216"/>
      <w:bookmarkEnd w:id="107"/>
      <w:r>
        <w:rPr>
          <w:color w:val="434343"/>
          <w:sz w:val="28"/>
          <w:szCs w:val="28"/>
        </w:rPr>
        <w:lastRenderedPageBreak/>
        <w:t># HELICÓPTERO DE TRANSPORTE</w:t>
      </w:r>
      <w:bookmarkEnd w:id="108"/>
    </w:p>
    <w:p w14:paraId="72DE59CE" w14:textId="3444A37A" w:rsidR="00633C11" w:rsidRPr="00437454" w:rsidRDefault="00000000" w:rsidP="00437454">
      <w:r>
        <w:t>Lo mismo que hemos podido observar donde las curvas ROC son muy parecidas en todos los modelos que hemos comprobado, donde parece que de media todos tienen métricas muy parecidas y que parece que quizás los valores de Random Forest son un poco los más equilibrado, pero hacemos el estudio económico y de umbral para poder ajustar mucho mejor la decisión final</w:t>
      </w:r>
      <w:bookmarkStart w:id="109" w:name="_heading=h.2fhdpzynkn5n" w:colFirst="0" w:colLast="0"/>
      <w:bookmarkEnd w:id="109"/>
    </w:p>
    <w:tbl>
      <w:tblPr>
        <w:tblStyle w:val="afe"/>
        <w:tblpPr w:leftFromText="141" w:rightFromText="141" w:vertAnchor="text" w:tblpX="-930"/>
        <w:tblW w:w="1095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536"/>
        <w:gridCol w:w="3722"/>
        <w:gridCol w:w="3696"/>
      </w:tblGrid>
      <w:tr w:rsidR="00633C11" w14:paraId="0DB751ED" w14:textId="77777777">
        <w:trPr>
          <w:trHeight w:val="783"/>
        </w:trPr>
        <w:tc>
          <w:tcPr>
            <w:tcW w:w="3536" w:type="dxa"/>
          </w:tcPr>
          <w:p w14:paraId="572835D6" w14:textId="34E6142D" w:rsidR="00633C11" w:rsidRDefault="00000000">
            <w:pPr>
              <w:rPr>
                <w:b/>
                <w:color w:val="6D9EEB"/>
              </w:rPr>
            </w:pPr>
            <w:r>
              <w:rPr>
                <w:b/>
                <w:color w:val="6D9EEB"/>
              </w:rPr>
              <w:t>RandomForestClassifier</w:t>
            </w:r>
          </w:p>
        </w:tc>
        <w:tc>
          <w:tcPr>
            <w:tcW w:w="3722" w:type="dxa"/>
          </w:tcPr>
          <w:p w14:paraId="3CA63247" w14:textId="77777777" w:rsidR="00633C11" w:rsidRDefault="00000000">
            <w:pPr>
              <w:rPr>
                <w:b/>
                <w:color w:val="6D9EEB"/>
              </w:rPr>
            </w:pPr>
            <w:r>
              <w:rPr>
                <w:b/>
                <w:color w:val="6D9EEB"/>
              </w:rPr>
              <w:t>lgb.LGBMClassifier</w:t>
            </w:r>
          </w:p>
        </w:tc>
        <w:tc>
          <w:tcPr>
            <w:tcW w:w="3696" w:type="dxa"/>
          </w:tcPr>
          <w:p w14:paraId="0C49FE8E" w14:textId="520EEBB6" w:rsidR="00633C11" w:rsidRDefault="00000000">
            <w:pPr>
              <w:rPr>
                <w:b/>
                <w:color w:val="6D9EEB"/>
              </w:rPr>
            </w:pPr>
            <w:r>
              <w:rPr>
                <w:b/>
                <w:color w:val="6D9EEB"/>
              </w:rPr>
              <w:t>CatBoostClassifier</w:t>
            </w:r>
          </w:p>
        </w:tc>
      </w:tr>
      <w:tr w:rsidR="00633C11" w14:paraId="0B7B26CA" w14:textId="77777777">
        <w:trPr>
          <w:trHeight w:val="2543"/>
        </w:trPr>
        <w:tc>
          <w:tcPr>
            <w:tcW w:w="3536" w:type="dxa"/>
          </w:tcPr>
          <w:p w14:paraId="4CCE9763" w14:textId="77777777" w:rsidR="00633C11" w:rsidRDefault="00000000" w:rsidP="00437454">
            <w:pPr>
              <w:rPr>
                <w:rFonts w:ascii="Menlo" w:eastAsia="Menlo" w:hAnsi="Menlo" w:cs="Menlo"/>
                <w:color w:val="267F99"/>
                <w:szCs w:val="18"/>
              </w:rPr>
            </w:pPr>
            <w:r>
              <w:rPr>
                <w:rFonts w:ascii="Menlo" w:eastAsia="Menlo" w:hAnsi="Menlo" w:cs="Menlo"/>
                <w:noProof/>
                <w:color w:val="267F99"/>
                <w:szCs w:val="18"/>
              </w:rPr>
              <w:drawing>
                <wp:inline distT="114300" distB="114300" distL="114300" distR="114300" wp14:anchorId="603C9409" wp14:editId="0F0805F3">
                  <wp:extent cx="2114550" cy="1663700"/>
                  <wp:effectExtent l="0" t="0" r="0" b="0"/>
                  <wp:docPr id="203633625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1"/>
                          <a:srcRect/>
                          <a:stretch>
                            <a:fillRect/>
                          </a:stretch>
                        </pic:blipFill>
                        <pic:spPr>
                          <a:xfrm>
                            <a:off x="0" y="0"/>
                            <a:ext cx="2114550" cy="1663700"/>
                          </a:xfrm>
                          <a:prstGeom prst="rect">
                            <a:avLst/>
                          </a:prstGeom>
                          <a:ln/>
                        </pic:spPr>
                      </pic:pic>
                    </a:graphicData>
                  </a:graphic>
                </wp:inline>
              </w:drawing>
            </w:r>
          </w:p>
        </w:tc>
        <w:tc>
          <w:tcPr>
            <w:tcW w:w="3722" w:type="dxa"/>
          </w:tcPr>
          <w:p w14:paraId="2C9283D6" w14:textId="77777777" w:rsidR="00633C11" w:rsidRDefault="00000000" w:rsidP="00437454">
            <w:pPr>
              <w:rPr>
                <w:rFonts w:ascii="Menlo" w:eastAsia="Menlo" w:hAnsi="Menlo" w:cs="Menlo"/>
                <w:color w:val="267F99"/>
                <w:szCs w:val="18"/>
              </w:rPr>
            </w:pPr>
            <w:r>
              <w:rPr>
                <w:rFonts w:ascii="Menlo" w:eastAsia="Menlo" w:hAnsi="Menlo" w:cs="Menlo"/>
                <w:noProof/>
                <w:color w:val="267F99"/>
                <w:szCs w:val="18"/>
              </w:rPr>
              <w:drawing>
                <wp:inline distT="114300" distB="114300" distL="114300" distR="114300" wp14:anchorId="41D8E53D" wp14:editId="38DF2436">
                  <wp:extent cx="2125434" cy="1671282"/>
                  <wp:effectExtent l="0" t="0" r="0" b="0"/>
                  <wp:docPr id="203633625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82"/>
                          <a:srcRect/>
                          <a:stretch>
                            <a:fillRect/>
                          </a:stretch>
                        </pic:blipFill>
                        <pic:spPr>
                          <a:xfrm>
                            <a:off x="0" y="0"/>
                            <a:ext cx="2125434" cy="1671282"/>
                          </a:xfrm>
                          <a:prstGeom prst="rect">
                            <a:avLst/>
                          </a:prstGeom>
                          <a:ln/>
                        </pic:spPr>
                      </pic:pic>
                    </a:graphicData>
                  </a:graphic>
                </wp:inline>
              </w:drawing>
            </w:r>
          </w:p>
        </w:tc>
        <w:tc>
          <w:tcPr>
            <w:tcW w:w="3696" w:type="dxa"/>
          </w:tcPr>
          <w:p w14:paraId="0BD87E8A" w14:textId="77777777" w:rsidR="00633C11" w:rsidRDefault="00000000" w:rsidP="00437454">
            <w:pPr>
              <w:rPr>
                <w:rFonts w:ascii="Menlo" w:eastAsia="Menlo" w:hAnsi="Menlo" w:cs="Menlo"/>
                <w:color w:val="267F99"/>
                <w:szCs w:val="18"/>
              </w:rPr>
            </w:pPr>
            <w:r>
              <w:rPr>
                <w:rFonts w:ascii="Menlo" w:eastAsia="Menlo" w:hAnsi="Menlo" w:cs="Menlo"/>
                <w:noProof/>
                <w:color w:val="267F99"/>
                <w:szCs w:val="18"/>
              </w:rPr>
              <w:drawing>
                <wp:inline distT="114300" distB="114300" distL="114300" distR="114300" wp14:anchorId="637CF74B" wp14:editId="4C27E39E">
                  <wp:extent cx="2167085" cy="1709382"/>
                  <wp:effectExtent l="0" t="0" r="0" b="0"/>
                  <wp:docPr id="203633618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3"/>
                          <a:srcRect/>
                          <a:stretch>
                            <a:fillRect/>
                          </a:stretch>
                        </pic:blipFill>
                        <pic:spPr>
                          <a:xfrm>
                            <a:off x="0" y="0"/>
                            <a:ext cx="2167085" cy="1709382"/>
                          </a:xfrm>
                          <a:prstGeom prst="rect">
                            <a:avLst/>
                          </a:prstGeom>
                          <a:ln/>
                        </pic:spPr>
                      </pic:pic>
                    </a:graphicData>
                  </a:graphic>
                </wp:inline>
              </w:drawing>
            </w:r>
          </w:p>
        </w:tc>
      </w:tr>
      <w:tr w:rsidR="00633C11" w14:paraId="25662800" w14:textId="77777777">
        <w:trPr>
          <w:trHeight w:val="2554"/>
        </w:trPr>
        <w:tc>
          <w:tcPr>
            <w:tcW w:w="3536" w:type="dxa"/>
          </w:tcPr>
          <w:p w14:paraId="0E8BBEC5" w14:textId="77777777" w:rsidR="00633C11" w:rsidRDefault="00000000">
            <w:pPr>
              <w:rPr>
                <w:rFonts w:ascii="Menlo" w:eastAsia="Menlo" w:hAnsi="Menlo" w:cs="Menlo"/>
                <w:color w:val="267F99"/>
                <w:szCs w:val="18"/>
              </w:rPr>
            </w:pPr>
            <w:r>
              <w:rPr>
                <w:rFonts w:ascii="Menlo" w:eastAsia="Menlo" w:hAnsi="Menlo" w:cs="Menlo"/>
                <w:noProof/>
                <w:color w:val="267F99"/>
                <w:szCs w:val="18"/>
              </w:rPr>
              <w:drawing>
                <wp:inline distT="114300" distB="114300" distL="114300" distR="114300" wp14:anchorId="31540967" wp14:editId="7FF9888F">
                  <wp:extent cx="2114550" cy="1257300"/>
                  <wp:effectExtent l="0" t="0" r="0" b="0"/>
                  <wp:docPr id="203633617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4"/>
                          <a:srcRect/>
                          <a:stretch>
                            <a:fillRect/>
                          </a:stretch>
                        </pic:blipFill>
                        <pic:spPr>
                          <a:xfrm>
                            <a:off x="0" y="0"/>
                            <a:ext cx="2114550" cy="1257300"/>
                          </a:xfrm>
                          <a:prstGeom prst="rect">
                            <a:avLst/>
                          </a:prstGeom>
                          <a:ln/>
                        </pic:spPr>
                      </pic:pic>
                    </a:graphicData>
                  </a:graphic>
                </wp:inline>
              </w:drawing>
            </w:r>
          </w:p>
        </w:tc>
        <w:tc>
          <w:tcPr>
            <w:tcW w:w="3722" w:type="dxa"/>
          </w:tcPr>
          <w:p w14:paraId="22224590" w14:textId="77777777" w:rsidR="00633C11" w:rsidRDefault="00000000">
            <w:pPr>
              <w:rPr>
                <w:rFonts w:ascii="Menlo" w:eastAsia="Menlo" w:hAnsi="Menlo" w:cs="Menlo"/>
                <w:color w:val="267F99"/>
                <w:szCs w:val="18"/>
              </w:rPr>
            </w:pPr>
            <w:r>
              <w:rPr>
                <w:noProof/>
              </w:rPr>
              <w:drawing>
                <wp:inline distT="114300" distB="114300" distL="114300" distR="114300" wp14:anchorId="22F8D57B" wp14:editId="3F228901">
                  <wp:extent cx="2228850" cy="1282700"/>
                  <wp:effectExtent l="0" t="0" r="0" b="0"/>
                  <wp:docPr id="203633623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85"/>
                          <a:srcRect/>
                          <a:stretch>
                            <a:fillRect/>
                          </a:stretch>
                        </pic:blipFill>
                        <pic:spPr>
                          <a:xfrm>
                            <a:off x="0" y="0"/>
                            <a:ext cx="2228850" cy="1282700"/>
                          </a:xfrm>
                          <a:prstGeom prst="rect">
                            <a:avLst/>
                          </a:prstGeom>
                          <a:ln/>
                        </pic:spPr>
                      </pic:pic>
                    </a:graphicData>
                  </a:graphic>
                </wp:inline>
              </w:drawing>
            </w:r>
          </w:p>
        </w:tc>
        <w:tc>
          <w:tcPr>
            <w:tcW w:w="3696" w:type="dxa"/>
          </w:tcPr>
          <w:p w14:paraId="17D36F6B" w14:textId="2E77618C" w:rsidR="00633C11" w:rsidRDefault="00000000">
            <w:pPr>
              <w:rPr>
                <w:rFonts w:ascii="Menlo" w:eastAsia="Menlo" w:hAnsi="Menlo" w:cs="Menlo"/>
                <w:color w:val="267F99"/>
                <w:szCs w:val="18"/>
              </w:rPr>
            </w:pPr>
            <w:r>
              <w:rPr>
                <w:noProof/>
              </w:rPr>
              <w:drawing>
                <wp:inline distT="114300" distB="114300" distL="114300" distR="114300" wp14:anchorId="2AEEC37B" wp14:editId="24CE108A">
                  <wp:extent cx="2092325" cy="1298684"/>
                  <wp:effectExtent l="0" t="0" r="0" b="0"/>
                  <wp:docPr id="2036336211"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6"/>
                          <a:srcRect/>
                          <a:stretch>
                            <a:fillRect/>
                          </a:stretch>
                        </pic:blipFill>
                        <pic:spPr>
                          <a:xfrm>
                            <a:off x="0" y="0"/>
                            <a:ext cx="2092325" cy="1298684"/>
                          </a:xfrm>
                          <a:prstGeom prst="rect">
                            <a:avLst/>
                          </a:prstGeom>
                          <a:ln/>
                        </pic:spPr>
                      </pic:pic>
                    </a:graphicData>
                  </a:graphic>
                </wp:inline>
              </w:drawing>
            </w:r>
          </w:p>
        </w:tc>
      </w:tr>
    </w:tbl>
    <w:p w14:paraId="47FAA210" w14:textId="4420FE81" w:rsidR="00721181" w:rsidRPr="00721181" w:rsidRDefault="00721181" w:rsidP="00721181">
      <w:pPr>
        <w:pStyle w:val="Descripcin"/>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32</w:t>
      </w:r>
      <w:r w:rsidRPr="00A87852">
        <w:rPr>
          <w:sz w:val="15"/>
          <w:szCs w:val="15"/>
        </w:rPr>
        <w:fldChar w:fldCharType="end"/>
      </w:r>
      <w:r w:rsidRPr="00A87852">
        <w:rPr>
          <w:sz w:val="15"/>
          <w:szCs w:val="15"/>
        </w:rPr>
        <w:t xml:space="preserve">. </w:t>
      </w:r>
      <w:r>
        <w:rPr>
          <w:sz w:val="15"/>
          <w:szCs w:val="15"/>
        </w:rPr>
        <w:t>Resultados de Helicoptero terrestre, para el modelo previo al estudio de umbral y económico con el ajuste de hiperparámetros obteniendo el mejor modelo. Se muestran los tres tipos de modelos RandomForest, Lgb y CatBoost</w:t>
      </w:r>
    </w:p>
    <w:p w14:paraId="2D286DD5" w14:textId="686B0072" w:rsidR="00633C11" w:rsidRPr="00A87852" w:rsidRDefault="00000000" w:rsidP="00A87852">
      <w:pPr>
        <w:rPr>
          <w:b/>
        </w:rPr>
      </w:pPr>
      <w:r>
        <w:t xml:space="preserve">En esta ocasión los umbrales </w:t>
      </w:r>
      <w:r w:rsidR="00A87852">
        <w:t>que hemos</w:t>
      </w:r>
      <w:r>
        <w:t xml:space="preserve"> elegido han sido </w:t>
      </w:r>
      <w:r w:rsidR="000A1CAC">
        <w:t>0.38,</w:t>
      </w:r>
      <w:r>
        <w:t xml:space="preserve"> 0.45 y 0.40 para cada uno de los modelos de izquierda a derecha. CatBoost se descarta por el sobrecoste que supone respecto al resto de modelos a nivel económico, siendo el menor coste el que tenemos con </w:t>
      </w:r>
      <w:r>
        <w:rPr>
          <w:b/>
        </w:rPr>
        <w:t>LGB</w:t>
      </w:r>
      <w:r>
        <w:t>, que va a ser</w:t>
      </w:r>
      <w:r>
        <w:rPr>
          <w:b/>
        </w:rPr>
        <w:t xml:space="preserve"> el mejor resultado de modelo para los Helicopteros, </w:t>
      </w:r>
      <w:r>
        <w:t>con respecto al RandomForestClassifier, ya que las métricas que obtenemos tanto de Recall como f1-Score son mejores</w:t>
      </w:r>
      <w:r>
        <w:rPr>
          <w:b/>
        </w:rPr>
        <w:t>.</w:t>
      </w:r>
    </w:p>
    <w:tbl>
      <w:tblPr>
        <w:tblStyle w:val="aff"/>
        <w:tblpPr w:leftFromText="141" w:rightFromText="141" w:vertAnchor="text" w:tblpX="-1390"/>
        <w:tblW w:w="1152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890"/>
        <w:gridCol w:w="3892"/>
        <w:gridCol w:w="3747"/>
      </w:tblGrid>
      <w:tr w:rsidR="00633C11" w14:paraId="67F62EBF" w14:textId="77777777">
        <w:trPr>
          <w:trHeight w:val="785"/>
        </w:trPr>
        <w:tc>
          <w:tcPr>
            <w:tcW w:w="3890" w:type="dxa"/>
          </w:tcPr>
          <w:p w14:paraId="030A627E" w14:textId="086A9823" w:rsidR="00633C11" w:rsidRDefault="00000000">
            <w:pPr>
              <w:rPr>
                <w:b/>
                <w:color w:val="6D9EEB"/>
              </w:rPr>
            </w:pPr>
            <w:r>
              <w:rPr>
                <w:b/>
                <w:color w:val="6D9EEB"/>
              </w:rPr>
              <w:lastRenderedPageBreak/>
              <w:t>RandomForestClassifier</w:t>
            </w:r>
          </w:p>
        </w:tc>
        <w:tc>
          <w:tcPr>
            <w:tcW w:w="3892" w:type="dxa"/>
          </w:tcPr>
          <w:p w14:paraId="407134A5" w14:textId="77777777" w:rsidR="00633C11" w:rsidRDefault="00000000">
            <w:pPr>
              <w:rPr>
                <w:b/>
                <w:color w:val="6D9EEB"/>
              </w:rPr>
            </w:pPr>
            <w:r>
              <w:rPr>
                <w:b/>
                <w:color w:val="6D9EEB"/>
              </w:rPr>
              <w:t>lgb.LGBMClassifier</w:t>
            </w:r>
          </w:p>
        </w:tc>
        <w:tc>
          <w:tcPr>
            <w:tcW w:w="3747" w:type="dxa"/>
          </w:tcPr>
          <w:p w14:paraId="0322C542" w14:textId="21757C56" w:rsidR="00633C11" w:rsidRDefault="00000000">
            <w:pPr>
              <w:rPr>
                <w:b/>
                <w:color w:val="6D9EEB"/>
              </w:rPr>
            </w:pPr>
            <w:r>
              <w:rPr>
                <w:b/>
                <w:color w:val="6D9EEB"/>
              </w:rPr>
              <w:t>CatBoostClassifier</w:t>
            </w:r>
          </w:p>
        </w:tc>
      </w:tr>
      <w:tr w:rsidR="00633C11" w14:paraId="1E49A8D5" w14:textId="77777777">
        <w:trPr>
          <w:trHeight w:val="2552"/>
        </w:trPr>
        <w:tc>
          <w:tcPr>
            <w:tcW w:w="3890" w:type="dxa"/>
          </w:tcPr>
          <w:p w14:paraId="6A6C30F3" w14:textId="77777777" w:rsidR="00633C11" w:rsidRDefault="00000000" w:rsidP="00437454">
            <w:pPr>
              <w:rPr>
                <w:color w:val="366091"/>
                <w:sz w:val="21"/>
                <w:szCs w:val="21"/>
              </w:rPr>
            </w:pPr>
            <w:r>
              <w:rPr>
                <w:noProof/>
              </w:rPr>
              <w:drawing>
                <wp:inline distT="114300" distB="114300" distL="114300" distR="114300" wp14:anchorId="105D4338" wp14:editId="64E880F3">
                  <wp:extent cx="2333625" cy="1270000"/>
                  <wp:effectExtent l="0" t="0" r="0" b="0"/>
                  <wp:docPr id="20363362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7"/>
                          <a:srcRect/>
                          <a:stretch>
                            <a:fillRect/>
                          </a:stretch>
                        </pic:blipFill>
                        <pic:spPr>
                          <a:xfrm>
                            <a:off x="0" y="0"/>
                            <a:ext cx="2333625" cy="1270000"/>
                          </a:xfrm>
                          <a:prstGeom prst="rect">
                            <a:avLst/>
                          </a:prstGeom>
                          <a:ln/>
                        </pic:spPr>
                      </pic:pic>
                    </a:graphicData>
                  </a:graphic>
                </wp:inline>
              </w:drawing>
            </w:r>
          </w:p>
        </w:tc>
        <w:tc>
          <w:tcPr>
            <w:tcW w:w="3892" w:type="dxa"/>
          </w:tcPr>
          <w:p w14:paraId="539EC9C5" w14:textId="77777777" w:rsidR="00633C11" w:rsidRDefault="00000000" w:rsidP="00437454">
            <w:pPr>
              <w:rPr>
                <w:color w:val="366091"/>
                <w:sz w:val="21"/>
                <w:szCs w:val="21"/>
              </w:rPr>
            </w:pPr>
            <w:r>
              <w:rPr>
                <w:noProof/>
              </w:rPr>
              <w:drawing>
                <wp:inline distT="114300" distB="114300" distL="114300" distR="114300" wp14:anchorId="46A7E0AA" wp14:editId="3162B34C">
                  <wp:extent cx="2333625" cy="1270000"/>
                  <wp:effectExtent l="0" t="0" r="0" b="0"/>
                  <wp:docPr id="203633627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88"/>
                          <a:srcRect/>
                          <a:stretch>
                            <a:fillRect/>
                          </a:stretch>
                        </pic:blipFill>
                        <pic:spPr>
                          <a:xfrm>
                            <a:off x="0" y="0"/>
                            <a:ext cx="2333625" cy="1270000"/>
                          </a:xfrm>
                          <a:prstGeom prst="rect">
                            <a:avLst/>
                          </a:prstGeom>
                          <a:ln/>
                        </pic:spPr>
                      </pic:pic>
                    </a:graphicData>
                  </a:graphic>
                </wp:inline>
              </w:drawing>
            </w:r>
          </w:p>
        </w:tc>
        <w:tc>
          <w:tcPr>
            <w:tcW w:w="3747" w:type="dxa"/>
          </w:tcPr>
          <w:p w14:paraId="0DAF6F33" w14:textId="77777777" w:rsidR="00633C11" w:rsidRDefault="00000000" w:rsidP="00437454">
            <w:pPr>
              <w:rPr>
                <w:color w:val="366091"/>
                <w:sz w:val="21"/>
                <w:szCs w:val="21"/>
              </w:rPr>
            </w:pPr>
            <w:r>
              <w:rPr>
                <w:noProof/>
              </w:rPr>
              <w:drawing>
                <wp:inline distT="114300" distB="114300" distL="114300" distR="114300" wp14:anchorId="328546C6" wp14:editId="3DF8DD71">
                  <wp:extent cx="2247900" cy="1219200"/>
                  <wp:effectExtent l="0" t="0" r="0" b="0"/>
                  <wp:docPr id="203633619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9"/>
                          <a:srcRect/>
                          <a:stretch>
                            <a:fillRect/>
                          </a:stretch>
                        </pic:blipFill>
                        <pic:spPr>
                          <a:xfrm>
                            <a:off x="0" y="0"/>
                            <a:ext cx="2247900" cy="1219200"/>
                          </a:xfrm>
                          <a:prstGeom prst="rect">
                            <a:avLst/>
                          </a:prstGeom>
                          <a:ln/>
                        </pic:spPr>
                      </pic:pic>
                    </a:graphicData>
                  </a:graphic>
                </wp:inline>
              </w:drawing>
            </w:r>
          </w:p>
        </w:tc>
      </w:tr>
      <w:tr w:rsidR="00633C11" w14:paraId="36ADEBD0" w14:textId="77777777">
        <w:trPr>
          <w:trHeight w:val="1999"/>
        </w:trPr>
        <w:tc>
          <w:tcPr>
            <w:tcW w:w="3890" w:type="dxa"/>
          </w:tcPr>
          <w:p w14:paraId="0ADEBACA" w14:textId="77777777" w:rsidR="00633C11" w:rsidRDefault="00000000" w:rsidP="00437454">
            <w:pPr>
              <w:rPr>
                <w:color w:val="366091"/>
                <w:sz w:val="21"/>
                <w:szCs w:val="21"/>
              </w:rPr>
            </w:pPr>
            <w:r>
              <w:rPr>
                <w:noProof/>
                <w:color w:val="366091"/>
                <w:sz w:val="21"/>
                <w:szCs w:val="21"/>
              </w:rPr>
              <w:drawing>
                <wp:inline distT="114300" distB="114300" distL="114300" distR="114300" wp14:anchorId="0F5404C8" wp14:editId="25482022">
                  <wp:extent cx="2333625" cy="1104900"/>
                  <wp:effectExtent l="0" t="0" r="0" b="0"/>
                  <wp:docPr id="203633620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90"/>
                          <a:srcRect/>
                          <a:stretch>
                            <a:fillRect/>
                          </a:stretch>
                        </pic:blipFill>
                        <pic:spPr>
                          <a:xfrm>
                            <a:off x="0" y="0"/>
                            <a:ext cx="2333625" cy="1104900"/>
                          </a:xfrm>
                          <a:prstGeom prst="rect">
                            <a:avLst/>
                          </a:prstGeom>
                          <a:ln/>
                        </pic:spPr>
                      </pic:pic>
                    </a:graphicData>
                  </a:graphic>
                </wp:inline>
              </w:drawing>
            </w:r>
          </w:p>
        </w:tc>
        <w:tc>
          <w:tcPr>
            <w:tcW w:w="3892" w:type="dxa"/>
          </w:tcPr>
          <w:p w14:paraId="1DB08ED5" w14:textId="77777777" w:rsidR="00633C11" w:rsidRDefault="00000000" w:rsidP="00437454">
            <w:pPr>
              <w:rPr>
                <w:color w:val="366091"/>
                <w:sz w:val="21"/>
                <w:szCs w:val="21"/>
              </w:rPr>
            </w:pPr>
            <w:r>
              <w:rPr>
                <w:noProof/>
              </w:rPr>
              <w:drawing>
                <wp:inline distT="114300" distB="114300" distL="114300" distR="114300" wp14:anchorId="5B058A06" wp14:editId="7E8CE191">
                  <wp:extent cx="2333625" cy="1054100"/>
                  <wp:effectExtent l="0" t="0" r="0" b="0"/>
                  <wp:docPr id="203633622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91"/>
                          <a:srcRect/>
                          <a:stretch>
                            <a:fillRect/>
                          </a:stretch>
                        </pic:blipFill>
                        <pic:spPr>
                          <a:xfrm>
                            <a:off x="0" y="0"/>
                            <a:ext cx="2333625" cy="1054100"/>
                          </a:xfrm>
                          <a:prstGeom prst="rect">
                            <a:avLst/>
                          </a:prstGeom>
                          <a:ln/>
                        </pic:spPr>
                      </pic:pic>
                    </a:graphicData>
                  </a:graphic>
                </wp:inline>
              </w:drawing>
            </w:r>
          </w:p>
        </w:tc>
        <w:tc>
          <w:tcPr>
            <w:tcW w:w="3747" w:type="dxa"/>
          </w:tcPr>
          <w:p w14:paraId="196444BE" w14:textId="77777777" w:rsidR="00633C11" w:rsidRDefault="00000000" w:rsidP="00437454">
            <w:pPr>
              <w:rPr>
                <w:color w:val="366091"/>
                <w:sz w:val="21"/>
                <w:szCs w:val="21"/>
              </w:rPr>
            </w:pPr>
            <w:r>
              <w:rPr>
                <w:noProof/>
              </w:rPr>
              <w:drawing>
                <wp:inline distT="114300" distB="114300" distL="114300" distR="114300" wp14:anchorId="7DB66C43" wp14:editId="5A643874">
                  <wp:extent cx="2247900" cy="1117600"/>
                  <wp:effectExtent l="0" t="0" r="0" b="0"/>
                  <wp:docPr id="203633622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2"/>
                          <a:srcRect/>
                          <a:stretch>
                            <a:fillRect/>
                          </a:stretch>
                        </pic:blipFill>
                        <pic:spPr>
                          <a:xfrm>
                            <a:off x="0" y="0"/>
                            <a:ext cx="2247900" cy="1117600"/>
                          </a:xfrm>
                          <a:prstGeom prst="rect">
                            <a:avLst/>
                          </a:prstGeom>
                          <a:ln/>
                        </pic:spPr>
                      </pic:pic>
                    </a:graphicData>
                  </a:graphic>
                </wp:inline>
              </w:drawing>
            </w:r>
          </w:p>
        </w:tc>
      </w:tr>
      <w:tr w:rsidR="00633C11" w14:paraId="727B1FEA" w14:textId="77777777">
        <w:trPr>
          <w:trHeight w:val="1999"/>
        </w:trPr>
        <w:tc>
          <w:tcPr>
            <w:tcW w:w="3890" w:type="dxa"/>
          </w:tcPr>
          <w:p w14:paraId="493C6CA5" w14:textId="77777777" w:rsidR="00633C11" w:rsidRDefault="00000000" w:rsidP="00437454">
            <w:pPr>
              <w:rPr>
                <w:sz w:val="21"/>
                <w:szCs w:val="21"/>
              </w:rPr>
            </w:pPr>
            <w:bookmarkStart w:id="110" w:name="_heading=h.yytjlatlvx3p" w:colFirst="0" w:colLast="0"/>
            <w:bookmarkEnd w:id="110"/>
            <w:r>
              <w:rPr>
                <w:noProof/>
                <w:sz w:val="21"/>
                <w:szCs w:val="21"/>
              </w:rPr>
              <w:drawing>
                <wp:inline distT="0" distB="0" distL="0" distR="0" wp14:anchorId="51D6AC8E" wp14:editId="33A6AB70">
                  <wp:extent cx="2090899" cy="1131771"/>
                  <wp:effectExtent l="0" t="0" r="0" b="0"/>
                  <wp:docPr id="2036336224" name="image27.png" descr="Text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7.png" descr="Texto&#10;&#10;El contenido generado por IA puede ser incorrecto."/>
                          <pic:cNvPicPr preferRelativeResize="0"/>
                        </pic:nvPicPr>
                        <pic:blipFill>
                          <a:blip r:embed="rId78"/>
                          <a:srcRect/>
                          <a:stretch>
                            <a:fillRect/>
                          </a:stretch>
                        </pic:blipFill>
                        <pic:spPr>
                          <a:xfrm>
                            <a:off x="0" y="0"/>
                            <a:ext cx="2090899" cy="1131771"/>
                          </a:xfrm>
                          <a:prstGeom prst="rect">
                            <a:avLst/>
                          </a:prstGeom>
                          <a:ln/>
                        </pic:spPr>
                      </pic:pic>
                    </a:graphicData>
                  </a:graphic>
                </wp:inline>
              </w:drawing>
            </w:r>
          </w:p>
        </w:tc>
        <w:tc>
          <w:tcPr>
            <w:tcW w:w="3892" w:type="dxa"/>
          </w:tcPr>
          <w:p w14:paraId="2E20C6DE" w14:textId="77777777" w:rsidR="00633C11" w:rsidRDefault="00000000" w:rsidP="00437454">
            <w:pPr>
              <w:rPr>
                <w:sz w:val="21"/>
                <w:szCs w:val="21"/>
              </w:rPr>
            </w:pPr>
            <w:bookmarkStart w:id="111" w:name="_heading=h.mttiveb6v83s" w:colFirst="0" w:colLast="0"/>
            <w:bookmarkEnd w:id="111"/>
            <w:r>
              <w:rPr>
                <w:noProof/>
                <w:sz w:val="21"/>
                <w:szCs w:val="21"/>
              </w:rPr>
              <w:drawing>
                <wp:inline distT="114300" distB="114300" distL="114300" distR="114300" wp14:anchorId="1C0BB817" wp14:editId="08A1FA03">
                  <wp:extent cx="2333625" cy="1181100"/>
                  <wp:effectExtent l="0" t="0" r="0" b="0"/>
                  <wp:docPr id="203633620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3"/>
                          <a:srcRect/>
                          <a:stretch>
                            <a:fillRect/>
                          </a:stretch>
                        </pic:blipFill>
                        <pic:spPr>
                          <a:xfrm>
                            <a:off x="0" y="0"/>
                            <a:ext cx="2333625" cy="1181100"/>
                          </a:xfrm>
                          <a:prstGeom prst="rect">
                            <a:avLst/>
                          </a:prstGeom>
                          <a:ln/>
                        </pic:spPr>
                      </pic:pic>
                    </a:graphicData>
                  </a:graphic>
                </wp:inline>
              </w:drawing>
            </w:r>
          </w:p>
        </w:tc>
        <w:tc>
          <w:tcPr>
            <w:tcW w:w="3747" w:type="dxa"/>
          </w:tcPr>
          <w:p w14:paraId="3A79ECB8" w14:textId="424FBF4C" w:rsidR="00633C11" w:rsidRDefault="00000000" w:rsidP="00437454">
            <w:pPr>
              <w:rPr>
                <w:sz w:val="21"/>
                <w:szCs w:val="21"/>
              </w:rPr>
            </w:pPr>
            <w:bookmarkStart w:id="112" w:name="_heading=h.oiljel2u1wjp" w:colFirst="0" w:colLast="0"/>
            <w:bookmarkEnd w:id="112"/>
            <w:r>
              <w:rPr>
                <w:noProof/>
                <w:sz w:val="21"/>
                <w:szCs w:val="21"/>
              </w:rPr>
              <w:drawing>
                <wp:inline distT="114300" distB="114300" distL="114300" distR="114300" wp14:anchorId="49010CA5" wp14:editId="484F01B0">
                  <wp:extent cx="2247900" cy="1092200"/>
                  <wp:effectExtent l="0" t="0" r="0" b="0"/>
                  <wp:docPr id="203633621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94"/>
                          <a:srcRect/>
                          <a:stretch>
                            <a:fillRect/>
                          </a:stretch>
                        </pic:blipFill>
                        <pic:spPr>
                          <a:xfrm>
                            <a:off x="0" y="0"/>
                            <a:ext cx="2247900" cy="1092200"/>
                          </a:xfrm>
                          <a:prstGeom prst="rect">
                            <a:avLst/>
                          </a:prstGeom>
                          <a:ln/>
                        </pic:spPr>
                      </pic:pic>
                    </a:graphicData>
                  </a:graphic>
                </wp:inline>
              </w:drawing>
            </w:r>
          </w:p>
        </w:tc>
      </w:tr>
    </w:tbl>
    <w:p w14:paraId="53971008" w14:textId="29BD3CFF" w:rsidR="00721181" w:rsidRPr="00A87852" w:rsidRDefault="00721181" w:rsidP="00721181">
      <w:pPr>
        <w:pStyle w:val="Descripcin"/>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33</w:t>
      </w:r>
      <w:r w:rsidRPr="00A87852">
        <w:rPr>
          <w:sz w:val="15"/>
          <w:szCs w:val="15"/>
        </w:rPr>
        <w:fldChar w:fldCharType="end"/>
      </w:r>
      <w:r w:rsidRPr="00A87852">
        <w:rPr>
          <w:sz w:val="15"/>
          <w:szCs w:val="15"/>
        </w:rPr>
        <w:t xml:space="preserve">. </w:t>
      </w:r>
      <w:r>
        <w:rPr>
          <w:sz w:val="15"/>
          <w:szCs w:val="15"/>
        </w:rPr>
        <w:t xml:space="preserve">Resultados del estudio económico y de umbral para tomar la decisión del mejor modelo para la plataforma tecnológica </w:t>
      </w:r>
    </w:p>
    <w:p w14:paraId="2A9C91EE" w14:textId="77777777" w:rsidR="00721181" w:rsidRDefault="00721181">
      <w:pPr>
        <w:spacing w:before="320" w:after="160" w:line="240" w:lineRule="auto"/>
      </w:pPr>
    </w:p>
    <w:p w14:paraId="78844260" w14:textId="33CBC049" w:rsidR="00633C11" w:rsidRDefault="00000000">
      <w:pPr>
        <w:spacing w:before="320" w:after="160" w:line="240" w:lineRule="auto"/>
      </w:pPr>
      <w:r>
        <w:t xml:space="preserve">Estos resultados son guardados en formato .pkl para poder usarlo en la plataforma tecnológica. </w:t>
      </w:r>
    </w:p>
    <w:p w14:paraId="04F34C26" w14:textId="77777777" w:rsidR="00633C11" w:rsidRDefault="00000000">
      <w:r>
        <w:br w:type="page"/>
      </w:r>
    </w:p>
    <w:p w14:paraId="04BCF73E" w14:textId="77777777" w:rsidR="00633C11" w:rsidRDefault="00000000">
      <w:pPr>
        <w:pStyle w:val="Ttulo3"/>
        <w:pBdr>
          <w:top w:val="nil"/>
          <w:left w:val="nil"/>
          <w:bottom w:val="nil"/>
          <w:right w:val="nil"/>
          <w:between w:val="nil"/>
        </w:pBdr>
        <w:spacing w:before="320" w:after="160" w:line="240" w:lineRule="auto"/>
        <w:ind w:left="720"/>
        <w:rPr>
          <w:color w:val="0F4761"/>
        </w:rPr>
      </w:pPr>
      <w:bookmarkStart w:id="113" w:name="_heading=h.gtbvjr4dizmr" w:colFirst="0" w:colLast="0"/>
      <w:bookmarkStart w:id="114" w:name="_Toc191471217"/>
      <w:bookmarkEnd w:id="113"/>
      <w:r>
        <w:rPr>
          <w:color w:val="434343"/>
          <w:sz w:val="28"/>
          <w:szCs w:val="28"/>
        </w:rPr>
        <w:lastRenderedPageBreak/>
        <w:t># BULLDOZER</w:t>
      </w:r>
      <w:bookmarkEnd w:id="114"/>
    </w:p>
    <w:p w14:paraId="3C09490F" w14:textId="6CECCA53" w:rsidR="00633C11" w:rsidRDefault="00000000" w:rsidP="00A87852">
      <w:r>
        <w:t xml:space="preserve">En el caso de los bulldozer no lo hemos tratado como balanced data a través del propio procesado interno del modelo, si no que hemos decidido hacer un tratamiento de datos externo a través de </w:t>
      </w:r>
      <w:r>
        <w:rPr>
          <w:rFonts w:ascii="Courier New" w:eastAsia="Courier New" w:hAnsi="Courier New" w:cs="Courier New"/>
          <w:color w:val="267F99"/>
          <w:szCs w:val="18"/>
        </w:rPr>
        <w:t>SMOTETomek</w:t>
      </w:r>
      <w:r>
        <w:rPr>
          <w:rFonts w:ascii="Courier New" w:eastAsia="Courier New" w:hAnsi="Courier New" w:cs="Courier New"/>
          <w:color w:val="3B3B3B"/>
          <w:szCs w:val="18"/>
        </w:rPr>
        <w:t xml:space="preserve"> </w:t>
      </w:r>
      <w:r>
        <w:t>donde intentamos igualar las dos categorías que están super desbalanceadas al haber muy poca cantidad de efectivos que se han registrado que se han enviado.</w:t>
      </w:r>
    </w:p>
    <w:p w14:paraId="4EAFFF32" w14:textId="09D93836" w:rsidR="00633C11" w:rsidRPr="00A87852" w:rsidRDefault="00000000" w:rsidP="00A87852">
      <w:r>
        <w:t xml:space="preserve">Tras intentar hacer un ajuste con los hiper parámetros los resultados que se obtienen son mucho peores que un simple ‘.fit’ con el modelo que hemos elegido en cada ocasión, por lo que los estudios económicos y de umbral de igual manera va a ser con los modelos más simples ya que son con los que obtenemos mejores resultados, donde de primeras LGB es el mejor modelo antes de poder hacer el estudio económico y de umbral. </w:t>
      </w:r>
      <w:bookmarkStart w:id="115" w:name="_heading=h.vm7ynj53i5dq" w:colFirst="0" w:colLast="0"/>
      <w:bookmarkEnd w:id="115"/>
    </w:p>
    <w:tbl>
      <w:tblPr>
        <w:tblStyle w:val="aff0"/>
        <w:tblpPr w:leftFromText="141" w:rightFromText="141" w:vertAnchor="text" w:tblpX="-1050"/>
        <w:tblW w:w="1095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536"/>
        <w:gridCol w:w="3722"/>
        <w:gridCol w:w="3696"/>
      </w:tblGrid>
      <w:tr w:rsidR="00633C11" w14:paraId="6C42726A" w14:textId="77777777">
        <w:trPr>
          <w:trHeight w:val="783"/>
        </w:trPr>
        <w:tc>
          <w:tcPr>
            <w:tcW w:w="3536" w:type="dxa"/>
          </w:tcPr>
          <w:p w14:paraId="50DE1394" w14:textId="16122FA1" w:rsidR="00633C11" w:rsidRDefault="00000000">
            <w:pPr>
              <w:rPr>
                <w:b/>
                <w:color w:val="6D9EEB"/>
              </w:rPr>
            </w:pPr>
            <w:r>
              <w:rPr>
                <w:b/>
                <w:color w:val="6D9EEB"/>
              </w:rPr>
              <w:t>RandomForestClassifier</w:t>
            </w:r>
          </w:p>
        </w:tc>
        <w:tc>
          <w:tcPr>
            <w:tcW w:w="3722" w:type="dxa"/>
          </w:tcPr>
          <w:p w14:paraId="72A1FC9D" w14:textId="77777777" w:rsidR="00633C11" w:rsidRDefault="00000000">
            <w:pPr>
              <w:rPr>
                <w:b/>
                <w:color w:val="6D9EEB"/>
              </w:rPr>
            </w:pPr>
            <w:r>
              <w:rPr>
                <w:b/>
                <w:color w:val="6D9EEB"/>
              </w:rPr>
              <w:t>lgb.LGBMClassifier</w:t>
            </w:r>
          </w:p>
        </w:tc>
        <w:tc>
          <w:tcPr>
            <w:tcW w:w="3696" w:type="dxa"/>
          </w:tcPr>
          <w:p w14:paraId="7E35AD33" w14:textId="371158E3" w:rsidR="00633C11" w:rsidRDefault="00000000">
            <w:pPr>
              <w:rPr>
                <w:b/>
                <w:color w:val="6D9EEB"/>
              </w:rPr>
            </w:pPr>
            <w:r>
              <w:rPr>
                <w:b/>
                <w:color w:val="6D9EEB"/>
              </w:rPr>
              <w:t>CatBoostClassifier</w:t>
            </w:r>
          </w:p>
        </w:tc>
      </w:tr>
      <w:tr w:rsidR="00633C11" w14:paraId="657A9289" w14:textId="77777777">
        <w:trPr>
          <w:trHeight w:val="2543"/>
        </w:trPr>
        <w:tc>
          <w:tcPr>
            <w:tcW w:w="3536" w:type="dxa"/>
          </w:tcPr>
          <w:p w14:paraId="4C2C3422" w14:textId="77777777" w:rsidR="00633C11" w:rsidRDefault="00000000">
            <w:pPr>
              <w:rPr>
                <w:rFonts w:ascii="Menlo" w:eastAsia="Menlo" w:hAnsi="Menlo" w:cs="Menlo"/>
                <w:color w:val="267F99"/>
                <w:szCs w:val="18"/>
              </w:rPr>
            </w:pPr>
            <w:r>
              <w:rPr>
                <w:noProof/>
              </w:rPr>
              <w:drawing>
                <wp:inline distT="114300" distB="114300" distL="114300" distR="114300" wp14:anchorId="1A009E6C" wp14:editId="24CA54C7">
                  <wp:extent cx="2114550" cy="1663700"/>
                  <wp:effectExtent l="0" t="0" r="0" b="0"/>
                  <wp:docPr id="203633620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95"/>
                          <a:srcRect/>
                          <a:stretch>
                            <a:fillRect/>
                          </a:stretch>
                        </pic:blipFill>
                        <pic:spPr>
                          <a:xfrm>
                            <a:off x="0" y="0"/>
                            <a:ext cx="2114550" cy="1663700"/>
                          </a:xfrm>
                          <a:prstGeom prst="rect">
                            <a:avLst/>
                          </a:prstGeom>
                          <a:ln/>
                        </pic:spPr>
                      </pic:pic>
                    </a:graphicData>
                  </a:graphic>
                </wp:inline>
              </w:drawing>
            </w:r>
          </w:p>
        </w:tc>
        <w:tc>
          <w:tcPr>
            <w:tcW w:w="3722" w:type="dxa"/>
          </w:tcPr>
          <w:p w14:paraId="56D8DE48" w14:textId="77777777" w:rsidR="00633C11" w:rsidRDefault="00000000">
            <w:pPr>
              <w:rPr>
                <w:rFonts w:ascii="Menlo" w:eastAsia="Menlo" w:hAnsi="Menlo" w:cs="Menlo"/>
                <w:color w:val="267F99"/>
                <w:szCs w:val="18"/>
              </w:rPr>
            </w:pPr>
            <w:r>
              <w:rPr>
                <w:noProof/>
              </w:rPr>
              <w:drawing>
                <wp:inline distT="114300" distB="114300" distL="114300" distR="114300" wp14:anchorId="01230AF9" wp14:editId="38689A2B">
                  <wp:extent cx="2228850" cy="1752600"/>
                  <wp:effectExtent l="0" t="0" r="0" b="0"/>
                  <wp:docPr id="203633623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6"/>
                          <a:srcRect/>
                          <a:stretch>
                            <a:fillRect/>
                          </a:stretch>
                        </pic:blipFill>
                        <pic:spPr>
                          <a:xfrm>
                            <a:off x="0" y="0"/>
                            <a:ext cx="2228850" cy="1752600"/>
                          </a:xfrm>
                          <a:prstGeom prst="rect">
                            <a:avLst/>
                          </a:prstGeom>
                          <a:ln/>
                        </pic:spPr>
                      </pic:pic>
                    </a:graphicData>
                  </a:graphic>
                </wp:inline>
              </w:drawing>
            </w:r>
          </w:p>
        </w:tc>
        <w:tc>
          <w:tcPr>
            <w:tcW w:w="3696" w:type="dxa"/>
          </w:tcPr>
          <w:p w14:paraId="58D45981" w14:textId="77777777" w:rsidR="00633C11" w:rsidRDefault="00000000">
            <w:pPr>
              <w:rPr>
                <w:rFonts w:ascii="Menlo" w:eastAsia="Menlo" w:hAnsi="Menlo" w:cs="Menlo"/>
                <w:color w:val="267F99"/>
                <w:szCs w:val="18"/>
              </w:rPr>
            </w:pPr>
            <w:r>
              <w:rPr>
                <w:noProof/>
              </w:rPr>
              <w:drawing>
                <wp:inline distT="114300" distB="114300" distL="114300" distR="114300" wp14:anchorId="1FEF47CE" wp14:editId="39A26328">
                  <wp:extent cx="2209800" cy="1739900"/>
                  <wp:effectExtent l="0" t="0" r="0" b="0"/>
                  <wp:docPr id="203633624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97"/>
                          <a:srcRect/>
                          <a:stretch>
                            <a:fillRect/>
                          </a:stretch>
                        </pic:blipFill>
                        <pic:spPr>
                          <a:xfrm>
                            <a:off x="0" y="0"/>
                            <a:ext cx="2209800" cy="1739900"/>
                          </a:xfrm>
                          <a:prstGeom prst="rect">
                            <a:avLst/>
                          </a:prstGeom>
                          <a:ln/>
                        </pic:spPr>
                      </pic:pic>
                    </a:graphicData>
                  </a:graphic>
                </wp:inline>
              </w:drawing>
            </w:r>
          </w:p>
        </w:tc>
      </w:tr>
      <w:tr w:rsidR="00633C11" w14:paraId="153DD3B7" w14:textId="77777777">
        <w:trPr>
          <w:trHeight w:val="2554"/>
        </w:trPr>
        <w:tc>
          <w:tcPr>
            <w:tcW w:w="3536" w:type="dxa"/>
          </w:tcPr>
          <w:p w14:paraId="2A548875" w14:textId="77777777" w:rsidR="00633C11" w:rsidRDefault="00000000">
            <w:pPr>
              <w:rPr>
                <w:rFonts w:ascii="Menlo" w:eastAsia="Menlo" w:hAnsi="Menlo" w:cs="Menlo"/>
                <w:color w:val="267F99"/>
                <w:szCs w:val="18"/>
              </w:rPr>
            </w:pPr>
            <w:r>
              <w:rPr>
                <w:noProof/>
              </w:rPr>
              <w:drawing>
                <wp:inline distT="114300" distB="114300" distL="114300" distR="114300" wp14:anchorId="25C2CDA6" wp14:editId="3D582429">
                  <wp:extent cx="2114550" cy="1270000"/>
                  <wp:effectExtent l="0" t="0" r="0" b="0"/>
                  <wp:docPr id="2036336242"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98"/>
                          <a:srcRect/>
                          <a:stretch>
                            <a:fillRect/>
                          </a:stretch>
                        </pic:blipFill>
                        <pic:spPr>
                          <a:xfrm>
                            <a:off x="0" y="0"/>
                            <a:ext cx="2114550" cy="1270000"/>
                          </a:xfrm>
                          <a:prstGeom prst="rect">
                            <a:avLst/>
                          </a:prstGeom>
                          <a:ln/>
                        </pic:spPr>
                      </pic:pic>
                    </a:graphicData>
                  </a:graphic>
                </wp:inline>
              </w:drawing>
            </w:r>
          </w:p>
        </w:tc>
        <w:tc>
          <w:tcPr>
            <w:tcW w:w="3722" w:type="dxa"/>
          </w:tcPr>
          <w:p w14:paraId="0803BF8F" w14:textId="77777777" w:rsidR="00633C11" w:rsidRDefault="00000000">
            <w:pPr>
              <w:rPr>
                <w:rFonts w:ascii="Menlo" w:eastAsia="Menlo" w:hAnsi="Menlo" w:cs="Menlo"/>
                <w:color w:val="267F99"/>
                <w:szCs w:val="18"/>
              </w:rPr>
            </w:pPr>
            <w:r>
              <w:rPr>
                <w:noProof/>
              </w:rPr>
              <w:drawing>
                <wp:inline distT="114300" distB="114300" distL="114300" distR="114300" wp14:anchorId="796FFDFA" wp14:editId="586F4BCA">
                  <wp:extent cx="2228850" cy="1270000"/>
                  <wp:effectExtent l="0" t="0" r="0" b="0"/>
                  <wp:docPr id="203633620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9"/>
                          <a:srcRect/>
                          <a:stretch>
                            <a:fillRect/>
                          </a:stretch>
                        </pic:blipFill>
                        <pic:spPr>
                          <a:xfrm>
                            <a:off x="0" y="0"/>
                            <a:ext cx="2228850" cy="1270000"/>
                          </a:xfrm>
                          <a:prstGeom prst="rect">
                            <a:avLst/>
                          </a:prstGeom>
                          <a:ln/>
                        </pic:spPr>
                      </pic:pic>
                    </a:graphicData>
                  </a:graphic>
                </wp:inline>
              </w:drawing>
            </w:r>
          </w:p>
        </w:tc>
        <w:tc>
          <w:tcPr>
            <w:tcW w:w="3696" w:type="dxa"/>
          </w:tcPr>
          <w:p w14:paraId="12D87644" w14:textId="024E6F58" w:rsidR="00633C11" w:rsidRDefault="00000000">
            <w:pPr>
              <w:rPr>
                <w:rFonts w:ascii="Menlo" w:eastAsia="Menlo" w:hAnsi="Menlo" w:cs="Menlo"/>
                <w:color w:val="267F99"/>
                <w:szCs w:val="18"/>
              </w:rPr>
            </w:pPr>
            <w:r>
              <w:rPr>
                <w:noProof/>
              </w:rPr>
              <w:drawing>
                <wp:inline distT="114300" distB="114300" distL="114300" distR="114300" wp14:anchorId="40BB7AD8" wp14:editId="736490F9">
                  <wp:extent cx="2209800" cy="1308100"/>
                  <wp:effectExtent l="0" t="0" r="0" b="0"/>
                  <wp:docPr id="203633622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0"/>
                          <a:srcRect/>
                          <a:stretch>
                            <a:fillRect/>
                          </a:stretch>
                        </pic:blipFill>
                        <pic:spPr>
                          <a:xfrm>
                            <a:off x="0" y="0"/>
                            <a:ext cx="2209800" cy="1308100"/>
                          </a:xfrm>
                          <a:prstGeom prst="rect">
                            <a:avLst/>
                          </a:prstGeom>
                          <a:ln/>
                        </pic:spPr>
                      </pic:pic>
                    </a:graphicData>
                  </a:graphic>
                </wp:inline>
              </w:drawing>
            </w:r>
          </w:p>
        </w:tc>
      </w:tr>
    </w:tbl>
    <w:p w14:paraId="2F8BBEC7" w14:textId="0D8A4EA2" w:rsidR="00721181" w:rsidRPr="00A87852" w:rsidRDefault="00721181" w:rsidP="00721181">
      <w:pPr>
        <w:pStyle w:val="Descripcin"/>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34</w:t>
      </w:r>
      <w:r w:rsidRPr="00A87852">
        <w:rPr>
          <w:sz w:val="15"/>
          <w:szCs w:val="15"/>
        </w:rPr>
        <w:fldChar w:fldCharType="end"/>
      </w:r>
      <w:r w:rsidRPr="00A87852">
        <w:rPr>
          <w:sz w:val="15"/>
          <w:szCs w:val="15"/>
        </w:rPr>
        <w:t xml:space="preserve">. </w:t>
      </w:r>
      <w:r>
        <w:rPr>
          <w:sz w:val="15"/>
          <w:szCs w:val="15"/>
        </w:rPr>
        <w:t>Resultados de Buldozzer, para el modelo previo al estudio de umbral y económico sin el ajuste de hiperparámetros. Se muestran los tres tipos de modelos RandomForest, Lgb y CatBoost</w:t>
      </w:r>
    </w:p>
    <w:p w14:paraId="16F1031E" w14:textId="77777777" w:rsidR="00721181" w:rsidRDefault="00721181">
      <w:pPr>
        <w:spacing w:before="280" w:after="80"/>
      </w:pPr>
    </w:p>
    <w:p w14:paraId="7FEFD21E" w14:textId="656CF480" w:rsidR="00633C11" w:rsidRDefault="00000000">
      <w:pPr>
        <w:spacing w:before="280" w:after="80"/>
        <w:rPr>
          <w:rFonts w:ascii="Calibri" w:eastAsia="Calibri" w:hAnsi="Calibri" w:cs="Calibri"/>
          <w:b/>
          <w:color w:val="434343"/>
          <w:sz w:val="28"/>
          <w:szCs w:val="28"/>
        </w:rPr>
      </w:pPr>
      <w:r>
        <w:lastRenderedPageBreak/>
        <w:t xml:space="preserve">En esta ocasión los umbrales </w:t>
      </w:r>
      <w:r w:rsidR="000A1CAC">
        <w:t>que hemos</w:t>
      </w:r>
      <w:r>
        <w:t xml:space="preserve"> elegido han sido 0.4 , 0.1 y 0.20 para cada uno de los modelos de izquierda a derecha. CatBoost se descarta por el sobrecoste, siendo el menor coste el que tenemos con </w:t>
      </w:r>
      <w:r>
        <w:rPr>
          <w:b/>
        </w:rPr>
        <w:t>LGB</w:t>
      </w:r>
      <w:r>
        <w:t>, que va a ser</w:t>
      </w:r>
      <w:r>
        <w:rPr>
          <w:b/>
        </w:rPr>
        <w:t xml:space="preserve"> el mejor resultado de modelo para los Buldozzers, </w:t>
      </w:r>
      <w:r>
        <w:t>con respecto al RandomForestClassifier, ya que las métricas que obtenemos f1-Score son mejores</w:t>
      </w:r>
      <w:r>
        <w:rPr>
          <w:b/>
        </w:rPr>
        <w:t xml:space="preserve"> </w:t>
      </w:r>
      <w:r>
        <w:t>consiguiendo que los falsos negativos sean menores.</w:t>
      </w:r>
    </w:p>
    <w:tbl>
      <w:tblPr>
        <w:tblStyle w:val="aff1"/>
        <w:tblpPr w:leftFromText="141" w:rightFromText="141" w:vertAnchor="text" w:tblpX="-1230"/>
        <w:tblW w:w="11529"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3890"/>
        <w:gridCol w:w="3892"/>
        <w:gridCol w:w="3747"/>
      </w:tblGrid>
      <w:tr w:rsidR="00633C11" w14:paraId="7ACA5315" w14:textId="77777777">
        <w:trPr>
          <w:trHeight w:val="785"/>
        </w:trPr>
        <w:tc>
          <w:tcPr>
            <w:tcW w:w="3890" w:type="dxa"/>
          </w:tcPr>
          <w:p w14:paraId="2E5CC368" w14:textId="139F0DA0" w:rsidR="00633C11" w:rsidRDefault="00000000">
            <w:pPr>
              <w:rPr>
                <w:b/>
                <w:color w:val="6D9EEB"/>
              </w:rPr>
            </w:pPr>
            <w:r>
              <w:rPr>
                <w:b/>
                <w:color w:val="6D9EEB"/>
              </w:rPr>
              <w:t>RandomForestClassifier</w:t>
            </w:r>
          </w:p>
        </w:tc>
        <w:tc>
          <w:tcPr>
            <w:tcW w:w="3892" w:type="dxa"/>
          </w:tcPr>
          <w:p w14:paraId="37C14606" w14:textId="77777777" w:rsidR="00633C11" w:rsidRDefault="00000000">
            <w:pPr>
              <w:rPr>
                <w:b/>
                <w:color w:val="6D9EEB"/>
              </w:rPr>
            </w:pPr>
            <w:r>
              <w:rPr>
                <w:b/>
                <w:color w:val="6D9EEB"/>
              </w:rPr>
              <w:t>lgb.LGBMClassifier</w:t>
            </w:r>
          </w:p>
        </w:tc>
        <w:tc>
          <w:tcPr>
            <w:tcW w:w="3747" w:type="dxa"/>
          </w:tcPr>
          <w:p w14:paraId="27261397" w14:textId="79D9F3F7" w:rsidR="00633C11" w:rsidRDefault="00000000">
            <w:pPr>
              <w:rPr>
                <w:b/>
                <w:color w:val="6D9EEB"/>
              </w:rPr>
            </w:pPr>
            <w:r>
              <w:rPr>
                <w:b/>
                <w:color w:val="6D9EEB"/>
              </w:rPr>
              <w:t>CatBoostClassifier</w:t>
            </w:r>
          </w:p>
        </w:tc>
      </w:tr>
      <w:tr w:rsidR="00633C11" w14:paraId="6DDF0BF4" w14:textId="77777777">
        <w:trPr>
          <w:trHeight w:val="2552"/>
        </w:trPr>
        <w:tc>
          <w:tcPr>
            <w:tcW w:w="3890" w:type="dxa"/>
          </w:tcPr>
          <w:p w14:paraId="3EE2348E" w14:textId="77777777" w:rsidR="00633C11" w:rsidRDefault="00000000" w:rsidP="00437454">
            <w:pPr>
              <w:rPr>
                <w:color w:val="366091"/>
                <w:sz w:val="21"/>
                <w:szCs w:val="21"/>
              </w:rPr>
            </w:pPr>
            <w:r>
              <w:rPr>
                <w:noProof/>
              </w:rPr>
              <w:drawing>
                <wp:inline distT="114300" distB="114300" distL="114300" distR="114300" wp14:anchorId="741A9EDC" wp14:editId="3C4D483F">
                  <wp:extent cx="2333625" cy="1270000"/>
                  <wp:effectExtent l="0" t="0" r="0" b="0"/>
                  <wp:docPr id="203633619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1"/>
                          <a:srcRect/>
                          <a:stretch>
                            <a:fillRect/>
                          </a:stretch>
                        </pic:blipFill>
                        <pic:spPr>
                          <a:xfrm>
                            <a:off x="0" y="0"/>
                            <a:ext cx="2333625" cy="1270000"/>
                          </a:xfrm>
                          <a:prstGeom prst="rect">
                            <a:avLst/>
                          </a:prstGeom>
                          <a:ln/>
                        </pic:spPr>
                      </pic:pic>
                    </a:graphicData>
                  </a:graphic>
                </wp:inline>
              </w:drawing>
            </w:r>
          </w:p>
        </w:tc>
        <w:tc>
          <w:tcPr>
            <w:tcW w:w="3892" w:type="dxa"/>
          </w:tcPr>
          <w:p w14:paraId="07070308" w14:textId="77777777" w:rsidR="00633C11" w:rsidRDefault="00000000" w:rsidP="00437454">
            <w:pPr>
              <w:rPr>
                <w:color w:val="366091"/>
                <w:sz w:val="21"/>
                <w:szCs w:val="21"/>
              </w:rPr>
            </w:pPr>
            <w:r>
              <w:rPr>
                <w:noProof/>
                <w:color w:val="366091"/>
                <w:sz w:val="21"/>
                <w:szCs w:val="21"/>
              </w:rPr>
              <w:drawing>
                <wp:inline distT="114300" distB="114300" distL="114300" distR="114300" wp14:anchorId="7BD96922" wp14:editId="5EA32BCB">
                  <wp:extent cx="2333625" cy="1270000"/>
                  <wp:effectExtent l="0" t="0" r="0" b="0"/>
                  <wp:docPr id="2036336244"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2"/>
                          <a:srcRect/>
                          <a:stretch>
                            <a:fillRect/>
                          </a:stretch>
                        </pic:blipFill>
                        <pic:spPr>
                          <a:xfrm>
                            <a:off x="0" y="0"/>
                            <a:ext cx="2333625" cy="1270000"/>
                          </a:xfrm>
                          <a:prstGeom prst="rect">
                            <a:avLst/>
                          </a:prstGeom>
                          <a:ln/>
                        </pic:spPr>
                      </pic:pic>
                    </a:graphicData>
                  </a:graphic>
                </wp:inline>
              </w:drawing>
            </w:r>
          </w:p>
        </w:tc>
        <w:tc>
          <w:tcPr>
            <w:tcW w:w="3747" w:type="dxa"/>
          </w:tcPr>
          <w:p w14:paraId="330BFC69" w14:textId="77777777" w:rsidR="00633C11" w:rsidRDefault="00000000" w:rsidP="00437454">
            <w:pPr>
              <w:rPr>
                <w:color w:val="366091"/>
                <w:sz w:val="21"/>
                <w:szCs w:val="21"/>
              </w:rPr>
            </w:pPr>
            <w:r>
              <w:rPr>
                <w:noProof/>
                <w:color w:val="366091"/>
                <w:sz w:val="21"/>
                <w:szCs w:val="21"/>
              </w:rPr>
              <w:drawing>
                <wp:inline distT="114300" distB="114300" distL="114300" distR="114300" wp14:anchorId="34D400E9" wp14:editId="4433AF47">
                  <wp:extent cx="2247900" cy="1231900"/>
                  <wp:effectExtent l="0" t="0" r="0" b="0"/>
                  <wp:docPr id="203633624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03"/>
                          <a:srcRect/>
                          <a:stretch>
                            <a:fillRect/>
                          </a:stretch>
                        </pic:blipFill>
                        <pic:spPr>
                          <a:xfrm>
                            <a:off x="0" y="0"/>
                            <a:ext cx="2247900" cy="1231900"/>
                          </a:xfrm>
                          <a:prstGeom prst="rect">
                            <a:avLst/>
                          </a:prstGeom>
                          <a:ln/>
                        </pic:spPr>
                      </pic:pic>
                    </a:graphicData>
                  </a:graphic>
                </wp:inline>
              </w:drawing>
            </w:r>
          </w:p>
        </w:tc>
      </w:tr>
      <w:tr w:rsidR="00633C11" w14:paraId="5AF41AF2" w14:textId="77777777">
        <w:trPr>
          <w:trHeight w:val="1999"/>
        </w:trPr>
        <w:tc>
          <w:tcPr>
            <w:tcW w:w="3890" w:type="dxa"/>
          </w:tcPr>
          <w:p w14:paraId="20DA783E" w14:textId="77777777" w:rsidR="00633C11" w:rsidRDefault="00000000" w:rsidP="00437454">
            <w:pPr>
              <w:rPr>
                <w:color w:val="366091"/>
                <w:sz w:val="21"/>
                <w:szCs w:val="21"/>
              </w:rPr>
            </w:pPr>
            <w:r>
              <w:rPr>
                <w:noProof/>
              </w:rPr>
              <w:drawing>
                <wp:inline distT="114300" distB="114300" distL="114300" distR="114300" wp14:anchorId="0DD81F52" wp14:editId="37364F2D">
                  <wp:extent cx="2333625" cy="1231900"/>
                  <wp:effectExtent l="0" t="0" r="0" b="0"/>
                  <wp:docPr id="203633623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4"/>
                          <a:srcRect/>
                          <a:stretch>
                            <a:fillRect/>
                          </a:stretch>
                        </pic:blipFill>
                        <pic:spPr>
                          <a:xfrm>
                            <a:off x="0" y="0"/>
                            <a:ext cx="2333625" cy="1231900"/>
                          </a:xfrm>
                          <a:prstGeom prst="rect">
                            <a:avLst/>
                          </a:prstGeom>
                          <a:ln/>
                        </pic:spPr>
                      </pic:pic>
                    </a:graphicData>
                  </a:graphic>
                </wp:inline>
              </w:drawing>
            </w:r>
          </w:p>
        </w:tc>
        <w:tc>
          <w:tcPr>
            <w:tcW w:w="3892" w:type="dxa"/>
          </w:tcPr>
          <w:p w14:paraId="7843ABE0" w14:textId="77777777" w:rsidR="00633C11" w:rsidRDefault="00000000" w:rsidP="00437454">
            <w:pPr>
              <w:rPr>
                <w:color w:val="366091"/>
                <w:sz w:val="21"/>
                <w:szCs w:val="21"/>
              </w:rPr>
            </w:pPr>
            <w:r>
              <w:rPr>
                <w:noProof/>
                <w:color w:val="366091"/>
                <w:sz w:val="21"/>
                <w:szCs w:val="21"/>
              </w:rPr>
              <w:drawing>
                <wp:inline distT="114300" distB="114300" distL="114300" distR="114300" wp14:anchorId="398848A4" wp14:editId="3C578682">
                  <wp:extent cx="2333625" cy="1206500"/>
                  <wp:effectExtent l="0" t="0" r="0" b="0"/>
                  <wp:docPr id="203633622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05"/>
                          <a:srcRect/>
                          <a:stretch>
                            <a:fillRect/>
                          </a:stretch>
                        </pic:blipFill>
                        <pic:spPr>
                          <a:xfrm>
                            <a:off x="0" y="0"/>
                            <a:ext cx="2333625" cy="1206500"/>
                          </a:xfrm>
                          <a:prstGeom prst="rect">
                            <a:avLst/>
                          </a:prstGeom>
                          <a:ln/>
                        </pic:spPr>
                      </pic:pic>
                    </a:graphicData>
                  </a:graphic>
                </wp:inline>
              </w:drawing>
            </w:r>
          </w:p>
        </w:tc>
        <w:tc>
          <w:tcPr>
            <w:tcW w:w="3747" w:type="dxa"/>
          </w:tcPr>
          <w:p w14:paraId="5725A9E8" w14:textId="77777777" w:rsidR="00633C11" w:rsidRDefault="00000000" w:rsidP="00437454">
            <w:pPr>
              <w:rPr>
                <w:color w:val="366091"/>
                <w:sz w:val="21"/>
                <w:szCs w:val="21"/>
              </w:rPr>
            </w:pPr>
            <w:r>
              <w:rPr>
                <w:noProof/>
                <w:color w:val="366091"/>
                <w:sz w:val="21"/>
                <w:szCs w:val="21"/>
              </w:rPr>
              <w:drawing>
                <wp:inline distT="114300" distB="114300" distL="114300" distR="114300" wp14:anchorId="04CFF548" wp14:editId="39018CA5">
                  <wp:extent cx="2247900" cy="1092200"/>
                  <wp:effectExtent l="0" t="0" r="0" b="0"/>
                  <wp:docPr id="203633619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6"/>
                          <a:srcRect/>
                          <a:stretch>
                            <a:fillRect/>
                          </a:stretch>
                        </pic:blipFill>
                        <pic:spPr>
                          <a:xfrm>
                            <a:off x="0" y="0"/>
                            <a:ext cx="2247900" cy="1092200"/>
                          </a:xfrm>
                          <a:prstGeom prst="rect">
                            <a:avLst/>
                          </a:prstGeom>
                          <a:ln/>
                        </pic:spPr>
                      </pic:pic>
                    </a:graphicData>
                  </a:graphic>
                </wp:inline>
              </w:drawing>
            </w:r>
          </w:p>
        </w:tc>
      </w:tr>
      <w:tr w:rsidR="00633C11" w14:paraId="25F7DB59" w14:textId="77777777">
        <w:trPr>
          <w:trHeight w:val="1999"/>
        </w:trPr>
        <w:tc>
          <w:tcPr>
            <w:tcW w:w="3890" w:type="dxa"/>
          </w:tcPr>
          <w:p w14:paraId="61BAA4CE" w14:textId="77777777" w:rsidR="00633C11" w:rsidRDefault="00000000" w:rsidP="00437454">
            <w:pPr>
              <w:rPr>
                <w:sz w:val="21"/>
                <w:szCs w:val="21"/>
              </w:rPr>
            </w:pPr>
            <w:bookmarkStart w:id="116" w:name="_heading=h.wp4yd3a9h6iy" w:colFirst="0" w:colLast="0"/>
            <w:bookmarkEnd w:id="116"/>
            <w:r>
              <w:rPr>
                <w:noProof/>
                <w:sz w:val="21"/>
                <w:szCs w:val="21"/>
              </w:rPr>
              <w:drawing>
                <wp:inline distT="114300" distB="114300" distL="114300" distR="114300" wp14:anchorId="0B7D6658" wp14:editId="64CBED9F">
                  <wp:extent cx="2333625" cy="1270000"/>
                  <wp:effectExtent l="0" t="0" r="0" b="0"/>
                  <wp:docPr id="203633619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7"/>
                          <a:srcRect/>
                          <a:stretch>
                            <a:fillRect/>
                          </a:stretch>
                        </pic:blipFill>
                        <pic:spPr>
                          <a:xfrm>
                            <a:off x="0" y="0"/>
                            <a:ext cx="2333625" cy="1270000"/>
                          </a:xfrm>
                          <a:prstGeom prst="rect">
                            <a:avLst/>
                          </a:prstGeom>
                          <a:ln/>
                        </pic:spPr>
                      </pic:pic>
                    </a:graphicData>
                  </a:graphic>
                </wp:inline>
              </w:drawing>
            </w:r>
          </w:p>
        </w:tc>
        <w:tc>
          <w:tcPr>
            <w:tcW w:w="3892" w:type="dxa"/>
          </w:tcPr>
          <w:p w14:paraId="50516C72" w14:textId="77777777" w:rsidR="00633C11" w:rsidRDefault="00000000" w:rsidP="00437454">
            <w:pPr>
              <w:rPr>
                <w:sz w:val="21"/>
                <w:szCs w:val="21"/>
              </w:rPr>
            </w:pPr>
            <w:bookmarkStart w:id="117" w:name="_heading=h.1wpk7raqn0v" w:colFirst="0" w:colLast="0"/>
            <w:bookmarkEnd w:id="117"/>
            <w:r>
              <w:rPr>
                <w:noProof/>
                <w:sz w:val="21"/>
                <w:szCs w:val="21"/>
              </w:rPr>
              <w:drawing>
                <wp:inline distT="114300" distB="114300" distL="114300" distR="114300" wp14:anchorId="7E67DAAE" wp14:editId="7A6AD95F">
                  <wp:extent cx="2166551" cy="1194487"/>
                  <wp:effectExtent l="0" t="0" r="5715" b="0"/>
                  <wp:docPr id="203633620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08"/>
                          <a:srcRect/>
                          <a:stretch>
                            <a:fillRect/>
                          </a:stretch>
                        </pic:blipFill>
                        <pic:spPr>
                          <a:xfrm>
                            <a:off x="0" y="0"/>
                            <a:ext cx="2170003" cy="1196390"/>
                          </a:xfrm>
                          <a:prstGeom prst="rect">
                            <a:avLst/>
                          </a:prstGeom>
                          <a:ln/>
                        </pic:spPr>
                      </pic:pic>
                    </a:graphicData>
                  </a:graphic>
                </wp:inline>
              </w:drawing>
            </w:r>
          </w:p>
        </w:tc>
        <w:tc>
          <w:tcPr>
            <w:tcW w:w="3747" w:type="dxa"/>
          </w:tcPr>
          <w:p w14:paraId="5EBA23AF" w14:textId="0E5951AD" w:rsidR="00633C11" w:rsidRDefault="00000000" w:rsidP="00437454">
            <w:pPr>
              <w:rPr>
                <w:sz w:val="21"/>
                <w:szCs w:val="21"/>
              </w:rPr>
            </w:pPr>
            <w:bookmarkStart w:id="118" w:name="_heading=h.bvzbbphcrd2i" w:colFirst="0" w:colLast="0"/>
            <w:bookmarkEnd w:id="118"/>
            <w:r>
              <w:rPr>
                <w:noProof/>
                <w:sz w:val="21"/>
                <w:szCs w:val="21"/>
              </w:rPr>
              <w:drawing>
                <wp:inline distT="114300" distB="114300" distL="114300" distR="114300" wp14:anchorId="538C087C" wp14:editId="3E2E6306">
                  <wp:extent cx="2247900" cy="1295400"/>
                  <wp:effectExtent l="0" t="0" r="0" b="0"/>
                  <wp:docPr id="203633625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09"/>
                          <a:srcRect/>
                          <a:stretch>
                            <a:fillRect/>
                          </a:stretch>
                        </pic:blipFill>
                        <pic:spPr>
                          <a:xfrm>
                            <a:off x="0" y="0"/>
                            <a:ext cx="2247900" cy="1295400"/>
                          </a:xfrm>
                          <a:prstGeom prst="rect">
                            <a:avLst/>
                          </a:prstGeom>
                          <a:ln/>
                        </pic:spPr>
                      </pic:pic>
                    </a:graphicData>
                  </a:graphic>
                </wp:inline>
              </w:drawing>
            </w:r>
          </w:p>
        </w:tc>
      </w:tr>
    </w:tbl>
    <w:p w14:paraId="47F8DFBB" w14:textId="796B15B7" w:rsidR="00721181" w:rsidRPr="00721181" w:rsidRDefault="00721181" w:rsidP="00721181">
      <w:pPr>
        <w:pStyle w:val="Descripcin"/>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35</w:t>
      </w:r>
      <w:r w:rsidRPr="00A87852">
        <w:rPr>
          <w:sz w:val="15"/>
          <w:szCs w:val="15"/>
        </w:rPr>
        <w:fldChar w:fldCharType="end"/>
      </w:r>
      <w:r w:rsidRPr="00A87852">
        <w:rPr>
          <w:sz w:val="15"/>
          <w:szCs w:val="15"/>
        </w:rPr>
        <w:t xml:space="preserve">. </w:t>
      </w:r>
      <w:r>
        <w:rPr>
          <w:sz w:val="15"/>
          <w:szCs w:val="15"/>
        </w:rPr>
        <w:t xml:space="preserve">Resultados del estudio económico y de umbral para tomar la decisión del mejor modelo para la plataforma tecnológica </w:t>
      </w:r>
    </w:p>
    <w:p w14:paraId="1C639DE1" w14:textId="39713B33" w:rsidR="00633C11" w:rsidRPr="00437454" w:rsidRDefault="00000000" w:rsidP="00437454">
      <w:pPr>
        <w:spacing w:before="280" w:after="80"/>
        <w:rPr>
          <w:color w:val="0F4761"/>
          <w:sz w:val="32"/>
          <w:szCs w:val="32"/>
        </w:rPr>
      </w:pPr>
      <w:r>
        <w:t xml:space="preserve">Estos resultados son guardados en formato .pkl para poder usarlo en la plataforma tecnológica. </w:t>
      </w:r>
    </w:p>
    <w:p w14:paraId="34AC81B4" w14:textId="77777777" w:rsidR="00633C11" w:rsidRDefault="00000000">
      <w:pPr>
        <w:pStyle w:val="Ttulo2"/>
      </w:pPr>
      <w:bookmarkStart w:id="119" w:name="_heading=h.bjy82y77g1mu" w:colFirst="0" w:colLast="0"/>
      <w:bookmarkEnd w:id="119"/>
      <w:r>
        <w:br w:type="page"/>
      </w:r>
    </w:p>
    <w:p w14:paraId="58F89C5F" w14:textId="77777777" w:rsidR="00633C11" w:rsidRDefault="00000000">
      <w:pPr>
        <w:pStyle w:val="Ttulo2"/>
      </w:pPr>
      <w:bookmarkStart w:id="120" w:name="_heading=h.3as4poj" w:colFirst="0" w:colLast="0"/>
      <w:bookmarkStart w:id="121" w:name="_Toc191471218"/>
      <w:bookmarkEnd w:id="120"/>
      <w:r>
        <w:lastRenderedPageBreak/>
        <w:t>FASE: DESPLIEGUE TECNOLÓGICO.</w:t>
      </w:r>
      <w:bookmarkEnd w:id="121"/>
    </w:p>
    <w:p w14:paraId="5493DB60" w14:textId="77777777" w:rsidR="00633C11" w:rsidRDefault="00000000" w:rsidP="00A87852">
      <w:r>
        <w:t>El despliegue tecnológico del modelo predictivo tiene como objetivo trasladar el modelo entrenado a un entorno de producción en el que se pueda utilizar eficazmente para optimizar la gestión de los incendios forestales. A continuación, se detallan los aspectos clave de la planificación del despliegue, el control, seguimiento y mantenimiento, y la implementación tecnológica de la solución.</w:t>
      </w:r>
    </w:p>
    <w:p w14:paraId="4753DD2C" w14:textId="77777777" w:rsidR="00633C11" w:rsidRDefault="00000000">
      <w:pPr>
        <w:pStyle w:val="Ttulo3"/>
        <w:keepNext w:val="0"/>
        <w:keepLines w:val="0"/>
        <w:spacing w:before="280" w:after="80"/>
        <w:rPr>
          <w:rFonts w:ascii="Cambria" w:eastAsia="Cambria" w:hAnsi="Cambria" w:cs="Cambria"/>
          <w:color w:val="000000"/>
          <w:sz w:val="26"/>
          <w:szCs w:val="26"/>
        </w:rPr>
      </w:pPr>
      <w:bookmarkStart w:id="122" w:name="_heading=h.blc404gqscvq" w:colFirst="0" w:colLast="0"/>
      <w:bookmarkStart w:id="123" w:name="_Toc191471219"/>
      <w:bookmarkEnd w:id="122"/>
      <w:r>
        <w:t>1. Planificación del Despliegue</w:t>
      </w:r>
      <w:bookmarkEnd w:id="123"/>
    </w:p>
    <w:p w14:paraId="7758BF04" w14:textId="77777777" w:rsidR="00633C11" w:rsidRDefault="00000000">
      <w:r>
        <w:t>La estrategia de implementación en esta primera fase del proyecto consiste en desplegar la aplicación web como una herramienta adicional para la toma de decisiones en la gestión de incendios forestales. Al ser una primera fase del proyecto, el modelo se presenta como una herramienta adicional que proporciona recomendaciones sobre los medios más adecuados, basándose en las condiciones meteorológicas, las coordenadas geográficas y otros parámetros relevantes.</w:t>
      </w:r>
    </w:p>
    <w:p w14:paraId="22A4FB16" w14:textId="77777777" w:rsidR="00633C11" w:rsidRDefault="00000000">
      <w:pPr>
        <w:numPr>
          <w:ilvl w:val="0"/>
          <w:numId w:val="9"/>
        </w:numPr>
      </w:pPr>
      <w:r>
        <w:rPr>
          <w:b/>
        </w:rPr>
        <w:t xml:space="preserve">Preparación del Modelo: </w:t>
      </w:r>
      <w:r>
        <w:t xml:space="preserve"> El modelo predictivo ha sido desarrollado en Python, utilizando bibliotecas clave como scikit-learn, pandas y numpy para el modelado predictivo y la manipulación de datos. El modelo utiliza un algoritmo de clasificación que predice la necesidad de un medio aéreo y/o terrestre, dependiendo de factores como la temperatura, la humedad, la velocidad del viento y el área quemada. Este modelo se entrenó con datos históricos de incendios y se evaluó utilizando un conjunto de datos de prueba. Tras el entrenamiento, el modelo fue exportado como un archivo .pkl usando joblib para su integración posterior en la aplicación web.</w:t>
      </w:r>
    </w:p>
    <w:p w14:paraId="2E433774" w14:textId="77777777" w:rsidR="00A87852" w:rsidRDefault="00000000" w:rsidP="00A87852">
      <w:pPr>
        <w:keepNext/>
        <w:ind w:left="720"/>
        <w:jc w:val="center"/>
      </w:pPr>
      <w:r>
        <w:rPr>
          <w:noProof/>
        </w:rPr>
        <w:drawing>
          <wp:inline distT="114300" distB="114300" distL="114300" distR="114300" wp14:anchorId="1499BF30" wp14:editId="69485E64">
            <wp:extent cx="3281363" cy="1982490"/>
            <wp:effectExtent l="0" t="0" r="0" b="0"/>
            <wp:docPr id="203633618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0"/>
                    <a:srcRect/>
                    <a:stretch>
                      <a:fillRect/>
                    </a:stretch>
                  </pic:blipFill>
                  <pic:spPr>
                    <a:xfrm>
                      <a:off x="0" y="0"/>
                      <a:ext cx="3281363" cy="1982490"/>
                    </a:xfrm>
                    <a:prstGeom prst="rect">
                      <a:avLst/>
                    </a:prstGeom>
                    <a:ln/>
                  </pic:spPr>
                </pic:pic>
              </a:graphicData>
            </a:graphic>
          </wp:inline>
        </w:drawing>
      </w:r>
    </w:p>
    <w:p w14:paraId="2E412D6C" w14:textId="5A2FBF1B" w:rsidR="00633C11" w:rsidRPr="00A87852" w:rsidRDefault="00A87852" w:rsidP="00A87852">
      <w:pPr>
        <w:pStyle w:val="Descripcin"/>
        <w:jc w:val="center"/>
        <w:rPr>
          <w:sz w:val="15"/>
          <w:szCs w:val="15"/>
        </w:rPr>
      </w:pPr>
      <w:r w:rsidRPr="00A87852">
        <w:rPr>
          <w:sz w:val="15"/>
          <w:szCs w:val="15"/>
        </w:rPr>
        <w:t xml:space="preserve">Figura </w:t>
      </w:r>
      <w:r w:rsidRPr="00A87852">
        <w:rPr>
          <w:sz w:val="15"/>
          <w:szCs w:val="15"/>
        </w:rPr>
        <w:fldChar w:fldCharType="begin"/>
      </w:r>
      <w:r w:rsidRPr="00A87852">
        <w:rPr>
          <w:sz w:val="15"/>
          <w:szCs w:val="15"/>
        </w:rPr>
        <w:instrText xml:space="preserve"> SEQ Figura \* ARABIC </w:instrText>
      </w:r>
      <w:r w:rsidRPr="00A87852">
        <w:rPr>
          <w:sz w:val="15"/>
          <w:szCs w:val="15"/>
        </w:rPr>
        <w:fldChar w:fldCharType="separate"/>
      </w:r>
      <w:r w:rsidR="00A26EC2">
        <w:rPr>
          <w:noProof/>
          <w:sz w:val="15"/>
          <w:szCs w:val="15"/>
        </w:rPr>
        <w:t>36</w:t>
      </w:r>
      <w:r w:rsidRPr="00A87852">
        <w:rPr>
          <w:sz w:val="15"/>
          <w:szCs w:val="15"/>
        </w:rPr>
        <w:fldChar w:fldCharType="end"/>
      </w:r>
      <w:r w:rsidRPr="00A87852">
        <w:rPr>
          <w:sz w:val="15"/>
          <w:szCs w:val="15"/>
        </w:rPr>
        <w:t xml:space="preserve">. Esquema de la planificación del modelo </w:t>
      </w:r>
    </w:p>
    <w:p w14:paraId="15784514" w14:textId="77777777" w:rsidR="00633C11" w:rsidRDefault="00000000">
      <w:pPr>
        <w:numPr>
          <w:ilvl w:val="0"/>
          <w:numId w:val="9"/>
        </w:numPr>
      </w:pPr>
      <w:r>
        <w:rPr>
          <w:b/>
        </w:rPr>
        <w:lastRenderedPageBreak/>
        <w:t>Despliegue de la Aplicación Web</w:t>
      </w:r>
      <w:r>
        <w:t xml:space="preserve">: La aplicación se desplegará en un entorno web accesible a los usuarios a través de </w:t>
      </w:r>
      <w:r>
        <w:rPr>
          <w:b/>
        </w:rPr>
        <w:t>Streamlit</w:t>
      </w:r>
      <w:r>
        <w:t xml:space="preserve">, proporcionando una interfaz intuitiva para la introducción manual de datos meteorológicos y coordenadas de incendios. El modelo de predicción, previamente entrenado, ha sido guardado en un archivo </w:t>
      </w:r>
      <w:r>
        <w:rPr>
          <w:b/>
        </w:rPr>
        <w:t>.pkl</w:t>
      </w:r>
      <w:r>
        <w:t xml:space="preserve"> (Pickle), lo que permite su carga rápida y eficiente sin necesidad de volver a entrenarlo en cada ejecución.</w:t>
      </w:r>
    </w:p>
    <w:p w14:paraId="3A08E9D8" w14:textId="6CB9A15A" w:rsidR="00647C42" w:rsidRDefault="00647C42" w:rsidP="00647C42">
      <w:pPr>
        <w:ind w:left="720"/>
      </w:pPr>
      <w:r>
        <w:t>Si llegara a ser una solución de gran fiabilidad y uso por diferentes actores de la gestión se generalizara habría que plantearse utilizar un backend para gestionar las peticiones de manera eficiente permitiendo la escalabilidad e integración con otros sistemas. Además se debería implementar una API REST garantizando tiempos de respuesta adecuados.</w:t>
      </w:r>
    </w:p>
    <w:p w14:paraId="25CC7169" w14:textId="5B2297A6" w:rsidR="00633C11" w:rsidRDefault="00000000" w:rsidP="00A87852">
      <w:pPr>
        <w:numPr>
          <w:ilvl w:val="0"/>
          <w:numId w:val="9"/>
        </w:numPr>
      </w:pPr>
      <w:r>
        <w:rPr>
          <w:b/>
        </w:rPr>
        <w:t>Integración de Datos Meteorológicos</w:t>
      </w:r>
      <w:r>
        <w:t xml:space="preserve">:  En esta primera fase los datos </w:t>
      </w:r>
      <w:r w:rsidR="000A1CAC">
        <w:t>meteorológicos ingresan</w:t>
      </w:r>
      <w:r>
        <w:t xml:space="preserve"> manualmente en la aplicación que serán los facilitados por los servicios meteorológicos oficiales en el  momento de la predicción. </w:t>
      </w:r>
    </w:p>
    <w:p w14:paraId="2F278FCE" w14:textId="1773CE0C" w:rsidR="00633C11" w:rsidRDefault="00000000">
      <w:pPr>
        <w:numPr>
          <w:ilvl w:val="0"/>
          <w:numId w:val="9"/>
        </w:numPr>
      </w:pPr>
      <w:r>
        <w:rPr>
          <w:b/>
        </w:rPr>
        <w:t>Integración de Datos de Nuevos incendios:</w:t>
      </w:r>
      <w:r>
        <w:t xml:space="preserve"> Estos datos provienen de la Consejería de Medio Ambiente de la Comunidad Valenciana y serán integrados al final de cada campaña de incendios, lo que alimentará el modelo y permitirá mejorar sus predicciones.</w:t>
      </w:r>
    </w:p>
    <w:p w14:paraId="1BC49054" w14:textId="50B463EC" w:rsidR="00633C11" w:rsidRDefault="00000000">
      <w:pPr>
        <w:numPr>
          <w:ilvl w:val="0"/>
          <w:numId w:val="9"/>
        </w:numPr>
      </w:pPr>
      <w:r>
        <w:rPr>
          <w:b/>
        </w:rPr>
        <w:t>Funcionalidad de Predicción</w:t>
      </w:r>
      <w:r>
        <w:t>: La aplicación web permitirá, en función de los datos introducidos, calcular qué medios aéreos y terrestres serían necesarios para la extinción del incendio, basándose en las predicciones del modelo entrenado. Además, mostrará información sobre los incendios más cercanos y los medios que fueron utilizados en estos, proporcionando así un contexto adicional.</w:t>
      </w:r>
    </w:p>
    <w:p w14:paraId="5EE1ACB9" w14:textId="77777777" w:rsidR="00633C11" w:rsidRDefault="00000000">
      <w:pPr>
        <w:numPr>
          <w:ilvl w:val="0"/>
          <w:numId w:val="9"/>
        </w:numPr>
      </w:pPr>
      <w:r>
        <w:rPr>
          <w:b/>
        </w:rPr>
        <w:t>Comunicación con la Base de Datos</w:t>
      </w:r>
      <w:r>
        <w:t>: La base de datos remitirá la información disponible sobre el incendio y solicitará el cálculo del modelo a la aplicación web. La respuesta de la predicción será enviada de vuelta y presentada al usuario de manera clara y accesible.</w:t>
      </w:r>
    </w:p>
    <w:p w14:paraId="12AC169E" w14:textId="320436E5" w:rsidR="00633C11" w:rsidRDefault="00000000">
      <w:r>
        <w:t xml:space="preserve">La aplicación de Streamlit es accesible públicamente a través del siguiente enlace: </w:t>
      </w:r>
      <w:r>
        <w:br/>
      </w:r>
      <w:r>
        <w:br/>
      </w:r>
      <w:hyperlink r:id="rId111">
        <w:r w:rsidR="00633C11">
          <w:rPr>
            <w:color w:val="1155CC"/>
            <w:u w:val="single"/>
          </w:rPr>
          <w:t>https://firecast.streamlit.app/</w:t>
        </w:r>
      </w:hyperlink>
      <w:r>
        <w:br/>
      </w:r>
    </w:p>
    <w:p w14:paraId="54FABE82" w14:textId="77777777" w:rsidR="001B146B" w:rsidRDefault="001B146B"/>
    <w:p w14:paraId="18B34960" w14:textId="77777777" w:rsidR="00EC5F13" w:rsidRDefault="00EC5F13">
      <w:pPr>
        <w:pStyle w:val="Ttulo3"/>
        <w:keepNext w:val="0"/>
        <w:keepLines w:val="0"/>
        <w:spacing w:before="280" w:after="80"/>
      </w:pPr>
      <w:bookmarkStart w:id="124" w:name="_heading=h.xftkkpbndsiq" w:colFirst="0" w:colLast="0"/>
      <w:bookmarkStart w:id="125" w:name="_Toc191471220"/>
      <w:bookmarkEnd w:id="124"/>
    </w:p>
    <w:p w14:paraId="6EEC63F7" w14:textId="0721046C" w:rsidR="00633C11" w:rsidRDefault="00000000">
      <w:pPr>
        <w:pStyle w:val="Ttulo3"/>
        <w:keepNext w:val="0"/>
        <w:keepLines w:val="0"/>
        <w:spacing w:before="280" w:after="80"/>
        <w:rPr>
          <w:rFonts w:ascii="Cambria" w:eastAsia="Cambria" w:hAnsi="Cambria" w:cs="Cambria"/>
          <w:color w:val="000000"/>
          <w:sz w:val="26"/>
          <w:szCs w:val="26"/>
        </w:rPr>
      </w:pPr>
      <w:r>
        <w:lastRenderedPageBreak/>
        <w:t>2. Planificación del Control, Seguimiento y Mantenimiento</w:t>
      </w:r>
      <w:bookmarkEnd w:id="125"/>
    </w:p>
    <w:p w14:paraId="7DC40040" w14:textId="77777777" w:rsidR="00633C11" w:rsidRDefault="00000000">
      <w:r>
        <w:t>La estrategia de seguimiento y mantenimiento del modelo consistirá principalmente en comparar las predicciones realizadas durante la campaña con los resultados reales al final de la temporada de incendios. Este proceso se llevará a cabo manualmente en esta fase inicial del proyecto.</w:t>
      </w:r>
    </w:p>
    <w:p w14:paraId="634A8B50" w14:textId="77777777" w:rsidR="00633C11" w:rsidRDefault="00000000">
      <w:pPr>
        <w:numPr>
          <w:ilvl w:val="0"/>
          <w:numId w:val="17"/>
        </w:numPr>
      </w:pPr>
      <w:r>
        <w:rPr>
          <w:b/>
        </w:rPr>
        <w:t>Registro de Predicciones</w:t>
      </w:r>
      <w:r>
        <w:t>: El sistema registrará las predicciones realizadas por el modelo para cada incendio detectado durante la campaña.</w:t>
      </w:r>
      <w:r>
        <w:br/>
      </w:r>
    </w:p>
    <w:p w14:paraId="3DCF63D7" w14:textId="77777777" w:rsidR="00633C11" w:rsidRDefault="00000000">
      <w:pPr>
        <w:numPr>
          <w:ilvl w:val="0"/>
          <w:numId w:val="17"/>
        </w:numPr>
      </w:pPr>
      <w:r>
        <w:rPr>
          <w:b/>
        </w:rPr>
        <w:t>Comparación con Resultados Reales</w:t>
      </w:r>
      <w:r>
        <w:t>: Al final de la campaña, se compararán las predicciones con los medios reales que fueron enviados a los incendios, con el objetivo de evaluar si las predicciones del modelo permitieron una gestión más eficiente, reduciendo el número de medios utilizados y optimizando los recursos.</w:t>
      </w:r>
      <w:r>
        <w:br/>
      </w:r>
    </w:p>
    <w:p w14:paraId="5835F889" w14:textId="77777777" w:rsidR="00633C11" w:rsidRDefault="00000000">
      <w:pPr>
        <w:numPr>
          <w:ilvl w:val="0"/>
          <w:numId w:val="17"/>
        </w:numPr>
      </w:pPr>
      <w:r>
        <w:rPr>
          <w:b/>
        </w:rPr>
        <w:t>Evaluación de Ahorro Económico</w:t>
      </w:r>
      <w:r>
        <w:t>: El análisis de los resultados tendrá como objetivo identificar posibles ahorros económicos. El objetivo planteado es alcanzar un ahorro del 15% en los costes operativos asociados a la extinción de incendios mediante la optimización de los recursos, basado en las predicciones del modelo.</w:t>
      </w:r>
      <w:r>
        <w:br/>
      </w:r>
    </w:p>
    <w:p w14:paraId="298C79E9" w14:textId="77777777" w:rsidR="00633C11" w:rsidRDefault="00000000">
      <w:pPr>
        <w:numPr>
          <w:ilvl w:val="0"/>
          <w:numId w:val="17"/>
        </w:numPr>
      </w:pPr>
      <w:r>
        <w:rPr>
          <w:b/>
        </w:rPr>
        <w:t>Mantenimiento del Modelo</w:t>
      </w:r>
      <w:r>
        <w:t>: En esta fase inicial, el mantenimiento del modelo se centrará en recopilar los resultados de la comparación entre predicciones y resultados reales. Con base en estos análisis, se podrá ajustar y reentrenar el modelo en fases posteriores.</w:t>
      </w:r>
      <w:r>
        <w:br/>
      </w:r>
    </w:p>
    <w:p w14:paraId="0D2DA6D4" w14:textId="77777777" w:rsidR="00633C11" w:rsidRDefault="00000000">
      <w:pPr>
        <w:pStyle w:val="Ttulo3"/>
        <w:keepNext w:val="0"/>
        <w:keepLines w:val="0"/>
        <w:spacing w:before="280" w:after="80"/>
      </w:pPr>
      <w:bookmarkStart w:id="126" w:name="_heading=h.anxz5klpzrx0" w:colFirst="0" w:colLast="0"/>
      <w:bookmarkStart w:id="127" w:name="_Toc191471221"/>
      <w:bookmarkEnd w:id="126"/>
      <w:r>
        <w:t>3. Implementación Tecnológica</w:t>
      </w:r>
      <w:bookmarkEnd w:id="127"/>
    </w:p>
    <w:p w14:paraId="2B65DBEC" w14:textId="77777777" w:rsidR="00633C11" w:rsidRDefault="00000000" w:rsidP="00A87852">
      <w:bookmarkStart w:id="128" w:name="_heading=h.ki428jva939h" w:colFirst="0" w:colLast="0"/>
      <w:bookmarkEnd w:id="128"/>
      <w:r>
        <w:t>La solución que se implementará en esta fase es una aplicación web sencilla, independiente del sistema operativo de los equipos de gestión de incendios, que proporcionará predicciones sobre los recursos necesarios para extinguir los incendios. A través de esta aplicación, los usuarios podrán ingresar los datos meteorológicos y las coordenadas geográficas, y la plataforma les mostrará los medios más adecuados a desplegar, junto con un histórico de los recursos utilizados en incendios cercanos.</w:t>
      </w:r>
    </w:p>
    <w:p w14:paraId="7DB2BC74" w14:textId="77777777" w:rsidR="00633C11" w:rsidRDefault="00000000" w:rsidP="00A87852">
      <w:pPr>
        <w:pStyle w:val="Prrafodelista"/>
        <w:numPr>
          <w:ilvl w:val="0"/>
          <w:numId w:val="48"/>
        </w:numPr>
      </w:pPr>
      <w:r w:rsidRPr="00A87852">
        <w:rPr>
          <w:b/>
          <w:bCs/>
        </w:rPr>
        <w:lastRenderedPageBreak/>
        <w:t>Aplicación Web:</w:t>
      </w:r>
      <w:r>
        <w:t xml:space="preserve"> La aplicación es de fácil acceso a través de un navegador web y está diseñada para ser intuitiva. Los usuarios ingresarán los datos meteorológicos y de localización, y el sistema proporcionará una predicción sobre los medios que se deberían utilizar.</w:t>
      </w:r>
    </w:p>
    <w:p w14:paraId="4CF4B888" w14:textId="77777777" w:rsidR="00633C11" w:rsidRDefault="00000000" w:rsidP="00A87852">
      <w:pPr>
        <w:pStyle w:val="Prrafodelista"/>
        <w:numPr>
          <w:ilvl w:val="0"/>
          <w:numId w:val="48"/>
        </w:numPr>
      </w:pPr>
      <w:r w:rsidRPr="00A87852">
        <w:rPr>
          <w:b/>
          <w:bCs/>
        </w:rPr>
        <w:t xml:space="preserve">Visualización de Resultados Históricos: </w:t>
      </w:r>
      <w:r w:rsidRPr="00A87852">
        <w:t>Además de</w:t>
      </w:r>
      <w:r>
        <w:t xml:space="preserve"> las predicciones, la aplicación mostrará los incendios recientes más cercanos y los recursos que se han utilizado en ellos, ayudando a contextualizar las recomendaciones del modelo.</w:t>
      </w:r>
    </w:p>
    <w:p w14:paraId="63582620" w14:textId="77777777" w:rsidR="00633C11" w:rsidRDefault="00000000" w:rsidP="00A87852">
      <w:pPr>
        <w:pStyle w:val="Prrafodelista"/>
        <w:numPr>
          <w:ilvl w:val="0"/>
          <w:numId w:val="48"/>
        </w:numPr>
      </w:pPr>
      <w:r w:rsidRPr="00A87852">
        <w:rPr>
          <w:b/>
          <w:bCs/>
        </w:rPr>
        <w:t>Futuras Fases de Implementación:</w:t>
      </w:r>
      <w:r>
        <w:t xml:space="preserve"> Aunque en esta fase no se integrará con los sistemas operativos existentes de los equipos de gestión de incendios, se prevé que, en fases posteriores, la aplicación pueda integrarse con estos sistemas para automatizar el proceso y mejorar la respuesta ante los incendios.</w:t>
      </w:r>
      <w:r>
        <w:br/>
      </w:r>
    </w:p>
    <w:p w14:paraId="47BB88F8" w14:textId="77777777" w:rsidR="00633C11" w:rsidRDefault="00000000">
      <w:pPr>
        <w:pStyle w:val="Ttulo2"/>
      </w:pPr>
      <w:bookmarkStart w:id="129" w:name="_heading=h.wdw1eowmpwdm" w:colFirst="0" w:colLast="0"/>
      <w:bookmarkStart w:id="130" w:name="_Toc191471222"/>
      <w:bookmarkEnd w:id="129"/>
      <w:r>
        <w:t>FASE: DESPLIEGUE DE NEGOCIO.</w:t>
      </w:r>
      <w:bookmarkEnd w:id="130"/>
    </w:p>
    <w:p w14:paraId="008268CA" w14:textId="77777777" w:rsidR="00633C11" w:rsidRPr="00A87852" w:rsidRDefault="00000000" w:rsidP="00A87852">
      <w:pPr>
        <w:rPr>
          <w:b/>
        </w:rPr>
      </w:pPr>
      <w:r w:rsidRPr="00A87852">
        <w:t>En este caso, la fase de puesta en valor se enfoca en garantizar que el modelo predictivo, desarrollado para la predicción de medios aéreos y terrestres necesarios para la extinción de incendios forestales, sea utilizado como una herramienta complementaria en el proceso de gestión de incendios.</w:t>
      </w:r>
    </w:p>
    <w:p w14:paraId="25FAC6EE" w14:textId="77777777" w:rsidR="00633C11" w:rsidRDefault="00000000">
      <w:pPr>
        <w:pStyle w:val="Ttulo3"/>
        <w:spacing w:before="280" w:after="80"/>
        <w:rPr>
          <w:rFonts w:ascii="Cambria" w:eastAsia="Cambria" w:hAnsi="Cambria" w:cs="Cambria"/>
          <w:b w:val="0"/>
          <w:color w:val="000000"/>
        </w:rPr>
      </w:pPr>
      <w:bookmarkStart w:id="131" w:name="_heading=h.1ifkvkhkpg9a" w:colFirst="0" w:colLast="0"/>
      <w:bookmarkStart w:id="132" w:name="_Toc191471223"/>
      <w:bookmarkEnd w:id="131"/>
      <w:r>
        <w:t>1. Planificación del Despliegue de Negocio</w:t>
      </w:r>
      <w:bookmarkEnd w:id="132"/>
    </w:p>
    <w:p w14:paraId="20AE5F1F" w14:textId="77777777" w:rsidR="00633C11" w:rsidRDefault="00000000" w:rsidP="00A87852">
      <w:pPr>
        <w:rPr>
          <w:b/>
        </w:rPr>
      </w:pPr>
      <w:r>
        <w:t>La aplicación web será utilizada como una herramienta adicional para determinar qué medios aéreos y terrestres deben enviarse como primera respuesta cuando se detecta un incendio. Esta solución no se integrará directamente en los sistemas operativos de gestión de incendios en esta fase inicial.</w:t>
      </w:r>
    </w:p>
    <w:p w14:paraId="5C83F241" w14:textId="77777777" w:rsidR="00633C11" w:rsidRDefault="00000000" w:rsidP="00A87852">
      <w:pPr>
        <w:rPr>
          <w:b/>
        </w:rPr>
      </w:pPr>
      <w:r>
        <w:t>El responsable del proyecto se encargará de interactuar con los stakeholders y definir cómo se utilizará la solución. La aplicación web proporcionará recomendaciones basadas en las predicciones del modelo y ayudará a tomar decisiones más informadas sobre los recursos a enviar.</w:t>
      </w:r>
    </w:p>
    <w:p w14:paraId="4CF17C78" w14:textId="77777777" w:rsidR="00633C11" w:rsidRDefault="00000000">
      <w:pPr>
        <w:pStyle w:val="Ttulo3"/>
        <w:spacing w:before="280" w:after="80"/>
        <w:rPr>
          <w:rFonts w:ascii="Cambria" w:eastAsia="Cambria" w:hAnsi="Cambria" w:cs="Cambria"/>
          <w:b w:val="0"/>
          <w:color w:val="000000"/>
        </w:rPr>
      </w:pPr>
      <w:bookmarkStart w:id="133" w:name="_heading=h.3ldxzq7ds40w" w:colFirst="0" w:colLast="0"/>
      <w:bookmarkStart w:id="134" w:name="_Toc191471224"/>
      <w:bookmarkEnd w:id="133"/>
      <w:r>
        <w:t>2. Planificación del Control y Seguimiento</w:t>
      </w:r>
      <w:bookmarkEnd w:id="134"/>
    </w:p>
    <w:p w14:paraId="6740E973" w14:textId="77777777" w:rsidR="00633C11" w:rsidRDefault="00000000" w:rsidP="00A87852">
      <w:pPr>
        <w:rPr>
          <w:b/>
        </w:rPr>
      </w:pPr>
      <w:r>
        <w:t>El seguimiento del modelo se llevará a cabo de manera manual en una primera fase. Al final de la temporada de incendios, se compararán las predicciones realizadas por el modelo con los medios aéreos y terrestres realmente utilizados en cada incendio. Esta comparación permitirá evaluar la efectividad del modelo y determinar si las predicciones contribuyen a una mejor toma de decisiones y optimización de recursos.</w:t>
      </w:r>
    </w:p>
    <w:p w14:paraId="4048C329" w14:textId="77777777" w:rsidR="00633C11" w:rsidRDefault="00000000" w:rsidP="00A87852">
      <w:pPr>
        <w:rPr>
          <w:b/>
        </w:rPr>
      </w:pPr>
      <w:r>
        <w:lastRenderedPageBreak/>
        <w:t>En cuanto a la medición del impacto, se establecerá una métrica al final de la campaña de incendios para analizar si el uso de la solución ha permitido reducir el número de medios enviados a los incendios, lo que podría generar un ahorro económico en las operaciones de extinción.</w:t>
      </w:r>
    </w:p>
    <w:p w14:paraId="4273C254" w14:textId="77777777" w:rsidR="00633C11" w:rsidRDefault="00000000">
      <w:pPr>
        <w:pStyle w:val="Ttulo3"/>
        <w:spacing w:before="280" w:after="80"/>
        <w:rPr>
          <w:rFonts w:ascii="Cambria" w:eastAsia="Cambria" w:hAnsi="Cambria" w:cs="Cambria"/>
          <w:b w:val="0"/>
          <w:color w:val="000000"/>
        </w:rPr>
      </w:pPr>
      <w:bookmarkStart w:id="135" w:name="_heading=h.b354k8y4eyf0" w:colFirst="0" w:colLast="0"/>
      <w:bookmarkStart w:id="136" w:name="_Toc191471225"/>
      <w:bookmarkEnd w:id="135"/>
      <w:r>
        <w:t>3. Implementación de la Solución</w:t>
      </w:r>
      <w:bookmarkEnd w:id="136"/>
    </w:p>
    <w:p w14:paraId="6DF2E076" w14:textId="77777777" w:rsidR="00633C11" w:rsidRDefault="00000000" w:rsidP="00A87852">
      <w:pPr>
        <w:rPr>
          <w:sz w:val="22"/>
        </w:rPr>
      </w:pPr>
      <w:bookmarkStart w:id="137" w:name="_heading=h.yej58ghltnsk" w:colFirst="0" w:colLast="0"/>
      <w:bookmarkEnd w:id="137"/>
      <w:r>
        <w:t>La solución implementada en esta fase es una aplicación web independiente, que proporciona a los usuarios las predicciones del modelo sobre los medios necesarios para la extinción de incendios. Esta herramienta se utilizará para asistir en la toma de decisiones, pero no reemplazará los sistemas existentes de gestión de incendios en esta fase inicial.</w:t>
      </w:r>
    </w:p>
    <w:p w14:paraId="199A07CE" w14:textId="77777777" w:rsidR="00633C11" w:rsidRDefault="00000000">
      <w:pPr>
        <w:pStyle w:val="Ttulo1"/>
      </w:pPr>
      <w:bookmarkStart w:id="138" w:name="_heading=h.5qnlrng260fv" w:colFirst="0" w:colLast="0"/>
      <w:bookmarkEnd w:id="138"/>
      <w:r>
        <w:br w:type="page"/>
      </w:r>
    </w:p>
    <w:p w14:paraId="7CAA8C9C" w14:textId="229E91C4" w:rsidR="00633C11" w:rsidRPr="00A87852" w:rsidRDefault="00000000" w:rsidP="00A87852">
      <w:pPr>
        <w:pStyle w:val="Ttulo1"/>
      </w:pPr>
      <w:bookmarkStart w:id="139" w:name="_heading=h.49x2ik5" w:colFirst="0" w:colLast="0"/>
      <w:bookmarkStart w:id="140" w:name="_Toc191471226"/>
      <w:bookmarkEnd w:id="139"/>
      <w:r>
        <w:lastRenderedPageBreak/>
        <w:t>CONCLUSIONES Y LÍNEAS FUTURAS.</w:t>
      </w:r>
      <w:bookmarkEnd w:id="140"/>
    </w:p>
    <w:p w14:paraId="35E13349" w14:textId="77777777" w:rsidR="00633C11" w:rsidRDefault="00000000" w:rsidP="00721181">
      <w:pPr>
        <w:pStyle w:val="Ttulo2"/>
        <w:rPr>
          <w:rFonts w:eastAsia="Calibri"/>
        </w:rPr>
      </w:pPr>
      <w:bookmarkStart w:id="141" w:name="_Toc191471227"/>
      <w:r>
        <w:rPr>
          <w:rFonts w:eastAsia="Calibri"/>
        </w:rPr>
        <w:t>Conclusiones</w:t>
      </w:r>
      <w:bookmarkEnd w:id="141"/>
    </w:p>
    <w:p w14:paraId="1B793FAE" w14:textId="77777777" w:rsidR="00633C11" w:rsidRDefault="00000000" w:rsidP="00A87852">
      <w:r>
        <w:t>En el presente trabajo se ha desarrollado un modelo predictivo basado en Machine Learning para la optimización de la gestión de recursos de extinción de incendios forestales en la Comunidad Valenciana. A través del análisis de datos históricos de incendios, condiciones meteorológicas y variables geoespaciales, se ha logrado implementar una herramienta capaz de predecir la necesidad de medios terrestres y aéreos con un enfoque basado en clasificación y regresión.</w:t>
      </w:r>
    </w:p>
    <w:p w14:paraId="158CA69E" w14:textId="77777777" w:rsidR="00633C11" w:rsidRDefault="00000000" w:rsidP="00A87852">
      <w:r>
        <w:t>Entre los principales hallazgos del estudio, destacan:</w:t>
      </w:r>
    </w:p>
    <w:p w14:paraId="4FE0BBE9" w14:textId="5E956360" w:rsidR="00633C11" w:rsidRDefault="00000000" w:rsidP="00A87852">
      <w:pPr>
        <w:pStyle w:val="Prrafodelista"/>
        <w:numPr>
          <w:ilvl w:val="0"/>
          <w:numId w:val="49"/>
        </w:numPr>
      </w:pPr>
      <w:r>
        <w:t>Eficiencia del Modelo: Los modelos entrenados (Random Forest, y LightGBM) han demostrado ser efectivos en la predicción del uso de recursos, con resultados satisfactorios en métricas como AUC, F1-score y recall.</w:t>
      </w:r>
    </w:p>
    <w:p w14:paraId="7B95C28A" w14:textId="77777777" w:rsidR="00633C11" w:rsidRDefault="00000000" w:rsidP="00A87852">
      <w:pPr>
        <w:pStyle w:val="Prrafodelista"/>
        <w:numPr>
          <w:ilvl w:val="0"/>
          <w:numId w:val="49"/>
        </w:numPr>
      </w:pPr>
      <w:r>
        <w:t>Optimización de Costes: La aplicación del modelo permitiría reducir los falsos positivos en la asignación de recursos, evitando desplazamientos innecesarios de medios costosos, especialmente aeronaves.</w:t>
      </w:r>
    </w:p>
    <w:p w14:paraId="3B5533BA" w14:textId="77777777" w:rsidR="00633C11" w:rsidRDefault="00000000" w:rsidP="00A87852">
      <w:pPr>
        <w:pStyle w:val="Prrafodelista"/>
        <w:numPr>
          <w:ilvl w:val="0"/>
          <w:numId w:val="49"/>
        </w:numPr>
      </w:pPr>
      <w:r>
        <w:t>Interpretabilidad y Usabilidad: Se ha desarrollado una herramienta web para mejorar la interpretabilidad y usabilidad del modelo y garantizar que los resultados sean comprensibles para los responsables de la toma de decisiones.</w:t>
      </w:r>
    </w:p>
    <w:p w14:paraId="0A7475A7" w14:textId="77777777" w:rsidR="00633C11" w:rsidRDefault="00000000" w:rsidP="00A87852">
      <w:r>
        <w:t>Este trabajo constituye un avance significativo en la aplicación de la ciencia de datos para la gestión de incendios forestales, pero aún quedan aspectos por mejorar y explorar.</w:t>
      </w:r>
    </w:p>
    <w:p w14:paraId="30D23DFE" w14:textId="77777777" w:rsidR="00633C11" w:rsidRDefault="00000000" w:rsidP="00721181">
      <w:pPr>
        <w:pStyle w:val="Ttulo2"/>
        <w:rPr>
          <w:rFonts w:eastAsia="Calibri"/>
        </w:rPr>
      </w:pPr>
      <w:bookmarkStart w:id="142" w:name="_Toc191471228"/>
      <w:r>
        <w:rPr>
          <w:rFonts w:eastAsia="Calibri"/>
        </w:rPr>
        <w:t>Líneas Futuras</w:t>
      </w:r>
      <w:bookmarkEnd w:id="142"/>
    </w:p>
    <w:p w14:paraId="0CA10734" w14:textId="77777777" w:rsidR="00633C11" w:rsidRDefault="00000000" w:rsidP="00A87852">
      <w:r>
        <w:t>Para continuar con la evolución del proyecto y maximizar su impacto, se plantean las siguientes líneas de investigación y desarrollo:</w:t>
      </w:r>
    </w:p>
    <w:p w14:paraId="189E05C6" w14:textId="77777777" w:rsidR="00633C11" w:rsidRPr="00721181" w:rsidRDefault="00000000" w:rsidP="00721181">
      <w:pPr>
        <w:numPr>
          <w:ilvl w:val="0"/>
          <w:numId w:val="3"/>
        </w:numPr>
        <w:spacing w:line="276" w:lineRule="auto"/>
        <w:jc w:val="left"/>
        <w:rPr>
          <w:rFonts w:cs="Calibri"/>
          <w:b/>
          <w:bCs/>
        </w:rPr>
      </w:pPr>
      <w:r w:rsidRPr="00721181">
        <w:rPr>
          <w:rFonts w:cs="Calibri"/>
          <w:b/>
          <w:bCs/>
        </w:rPr>
        <w:t>Integración con Datos en Tiempo Real:</w:t>
      </w:r>
      <w:r w:rsidRPr="00721181">
        <w:rPr>
          <w:rFonts w:cs="Calibri"/>
          <w:b/>
          <w:bCs/>
        </w:rPr>
        <w:br/>
      </w:r>
    </w:p>
    <w:p w14:paraId="01503308" w14:textId="029AE535" w:rsidR="00633C11" w:rsidRPr="00A87852" w:rsidRDefault="00000000" w:rsidP="00A87852">
      <w:pPr>
        <w:numPr>
          <w:ilvl w:val="1"/>
          <w:numId w:val="3"/>
        </w:numPr>
        <w:spacing w:line="276" w:lineRule="auto"/>
        <w:rPr>
          <w:rFonts w:cs="Calibri"/>
        </w:rPr>
      </w:pPr>
      <w:r w:rsidRPr="00A87852">
        <w:rPr>
          <w:rFonts w:cs="Calibri"/>
        </w:rPr>
        <w:t xml:space="preserve">Conexión directa con fuentes meteorológicas (AEMET, </w:t>
      </w:r>
      <w:r w:rsidR="00721181">
        <w:rPr>
          <w:rFonts w:cs="Calibri"/>
        </w:rPr>
        <w:t>GEE</w:t>
      </w:r>
      <w:r w:rsidRPr="00A87852">
        <w:rPr>
          <w:rFonts w:cs="Calibri"/>
        </w:rPr>
        <w:t>) para mejorar la predictibilidad del modelo.</w:t>
      </w:r>
    </w:p>
    <w:p w14:paraId="4ABFD0B4" w14:textId="42986527" w:rsidR="00633C11" w:rsidRPr="00A87852" w:rsidRDefault="00000000" w:rsidP="00A87852">
      <w:pPr>
        <w:numPr>
          <w:ilvl w:val="1"/>
          <w:numId w:val="3"/>
        </w:numPr>
        <w:spacing w:line="276" w:lineRule="auto"/>
        <w:rPr>
          <w:rFonts w:cs="Calibri"/>
        </w:rPr>
      </w:pPr>
      <w:r w:rsidRPr="00A87852">
        <w:rPr>
          <w:rFonts w:cs="Calibri"/>
        </w:rPr>
        <w:t xml:space="preserve">Incorporación de datos satelitales, sensores, </w:t>
      </w:r>
      <w:r w:rsidR="00721181" w:rsidRPr="00A87852">
        <w:rPr>
          <w:rFonts w:cs="Calibri"/>
        </w:rPr>
        <w:t>cámaras</w:t>
      </w:r>
      <w:r w:rsidRPr="00A87852">
        <w:rPr>
          <w:rFonts w:cs="Calibri"/>
        </w:rPr>
        <w:t xml:space="preserve"> en tiempo real.</w:t>
      </w:r>
    </w:p>
    <w:p w14:paraId="3BB67045" w14:textId="77777777" w:rsidR="00633C11" w:rsidRPr="00A87852" w:rsidRDefault="00000000" w:rsidP="00721181">
      <w:pPr>
        <w:numPr>
          <w:ilvl w:val="0"/>
          <w:numId w:val="3"/>
        </w:numPr>
        <w:spacing w:line="276" w:lineRule="auto"/>
        <w:jc w:val="left"/>
        <w:rPr>
          <w:rFonts w:cs="Calibri"/>
        </w:rPr>
      </w:pPr>
      <w:r w:rsidRPr="00721181">
        <w:rPr>
          <w:rFonts w:cs="Calibri"/>
          <w:b/>
          <w:bCs/>
        </w:rPr>
        <w:lastRenderedPageBreak/>
        <w:t>Mejora del Modelo y Evaluación Avanzada:</w:t>
      </w:r>
      <w:r w:rsidRPr="00A87852">
        <w:rPr>
          <w:rFonts w:cs="Calibri"/>
        </w:rPr>
        <w:br/>
      </w:r>
    </w:p>
    <w:p w14:paraId="032BFE2D" w14:textId="0B2E1E80" w:rsidR="00633C11" w:rsidRDefault="00000000" w:rsidP="00A87852">
      <w:pPr>
        <w:numPr>
          <w:ilvl w:val="1"/>
          <w:numId w:val="3"/>
        </w:numPr>
        <w:spacing w:line="276" w:lineRule="auto"/>
        <w:rPr>
          <w:rFonts w:cs="Calibri"/>
        </w:rPr>
      </w:pPr>
      <w:r w:rsidRPr="00A87852">
        <w:rPr>
          <w:rFonts w:cs="Calibri"/>
        </w:rPr>
        <w:t>Ampliación del modelo para estimar con mayor precisión la cantidad de efectivos necesarios en un incendio forestal, garantizando una asignación eficiente de los recursos.</w:t>
      </w:r>
    </w:p>
    <w:p w14:paraId="70518A92" w14:textId="10EDB101" w:rsidR="00B64BA2" w:rsidRPr="00A87852" w:rsidRDefault="00B64BA2" w:rsidP="00A87852">
      <w:pPr>
        <w:numPr>
          <w:ilvl w:val="1"/>
          <w:numId w:val="3"/>
        </w:numPr>
        <w:spacing w:line="276" w:lineRule="auto"/>
        <w:rPr>
          <w:rFonts w:cs="Calibri"/>
        </w:rPr>
      </w:pPr>
      <w:r>
        <w:rPr>
          <w:rFonts w:cs="Calibri"/>
        </w:rPr>
        <w:t>Realización de mejora en los ajustes de regresión lineal que no se muestran en el documento porque los resultados obtenidos no son todo lo conformes que quisiéramos y se necesita de mayor tiempo para poder hacer una mejor implementación de la regresiones.</w:t>
      </w:r>
    </w:p>
    <w:p w14:paraId="49C2C709" w14:textId="77777777" w:rsidR="00633C11" w:rsidRPr="00721181" w:rsidRDefault="00000000" w:rsidP="00721181">
      <w:pPr>
        <w:numPr>
          <w:ilvl w:val="0"/>
          <w:numId w:val="3"/>
        </w:numPr>
        <w:spacing w:line="276" w:lineRule="auto"/>
        <w:jc w:val="left"/>
        <w:rPr>
          <w:rFonts w:cs="Calibri"/>
          <w:b/>
          <w:bCs/>
        </w:rPr>
      </w:pPr>
      <w:r w:rsidRPr="00721181">
        <w:rPr>
          <w:rFonts w:cs="Calibri"/>
          <w:b/>
          <w:bCs/>
        </w:rPr>
        <w:t>Desarrollo de una Plataforma Interactiva:</w:t>
      </w:r>
      <w:r w:rsidRPr="00721181">
        <w:rPr>
          <w:rFonts w:cs="Calibri"/>
          <w:b/>
          <w:bCs/>
        </w:rPr>
        <w:br/>
      </w:r>
    </w:p>
    <w:p w14:paraId="505A7113" w14:textId="77777777" w:rsidR="00633C11" w:rsidRPr="00A87852" w:rsidRDefault="00000000" w:rsidP="00A87852">
      <w:pPr>
        <w:numPr>
          <w:ilvl w:val="1"/>
          <w:numId w:val="3"/>
        </w:numPr>
        <w:spacing w:line="276" w:lineRule="auto"/>
        <w:rPr>
          <w:rFonts w:cs="Calibri"/>
        </w:rPr>
      </w:pPr>
      <w:r w:rsidRPr="00A87852">
        <w:rPr>
          <w:rFonts w:cs="Calibri"/>
        </w:rPr>
        <w:t>Implementación de una API optimizada para la captura en tiempo real de los parámetros clave en la gestión de incendios forestales, mejorando la interoperabilidad con otros sistemas.</w:t>
      </w:r>
    </w:p>
    <w:p w14:paraId="38B0B75A" w14:textId="77777777" w:rsidR="00633C11" w:rsidRPr="00A87852" w:rsidRDefault="00000000" w:rsidP="00A87852">
      <w:pPr>
        <w:numPr>
          <w:ilvl w:val="1"/>
          <w:numId w:val="3"/>
        </w:numPr>
        <w:spacing w:line="276" w:lineRule="auto"/>
        <w:rPr>
          <w:rFonts w:cs="Calibri"/>
        </w:rPr>
      </w:pPr>
      <w:r w:rsidRPr="00A87852">
        <w:rPr>
          <w:rFonts w:cs="Calibri"/>
        </w:rPr>
        <w:t>Desarrollo de una interfaz web más intuitiva y funcional utilizando Streamlit u otras tecnologías avanzadas para facilitar su adopción operativa.</w:t>
      </w:r>
    </w:p>
    <w:p w14:paraId="6E76BC2D" w14:textId="77777777" w:rsidR="00633C11" w:rsidRPr="00721181" w:rsidRDefault="00633C11" w:rsidP="00721181">
      <w:pPr>
        <w:spacing w:line="276" w:lineRule="auto"/>
        <w:jc w:val="left"/>
        <w:rPr>
          <w:rFonts w:cs="Calibri"/>
          <w:b/>
          <w:bCs/>
        </w:rPr>
      </w:pPr>
    </w:p>
    <w:p w14:paraId="5C1E0B4C" w14:textId="24BE7071" w:rsidR="00633C11" w:rsidRPr="00DB373E" w:rsidRDefault="00000000" w:rsidP="00721181">
      <w:pPr>
        <w:numPr>
          <w:ilvl w:val="0"/>
          <w:numId w:val="3"/>
        </w:numPr>
        <w:spacing w:line="276" w:lineRule="auto"/>
        <w:jc w:val="left"/>
        <w:rPr>
          <w:rFonts w:cs="Calibri"/>
        </w:rPr>
      </w:pPr>
      <w:r w:rsidRPr="00721181">
        <w:rPr>
          <w:rFonts w:cs="Calibri"/>
          <w:b/>
          <w:bCs/>
        </w:rPr>
        <w:t>Extensión a Otras Regiones y Validación Externa:</w:t>
      </w:r>
      <w:r w:rsidRPr="00DB373E">
        <w:rPr>
          <w:rFonts w:cs="Calibri"/>
        </w:rPr>
        <w:br/>
      </w:r>
    </w:p>
    <w:p w14:paraId="07A453AE" w14:textId="77777777" w:rsidR="00633C11" w:rsidRPr="00A87852" w:rsidRDefault="00000000" w:rsidP="00A87852">
      <w:pPr>
        <w:numPr>
          <w:ilvl w:val="1"/>
          <w:numId w:val="3"/>
        </w:numPr>
        <w:spacing w:line="276" w:lineRule="auto"/>
        <w:rPr>
          <w:rFonts w:cs="Calibri"/>
        </w:rPr>
      </w:pPr>
      <w:r w:rsidRPr="00A87852">
        <w:rPr>
          <w:rFonts w:cs="Calibri"/>
        </w:rPr>
        <w:t>Aplicación del modelo en otras comunidades con alta incidencia de incendios forestales.</w:t>
      </w:r>
    </w:p>
    <w:p w14:paraId="462AF15C" w14:textId="12490241" w:rsidR="00633C11" w:rsidRPr="00721181" w:rsidRDefault="00000000" w:rsidP="00A87852">
      <w:pPr>
        <w:numPr>
          <w:ilvl w:val="1"/>
          <w:numId w:val="3"/>
        </w:numPr>
        <w:spacing w:line="276" w:lineRule="auto"/>
        <w:rPr>
          <w:rFonts w:cs="Calibri"/>
          <w:b/>
          <w:bCs/>
        </w:rPr>
      </w:pPr>
      <w:r w:rsidRPr="00A87852">
        <w:rPr>
          <w:rFonts w:cs="Calibri"/>
        </w:rPr>
        <w:t xml:space="preserve">Validación con datos de nuevas campañas de incendios para ajustar la </w:t>
      </w:r>
      <w:r w:rsidR="00721181">
        <w:rPr>
          <w:rFonts w:cs="Calibri"/>
        </w:rPr>
        <w:t>generalidad</w:t>
      </w:r>
      <w:r w:rsidRPr="00A87852">
        <w:rPr>
          <w:rFonts w:cs="Calibri"/>
        </w:rPr>
        <w:t xml:space="preserve"> del modelo.</w:t>
      </w:r>
    </w:p>
    <w:p w14:paraId="787A2445" w14:textId="77777777" w:rsidR="00633C11" w:rsidRPr="00A87852" w:rsidRDefault="00000000" w:rsidP="00721181">
      <w:pPr>
        <w:numPr>
          <w:ilvl w:val="0"/>
          <w:numId w:val="3"/>
        </w:numPr>
        <w:spacing w:line="276" w:lineRule="auto"/>
        <w:jc w:val="left"/>
        <w:rPr>
          <w:rFonts w:cs="Calibri"/>
        </w:rPr>
      </w:pPr>
      <w:r w:rsidRPr="00721181">
        <w:rPr>
          <w:rFonts w:cs="Calibri"/>
          <w:b/>
          <w:bCs/>
        </w:rPr>
        <w:t>Evaluación de Impacto Económico y Medioambiental</w:t>
      </w:r>
      <w:r w:rsidRPr="00A87852">
        <w:rPr>
          <w:rFonts w:cs="Calibri"/>
        </w:rPr>
        <w:t>:</w:t>
      </w:r>
      <w:r w:rsidRPr="00A87852">
        <w:rPr>
          <w:rFonts w:cs="Calibri"/>
        </w:rPr>
        <w:br/>
      </w:r>
    </w:p>
    <w:p w14:paraId="00CE60B5" w14:textId="77777777" w:rsidR="00633C11" w:rsidRPr="00A87852" w:rsidRDefault="00000000" w:rsidP="00A87852">
      <w:pPr>
        <w:numPr>
          <w:ilvl w:val="1"/>
          <w:numId w:val="3"/>
        </w:numPr>
        <w:spacing w:line="276" w:lineRule="auto"/>
        <w:rPr>
          <w:rFonts w:cs="Calibri"/>
        </w:rPr>
      </w:pPr>
      <w:r w:rsidRPr="00A87852">
        <w:rPr>
          <w:rFonts w:cs="Calibri"/>
        </w:rPr>
        <w:t>Implementación de métricas de ahorro económico y optimización de recursos.</w:t>
      </w:r>
    </w:p>
    <w:p w14:paraId="0860B9FA" w14:textId="77777777" w:rsidR="00633C11" w:rsidRPr="00A87852" w:rsidRDefault="00000000" w:rsidP="00A87852">
      <w:pPr>
        <w:numPr>
          <w:ilvl w:val="1"/>
          <w:numId w:val="3"/>
        </w:numPr>
        <w:spacing w:line="276" w:lineRule="auto"/>
        <w:rPr>
          <w:rFonts w:cs="Calibri"/>
        </w:rPr>
      </w:pPr>
      <w:r w:rsidRPr="00A87852">
        <w:rPr>
          <w:rFonts w:cs="Calibri"/>
        </w:rPr>
        <w:t>Análisis del impacto del modelo en la reducción de la superficie quemada y la respuesta operativa.</w:t>
      </w:r>
    </w:p>
    <w:p w14:paraId="01CB6479" w14:textId="77777777" w:rsidR="00633C11" w:rsidRDefault="00000000" w:rsidP="00A87852">
      <w:r>
        <w:t>En conclusión, este trabajo ha sentado las bases para una gestión más eficiente de los recursos contra incendios forestales mediante la aplicación de inteligencia artificial. La evolución del modelo y su integración en procesos operativos podría representar una innovación clave en la lucha contra incendios, mejorando la capacidad de respuesta y reduciendo los impactos ambientales y económicos.</w:t>
      </w:r>
    </w:p>
    <w:p w14:paraId="34454227" w14:textId="77777777" w:rsidR="00633C11" w:rsidRDefault="00000000">
      <w:pPr>
        <w:pStyle w:val="Ttulo1"/>
      </w:pPr>
      <w:bookmarkStart w:id="143" w:name="_heading=h.7jfpvaroojmp" w:colFirst="0" w:colLast="0"/>
      <w:bookmarkStart w:id="144" w:name="_heading=h.2p2csry" w:colFirst="0" w:colLast="0"/>
      <w:bookmarkStart w:id="145" w:name="_Toc191471229"/>
      <w:bookmarkEnd w:id="143"/>
      <w:bookmarkEnd w:id="144"/>
      <w:r>
        <w:lastRenderedPageBreak/>
        <w:t>REFERENCIAS BIBLIOGRÁFICAS.</w:t>
      </w:r>
      <w:bookmarkEnd w:id="145"/>
    </w:p>
    <w:p w14:paraId="6007AB42" w14:textId="77777777" w:rsidR="00633C11" w:rsidRDefault="00000000">
      <w:pPr>
        <w:ind w:hanging="480"/>
        <w:rPr>
          <w:color w:val="000000"/>
          <w:sz w:val="24"/>
          <w:szCs w:val="24"/>
        </w:rPr>
      </w:pPr>
      <w:r>
        <w:rPr>
          <w:color w:val="000000"/>
        </w:rPr>
        <w:t xml:space="preserve">1. Vitolo, C., Di Napoli, C., Di Giuseppe, F., Cloke, H. L., &amp; Pappenberger, F. (2019). </w:t>
      </w:r>
      <w:r w:rsidRPr="004F100A">
        <w:rPr>
          <w:color w:val="000000"/>
          <w:lang w:val="en-US"/>
        </w:rPr>
        <w:t xml:space="preserve">Mapping combined wildfire and heat stress hazards to improve evidence-based decision making. </w:t>
      </w:r>
      <w:r>
        <w:rPr>
          <w:i/>
          <w:color w:val="000000"/>
        </w:rPr>
        <w:t>Environment International</w:t>
      </w:r>
      <w:r>
        <w:rPr>
          <w:color w:val="000000"/>
        </w:rPr>
        <w:t xml:space="preserve">, </w:t>
      </w:r>
      <w:r>
        <w:rPr>
          <w:i/>
          <w:color w:val="000000"/>
        </w:rPr>
        <w:t>127</w:t>
      </w:r>
      <w:r>
        <w:rPr>
          <w:color w:val="000000"/>
        </w:rPr>
        <w:t>, 21–34. https://doi.org/10.1016/j.envint.2019.03.008</w:t>
      </w:r>
    </w:p>
    <w:p w14:paraId="2141DBB2" w14:textId="77777777" w:rsidR="00633C11" w:rsidRDefault="00000000">
      <w:pPr>
        <w:ind w:hanging="480"/>
        <w:rPr>
          <w:color w:val="000000"/>
        </w:rPr>
      </w:pPr>
      <w:r>
        <w:rPr>
          <w:color w:val="000000"/>
        </w:rPr>
        <w:t xml:space="preserve">2. Ubeda Cartañà, X., Mataix-Solera, J., Francos, M., &amp; Farguell, J. (2021). </w:t>
      </w:r>
      <w:r>
        <w:rPr>
          <w:i/>
          <w:color w:val="000000"/>
        </w:rPr>
        <w:t>Grandes incendios forestales en España y alteraciones de su régimen en las últimas décadas</w:t>
      </w:r>
      <w:r>
        <w:rPr>
          <w:color w:val="000000"/>
        </w:rPr>
        <w:t xml:space="preserve"> (pp. 147–161). https://doi.org/10.34037/978-989-9053-06-9_1.2_11</w:t>
      </w:r>
    </w:p>
    <w:p w14:paraId="7695F189" w14:textId="77777777" w:rsidR="00633C11" w:rsidRPr="004F100A" w:rsidRDefault="00000000">
      <w:pPr>
        <w:ind w:hanging="480"/>
        <w:rPr>
          <w:color w:val="000000"/>
          <w:lang w:val="en-US"/>
        </w:rPr>
      </w:pPr>
      <w:r w:rsidRPr="004F100A">
        <w:rPr>
          <w:color w:val="000000"/>
          <w:lang w:val="en-US"/>
        </w:rPr>
        <w:t xml:space="preserve">3. Ahmad, S., Baklouti, M., Umirzakova, S., &amp; Jamil, F. (2023). AI in Wild Fire Management. </w:t>
      </w:r>
      <w:r w:rsidRPr="004F100A">
        <w:rPr>
          <w:i/>
          <w:color w:val="000000"/>
          <w:lang w:val="en-US"/>
        </w:rPr>
        <w:t>Fire Ecology</w:t>
      </w:r>
      <w:r w:rsidRPr="004F100A">
        <w:rPr>
          <w:color w:val="000000"/>
          <w:lang w:val="en-US"/>
        </w:rPr>
        <w:t>.</w:t>
      </w:r>
    </w:p>
    <w:p w14:paraId="7160059C" w14:textId="77777777" w:rsidR="00633C11" w:rsidRPr="004F100A" w:rsidRDefault="00000000">
      <w:pPr>
        <w:ind w:hanging="480"/>
        <w:rPr>
          <w:color w:val="000000"/>
          <w:lang w:val="en-US"/>
        </w:rPr>
      </w:pPr>
      <w:r w:rsidRPr="004F100A">
        <w:rPr>
          <w:color w:val="000000"/>
          <w:lang w:val="en-US"/>
        </w:rPr>
        <w:t xml:space="preserve">4. Bloise, L. (2017). Surveillance, hygiène et entretien des lentilles de contact. </w:t>
      </w:r>
      <w:r w:rsidRPr="004F100A">
        <w:rPr>
          <w:i/>
          <w:color w:val="000000"/>
          <w:lang w:val="en-US"/>
        </w:rPr>
        <w:t>Journal Francais d’Ophtalmologie</w:t>
      </w:r>
      <w:r w:rsidRPr="004F100A">
        <w:rPr>
          <w:color w:val="000000"/>
          <w:lang w:val="en-US"/>
        </w:rPr>
        <w:t xml:space="preserve">, </w:t>
      </w:r>
      <w:r w:rsidRPr="004F100A">
        <w:rPr>
          <w:i/>
          <w:color w:val="000000"/>
          <w:lang w:val="en-US"/>
        </w:rPr>
        <w:t>40</w:t>
      </w:r>
      <w:r w:rsidRPr="004F100A">
        <w:rPr>
          <w:color w:val="000000"/>
          <w:lang w:val="en-US"/>
        </w:rPr>
        <w:t>(4), 329–337. https://doi.org/10.1016/j.jfo.2017.01.004</w:t>
      </w:r>
    </w:p>
    <w:p w14:paraId="0BC420A5" w14:textId="77777777" w:rsidR="00633C11" w:rsidRDefault="00000000">
      <w:pPr>
        <w:ind w:hanging="480"/>
        <w:rPr>
          <w:color w:val="000000"/>
        </w:rPr>
      </w:pPr>
      <w:r>
        <w:rPr>
          <w:color w:val="000000"/>
        </w:rPr>
        <w:t xml:space="preserve">5. Pourghasemi, H. R., Gayen, A., Lasaponara, R., &amp; Tiefenbacher, J. P. (2020). </w:t>
      </w:r>
      <w:r w:rsidRPr="004F100A">
        <w:rPr>
          <w:color w:val="000000"/>
          <w:lang w:val="en-US"/>
        </w:rPr>
        <w:t xml:space="preserve">Application of learning vector quantization and different machine learning techniques to assessing forest fire influence factors and spatial modelling. </w:t>
      </w:r>
      <w:r>
        <w:rPr>
          <w:i/>
          <w:color w:val="000000"/>
        </w:rPr>
        <w:t>Environmental Research</w:t>
      </w:r>
      <w:r>
        <w:rPr>
          <w:color w:val="000000"/>
        </w:rPr>
        <w:t xml:space="preserve">, </w:t>
      </w:r>
      <w:r>
        <w:rPr>
          <w:i/>
          <w:color w:val="000000"/>
        </w:rPr>
        <w:t>184</w:t>
      </w:r>
      <w:r>
        <w:rPr>
          <w:color w:val="000000"/>
        </w:rPr>
        <w:t>. https://doi.org/10.1016/j.envres.2020.109321</w:t>
      </w:r>
    </w:p>
    <w:p w14:paraId="7E250DDD" w14:textId="77777777" w:rsidR="00633C11" w:rsidRDefault="00000000">
      <w:pPr>
        <w:ind w:hanging="480"/>
        <w:rPr>
          <w:color w:val="000000"/>
        </w:rPr>
      </w:pPr>
      <w:r>
        <w:rPr>
          <w:color w:val="000000"/>
        </w:rPr>
        <w:t xml:space="preserve">6. Sánchez, G. (2019). </w:t>
      </w:r>
      <w:r>
        <w:rPr>
          <w:i/>
          <w:color w:val="000000"/>
        </w:rPr>
        <w:t>Caracterización, evolucion e incidencia de los grandes incendios forestales en el noreste de España</w:t>
      </w:r>
      <w:r>
        <w:rPr>
          <w:color w:val="000000"/>
        </w:rPr>
        <w:t>. Universidad de Cantabria.</w:t>
      </w:r>
    </w:p>
    <w:p w14:paraId="6E91D2C4" w14:textId="77777777" w:rsidR="00633C11" w:rsidRDefault="00000000">
      <w:pPr>
        <w:ind w:hanging="480"/>
        <w:rPr>
          <w:color w:val="000000"/>
        </w:rPr>
      </w:pPr>
      <w:r>
        <w:rPr>
          <w:color w:val="000000"/>
        </w:rPr>
        <w:t xml:space="preserve">7. García-Heras Hernández, F., Arroyo, J. G., &amp; Molinero González, O. (n.d.). </w:t>
      </w:r>
      <w:r>
        <w:rPr>
          <w:i/>
          <w:color w:val="000000"/>
        </w:rPr>
        <w:t>Ansiedad, estrés, y estados de ánimo del Personal Especialista en Extinción de Incendios Forestales Anxiety, stress, and mood states of wildland firefighters</w:t>
      </w:r>
      <w:r>
        <w:rPr>
          <w:color w:val="000000"/>
        </w:rPr>
        <w:t xml:space="preserve"> (Vol. 41). https://recyt.fecyt.es/index.php/retos/index</w:t>
      </w:r>
    </w:p>
    <w:p w14:paraId="6B4F903A" w14:textId="77777777" w:rsidR="00633C11" w:rsidRPr="004F100A" w:rsidRDefault="00000000">
      <w:pPr>
        <w:ind w:hanging="480"/>
        <w:rPr>
          <w:color w:val="000000"/>
          <w:lang w:val="en-US"/>
        </w:rPr>
      </w:pPr>
      <w:r w:rsidRPr="004F100A">
        <w:rPr>
          <w:color w:val="000000"/>
          <w:lang w:val="en-US"/>
        </w:rPr>
        <w:t xml:space="preserve">8. Qin, H., Vickery, J., Brenkert-Smith, H., Bekee, B., &amp; Prasetyo, Y. (n.d.). </w:t>
      </w:r>
      <w:r w:rsidRPr="004F100A">
        <w:rPr>
          <w:i/>
          <w:color w:val="000000"/>
          <w:lang w:val="en-US"/>
        </w:rPr>
        <w:t>Do Actions Reduce Perceived Risk? A Longitudinal Analysis of the Relationship between Risk Perception and Actions in Response to Forest Disturbance in Colorado</w:t>
      </w:r>
      <w:r w:rsidRPr="004F100A">
        <w:rPr>
          <w:color w:val="000000"/>
          <w:lang w:val="en-US"/>
        </w:rPr>
        <w:t>.</w:t>
      </w:r>
    </w:p>
    <w:p w14:paraId="665CF7FB" w14:textId="77777777" w:rsidR="00633C11" w:rsidRDefault="00000000">
      <w:pPr>
        <w:ind w:hanging="480"/>
        <w:rPr>
          <w:color w:val="000000"/>
        </w:rPr>
      </w:pPr>
      <w:r>
        <w:rPr>
          <w:color w:val="000000"/>
        </w:rPr>
        <w:t xml:space="preserve">9. Vicente Oliver, J. (2018). </w:t>
      </w:r>
      <w:r>
        <w:rPr>
          <w:i/>
          <w:color w:val="000000"/>
        </w:rPr>
        <w:t xml:space="preserve">III </w:t>
      </w:r>
      <w:r>
        <w:rPr>
          <w:i/>
        </w:rPr>
        <w:t>congreso</w:t>
      </w:r>
      <w:r>
        <w:rPr>
          <w:i/>
          <w:color w:val="000000"/>
        </w:rPr>
        <w:t xml:space="preserve"> forestal de la Comunitat </w:t>
      </w:r>
      <w:r>
        <w:rPr>
          <w:i/>
        </w:rPr>
        <w:t>Valenciana</w:t>
      </w:r>
      <w:r>
        <w:rPr>
          <w:color w:val="000000"/>
        </w:rPr>
        <w:t xml:space="preserve"> (III). Plataforma forestal valenciana.</w:t>
      </w:r>
    </w:p>
    <w:p w14:paraId="17A23C37" w14:textId="77777777" w:rsidR="00633C11" w:rsidRDefault="00000000">
      <w:r>
        <w:rPr>
          <w:color w:val="000000"/>
        </w:rPr>
        <w:t> </w:t>
      </w:r>
    </w:p>
    <w:p w14:paraId="547CCA22" w14:textId="77777777" w:rsidR="00633C11" w:rsidRDefault="00000000" w:rsidP="00A87852">
      <w:pPr>
        <w:pStyle w:val="Ttulo1"/>
        <w:rPr>
          <w:rFonts w:eastAsia="Calibri"/>
        </w:rPr>
      </w:pPr>
      <w:bookmarkStart w:id="146" w:name="_heading=h.6hbna8h63j89" w:colFirst="0" w:colLast="0"/>
      <w:bookmarkStart w:id="147" w:name="_heading=h.147n2zr" w:colFirst="0" w:colLast="0"/>
      <w:bookmarkStart w:id="148" w:name="_Toc191471230"/>
      <w:bookmarkEnd w:id="146"/>
      <w:bookmarkEnd w:id="147"/>
      <w:r>
        <w:rPr>
          <w:rFonts w:eastAsia="Calibri"/>
        </w:rPr>
        <w:lastRenderedPageBreak/>
        <w:t>Glosario de términos</w:t>
      </w:r>
      <w:bookmarkEnd w:id="148"/>
    </w:p>
    <w:p w14:paraId="5263535E" w14:textId="77777777" w:rsidR="00633C11" w:rsidRDefault="00000000" w:rsidP="00A87852">
      <w:pPr>
        <w:pStyle w:val="Ttulo2"/>
        <w:rPr>
          <w:rFonts w:eastAsia="Calibri"/>
        </w:rPr>
      </w:pPr>
      <w:bookmarkStart w:id="149" w:name="_Toc191471231"/>
      <w:r>
        <w:rPr>
          <w:rFonts w:eastAsia="Calibri"/>
        </w:rPr>
        <w:t>Términos del ámbito forestal</w:t>
      </w:r>
      <w:bookmarkEnd w:id="149"/>
    </w:p>
    <w:p w14:paraId="47820EE5"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Incendio forestal</w:t>
      </w:r>
      <w:r w:rsidRPr="00A87852">
        <w:rPr>
          <w:rFonts w:cs="Calibri"/>
          <w:sz w:val="20"/>
          <w:szCs w:val="20"/>
        </w:rPr>
        <w:t>: Fuego que se propaga sin control sobre áreas cubiertas de vegetación forestal.</w:t>
      </w:r>
    </w:p>
    <w:p w14:paraId="6382478C"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Combustible forestal</w:t>
      </w:r>
      <w:r w:rsidRPr="00A87852">
        <w:rPr>
          <w:rFonts w:cs="Calibri"/>
          <w:sz w:val="20"/>
          <w:szCs w:val="20"/>
        </w:rPr>
        <w:t>: Material vegetal (hojas, ramas, troncos) susceptible de arder en un incendio.</w:t>
      </w:r>
    </w:p>
    <w:p w14:paraId="17FFB654"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Índice de peligro meteorológico</w:t>
      </w:r>
      <w:r w:rsidRPr="00A87852">
        <w:rPr>
          <w:rFonts w:cs="Calibri"/>
          <w:sz w:val="20"/>
          <w:szCs w:val="20"/>
        </w:rPr>
        <w:t>: Indicador basado en variables como temperatura, humedad y viento, que mide el riesgo de incendio en una zona.</w:t>
      </w:r>
    </w:p>
    <w:p w14:paraId="480280A5"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Brigada helitransportada</w:t>
      </w:r>
      <w:r w:rsidRPr="00A87852">
        <w:rPr>
          <w:rFonts w:cs="Calibri"/>
          <w:sz w:val="20"/>
          <w:szCs w:val="20"/>
        </w:rPr>
        <w:t>: Equipo de extinción que se transporta en helicópteros para intervenir en incendios forestales de difícil acceso.</w:t>
      </w:r>
    </w:p>
    <w:p w14:paraId="230E0266"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Autobomba forestal</w:t>
      </w:r>
      <w:r w:rsidRPr="00A87852">
        <w:rPr>
          <w:rFonts w:cs="Calibri"/>
          <w:sz w:val="20"/>
          <w:szCs w:val="20"/>
        </w:rPr>
        <w:t>: Vehículo equipado con depósito de agua y mangueras para la extinción de incendios en terrenos forestales.</w:t>
      </w:r>
    </w:p>
    <w:p w14:paraId="6B7ECF54"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Bulldozer</w:t>
      </w:r>
      <w:r w:rsidRPr="00A87852">
        <w:rPr>
          <w:rFonts w:cs="Calibri"/>
          <w:sz w:val="20"/>
          <w:szCs w:val="20"/>
        </w:rPr>
        <w:t>: Máquina pesada utilizada para remover vegetación y crear líneas de defensa contra incendios.</w:t>
      </w:r>
    </w:p>
    <w:p w14:paraId="7AE4C645"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Avión anfibio</w:t>
      </w:r>
      <w:r w:rsidRPr="00A87852">
        <w:rPr>
          <w:rFonts w:cs="Calibri"/>
          <w:sz w:val="20"/>
          <w:szCs w:val="20"/>
        </w:rPr>
        <w:t>: Aeronave capaz de recoger agua de cuerpos de agua y descargarla sobre incendios.</w:t>
      </w:r>
    </w:p>
    <w:p w14:paraId="35972F8A" w14:textId="2633234E" w:rsidR="00633C11" w:rsidRPr="00EA2154" w:rsidRDefault="00000000" w:rsidP="00DB373E">
      <w:pPr>
        <w:numPr>
          <w:ilvl w:val="0"/>
          <w:numId w:val="19"/>
        </w:numPr>
        <w:spacing w:line="240" w:lineRule="auto"/>
        <w:rPr>
          <w:rFonts w:cs="Calibri"/>
          <w:b/>
          <w:sz w:val="20"/>
          <w:szCs w:val="20"/>
        </w:rPr>
      </w:pPr>
      <w:r w:rsidRPr="00EA2154">
        <w:rPr>
          <w:rFonts w:cs="Calibri"/>
          <w:b/>
          <w:sz w:val="20"/>
          <w:szCs w:val="20"/>
        </w:rPr>
        <w:t>Avión de carga en tierra:</w:t>
      </w:r>
      <w:r w:rsidR="00EA2154" w:rsidRPr="00EA2154">
        <w:t xml:space="preserve"> </w:t>
      </w:r>
      <w:r w:rsidR="00EA2154" w:rsidRPr="00EA2154">
        <w:rPr>
          <w:rFonts w:cs="Calibri"/>
          <w:sz w:val="20"/>
          <w:szCs w:val="20"/>
        </w:rPr>
        <w:t>Aeronave para transportar y descargar agua o retardantes sobre incendios forestales, obteniendo el recurso desde una base terrestre</w:t>
      </w:r>
      <w:r w:rsidR="00EA2154">
        <w:rPr>
          <w:rFonts w:cs="Calibri"/>
          <w:sz w:val="20"/>
          <w:szCs w:val="20"/>
        </w:rPr>
        <w:t>.</w:t>
      </w:r>
    </w:p>
    <w:p w14:paraId="04079F52"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Retardante de fuego</w:t>
      </w:r>
      <w:r w:rsidRPr="00A87852">
        <w:rPr>
          <w:rFonts w:cs="Calibri"/>
          <w:sz w:val="20"/>
          <w:szCs w:val="20"/>
        </w:rPr>
        <w:t>: Sustancia química aplicada en la vegetación para reducir la velocidad de propagación de un incendio.</w:t>
      </w:r>
    </w:p>
    <w:p w14:paraId="3377CCA1"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Fire Risk Index (Índice de Riesgo de Incendio)</w:t>
      </w:r>
      <w:r w:rsidRPr="00A87852">
        <w:rPr>
          <w:rFonts w:cs="Calibri"/>
          <w:sz w:val="20"/>
          <w:szCs w:val="20"/>
        </w:rPr>
        <w:t>: Indicador que mide la peligrosidad de propagación de un incendio en función de la temperatura, humedad y velocidad del viento.</w:t>
      </w:r>
    </w:p>
    <w:p w14:paraId="15F20D0A"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Fuel Load Index</w:t>
      </w:r>
      <w:r w:rsidRPr="00A87852">
        <w:rPr>
          <w:rFonts w:cs="Calibri"/>
          <w:sz w:val="20"/>
          <w:szCs w:val="20"/>
        </w:rPr>
        <w:t>: Estimación de la cantidad de material combustible presente en una determinada área.</w:t>
      </w:r>
    </w:p>
    <w:p w14:paraId="01EAF63A"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Difficulty Index</w:t>
      </w:r>
      <w:r w:rsidRPr="00A87852">
        <w:rPr>
          <w:rFonts w:cs="Calibri"/>
          <w:sz w:val="20"/>
          <w:szCs w:val="20"/>
        </w:rPr>
        <w:t>: Indicador que evalúa la dificultad de acceso al área de un incendio, considerando la topografía y la densidad de vegetación.</w:t>
      </w:r>
    </w:p>
    <w:p w14:paraId="2DF4CE63" w14:textId="77777777" w:rsidR="00633C11" w:rsidRPr="00A87852" w:rsidRDefault="00000000" w:rsidP="00DB373E">
      <w:pPr>
        <w:numPr>
          <w:ilvl w:val="0"/>
          <w:numId w:val="19"/>
        </w:numPr>
        <w:spacing w:line="240" w:lineRule="auto"/>
        <w:rPr>
          <w:rFonts w:cs="Calibri"/>
          <w:sz w:val="20"/>
          <w:szCs w:val="20"/>
        </w:rPr>
      </w:pPr>
      <w:r w:rsidRPr="00A87852">
        <w:rPr>
          <w:rFonts w:cs="Calibri"/>
          <w:b/>
          <w:sz w:val="20"/>
          <w:szCs w:val="20"/>
        </w:rPr>
        <w:t>Land Cover</w:t>
      </w:r>
      <w:r w:rsidRPr="00A87852">
        <w:rPr>
          <w:rFonts w:cs="Calibri"/>
          <w:sz w:val="20"/>
          <w:szCs w:val="20"/>
        </w:rPr>
        <w:t>: Clasificación de la cobertura del suelo, como bosques, pastizales, cuerpos de agua, entre otros.</w:t>
      </w:r>
    </w:p>
    <w:p w14:paraId="239E721A" w14:textId="77777777" w:rsidR="00633C11" w:rsidRDefault="00000000">
      <w:pPr>
        <w:rPr>
          <w:rFonts w:ascii="Calibri" w:eastAsia="Calibri" w:hAnsi="Calibri" w:cs="Calibri"/>
          <w:sz w:val="24"/>
          <w:szCs w:val="24"/>
        </w:rPr>
      </w:pPr>
      <w:r>
        <w:rPr>
          <w:rFonts w:ascii="Calibri" w:eastAsia="Calibri" w:hAnsi="Calibri" w:cs="Calibri"/>
          <w:sz w:val="24"/>
          <w:szCs w:val="24"/>
        </w:rPr>
        <w:t xml:space="preserve"> </w:t>
      </w:r>
    </w:p>
    <w:p w14:paraId="108C1A87" w14:textId="77777777" w:rsidR="00633C11" w:rsidRDefault="00000000" w:rsidP="00A87852">
      <w:pPr>
        <w:pStyle w:val="Ttulo2"/>
        <w:rPr>
          <w:rFonts w:eastAsia="Calibri"/>
        </w:rPr>
      </w:pPr>
      <w:bookmarkStart w:id="150" w:name="_Toc191471232"/>
      <w:r>
        <w:rPr>
          <w:rFonts w:eastAsia="Calibri"/>
        </w:rPr>
        <w:lastRenderedPageBreak/>
        <w:t>Términos de Ciencia de Datos</w:t>
      </w:r>
      <w:bookmarkEnd w:id="150"/>
    </w:p>
    <w:p w14:paraId="69E260AB" w14:textId="77777777" w:rsidR="00633C11" w:rsidRPr="00A87852" w:rsidRDefault="00000000" w:rsidP="00DB373E">
      <w:pPr>
        <w:numPr>
          <w:ilvl w:val="0"/>
          <w:numId w:val="25"/>
        </w:numPr>
        <w:spacing w:line="240" w:lineRule="auto"/>
        <w:rPr>
          <w:rFonts w:cs="Calibri"/>
          <w:szCs w:val="18"/>
        </w:rPr>
      </w:pPr>
      <w:r w:rsidRPr="00A87852">
        <w:rPr>
          <w:rFonts w:cs="Calibri"/>
          <w:b/>
          <w:szCs w:val="18"/>
        </w:rPr>
        <w:t>Machine Learning</w:t>
      </w:r>
      <w:r w:rsidRPr="00A87852">
        <w:rPr>
          <w:rFonts w:cs="Calibri"/>
          <w:szCs w:val="18"/>
        </w:rPr>
        <w:t>: Rama de la inteligencia artificial que desarrolla algoritmos capaces de aprender patrones a partir de datos.</w:t>
      </w:r>
    </w:p>
    <w:p w14:paraId="2CA35FBB" w14:textId="77777777" w:rsidR="00633C11" w:rsidRPr="00A87852" w:rsidRDefault="00000000" w:rsidP="00DB373E">
      <w:pPr>
        <w:numPr>
          <w:ilvl w:val="0"/>
          <w:numId w:val="25"/>
        </w:numPr>
        <w:spacing w:line="240" w:lineRule="auto"/>
        <w:rPr>
          <w:rFonts w:cs="Calibri"/>
          <w:szCs w:val="18"/>
        </w:rPr>
      </w:pPr>
      <w:r w:rsidRPr="00A87852">
        <w:rPr>
          <w:rFonts w:cs="Calibri"/>
          <w:b/>
          <w:szCs w:val="18"/>
        </w:rPr>
        <w:t>Modelo de clasificación</w:t>
      </w:r>
      <w:r w:rsidRPr="00A87852">
        <w:rPr>
          <w:rFonts w:cs="Calibri"/>
          <w:szCs w:val="18"/>
        </w:rPr>
        <w:t>: Algoritmo que asigna categorías a datos nuevos en función de patrones previamente aprendidos (ejemplo: determinar si se requieren medios aéreos o terrestres en un incendio).</w:t>
      </w:r>
    </w:p>
    <w:p w14:paraId="129C5A16" w14:textId="77777777" w:rsidR="00633C11" w:rsidRPr="00A87852" w:rsidRDefault="00000000" w:rsidP="00DB373E">
      <w:pPr>
        <w:numPr>
          <w:ilvl w:val="0"/>
          <w:numId w:val="25"/>
        </w:numPr>
        <w:spacing w:line="240" w:lineRule="auto"/>
        <w:rPr>
          <w:rFonts w:cs="Calibri"/>
          <w:szCs w:val="18"/>
        </w:rPr>
      </w:pPr>
      <w:r w:rsidRPr="00A87852">
        <w:rPr>
          <w:rFonts w:cs="Calibri"/>
          <w:b/>
          <w:szCs w:val="18"/>
        </w:rPr>
        <w:t>Modelo de regresión</w:t>
      </w:r>
      <w:r w:rsidRPr="00A87852">
        <w:rPr>
          <w:rFonts w:cs="Calibri"/>
          <w:szCs w:val="18"/>
        </w:rPr>
        <w:t>: Algoritmo que predice valores numéricos (ejemplo: estimar la cantidad exacta de autobombas necesarias en un incendio).</w:t>
      </w:r>
    </w:p>
    <w:p w14:paraId="1338A69B" w14:textId="77777777" w:rsidR="00633C11" w:rsidRPr="00A87852" w:rsidRDefault="00000000" w:rsidP="00DB373E">
      <w:pPr>
        <w:numPr>
          <w:ilvl w:val="0"/>
          <w:numId w:val="25"/>
        </w:numPr>
        <w:spacing w:line="240" w:lineRule="auto"/>
        <w:rPr>
          <w:rFonts w:cs="Calibri"/>
          <w:szCs w:val="18"/>
        </w:rPr>
      </w:pPr>
      <w:r w:rsidRPr="00A87852">
        <w:rPr>
          <w:rFonts w:cs="Calibri"/>
          <w:b/>
          <w:szCs w:val="18"/>
        </w:rPr>
        <w:t>Data leakage</w:t>
      </w:r>
      <w:r w:rsidRPr="00A87852">
        <w:rPr>
          <w:rFonts w:cs="Calibri"/>
          <w:szCs w:val="18"/>
        </w:rPr>
        <w:t>: Uso indebido de datos que contienen información futura en la fase de entrenamiento de un modelo, lo que distorsiona sus predicciones.</w:t>
      </w:r>
    </w:p>
    <w:p w14:paraId="7F5C4D04" w14:textId="77777777" w:rsidR="00633C11" w:rsidRPr="00A87852" w:rsidRDefault="00000000" w:rsidP="00DB373E">
      <w:pPr>
        <w:numPr>
          <w:ilvl w:val="0"/>
          <w:numId w:val="25"/>
        </w:numPr>
        <w:spacing w:line="240" w:lineRule="auto"/>
        <w:rPr>
          <w:rFonts w:cs="Calibri"/>
          <w:szCs w:val="18"/>
        </w:rPr>
      </w:pPr>
      <w:r w:rsidRPr="00A87852">
        <w:rPr>
          <w:rFonts w:cs="Calibri"/>
          <w:b/>
          <w:szCs w:val="18"/>
        </w:rPr>
        <w:t>Validación cruzada</w:t>
      </w:r>
      <w:r w:rsidRPr="00A87852">
        <w:rPr>
          <w:rFonts w:cs="Calibri"/>
          <w:szCs w:val="18"/>
        </w:rPr>
        <w:t>: Técnica utilizada para evaluar el rendimiento de un modelo dividiendo los datos en múltiples conjuntos de entrenamiento y prueba.</w:t>
      </w:r>
    </w:p>
    <w:p w14:paraId="130381F3" w14:textId="77777777" w:rsidR="00633C11" w:rsidRPr="00A87852" w:rsidRDefault="00000000" w:rsidP="00DB373E">
      <w:pPr>
        <w:numPr>
          <w:ilvl w:val="0"/>
          <w:numId w:val="25"/>
        </w:numPr>
        <w:spacing w:line="240" w:lineRule="auto"/>
        <w:rPr>
          <w:rFonts w:cs="Calibri"/>
          <w:szCs w:val="18"/>
        </w:rPr>
      </w:pPr>
      <w:r w:rsidRPr="00A87852">
        <w:rPr>
          <w:rFonts w:cs="Calibri"/>
          <w:b/>
          <w:szCs w:val="18"/>
        </w:rPr>
        <w:t>Métricas de evaluación</w:t>
      </w:r>
      <w:r w:rsidRPr="00A87852">
        <w:rPr>
          <w:rFonts w:cs="Calibri"/>
          <w:szCs w:val="18"/>
        </w:rPr>
        <w:t>: Medidas utilizadas para evaluar el desempeño de un modelo predictivo, como precisión, recall, F1-score (para clasificación) y MAE o RMSE (para regresión).</w:t>
      </w:r>
    </w:p>
    <w:p w14:paraId="089D058C" w14:textId="77777777" w:rsidR="00633C11" w:rsidRPr="00A87852" w:rsidRDefault="00000000" w:rsidP="00DB373E">
      <w:pPr>
        <w:numPr>
          <w:ilvl w:val="0"/>
          <w:numId w:val="25"/>
        </w:numPr>
        <w:spacing w:line="240" w:lineRule="auto"/>
        <w:rPr>
          <w:rFonts w:cs="Calibri"/>
          <w:szCs w:val="18"/>
        </w:rPr>
      </w:pPr>
      <w:r w:rsidRPr="00A87852">
        <w:rPr>
          <w:rFonts w:cs="Calibri"/>
          <w:b/>
          <w:szCs w:val="18"/>
        </w:rPr>
        <w:t>Feature Engineering</w:t>
      </w:r>
      <w:r w:rsidRPr="00A87852">
        <w:rPr>
          <w:rFonts w:cs="Calibri"/>
          <w:szCs w:val="18"/>
        </w:rPr>
        <w:t>: Proceso de creación de nuevas variables a partir de las existentes para mejorar el desempeño de un modelo.</w:t>
      </w:r>
    </w:p>
    <w:p w14:paraId="0AEA7D2A" w14:textId="77777777" w:rsidR="00633C11" w:rsidRPr="00A87852" w:rsidRDefault="00000000" w:rsidP="00DB373E">
      <w:pPr>
        <w:numPr>
          <w:ilvl w:val="0"/>
          <w:numId w:val="25"/>
        </w:numPr>
        <w:spacing w:line="240" w:lineRule="auto"/>
        <w:rPr>
          <w:rFonts w:cs="Calibri"/>
          <w:szCs w:val="18"/>
        </w:rPr>
      </w:pPr>
      <w:r w:rsidRPr="00A87852">
        <w:rPr>
          <w:rFonts w:cs="Calibri"/>
          <w:b/>
          <w:szCs w:val="18"/>
        </w:rPr>
        <w:t>Grid Search / Randomized Search</w:t>
      </w:r>
      <w:r w:rsidRPr="00A87852">
        <w:rPr>
          <w:rFonts w:cs="Calibri"/>
          <w:szCs w:val="18"/>
        </w:rPr>
        <w:t>: Métodos para encontrar la mejor combinación de hiperparámetros en un modelo de aprendizaje automático.</w:t>
      </w:r>
    </w:p>
    <w:p w14:paraId="60D07BAA" w14:textId="77777777" w:rsidR="00633C11" w:rsidRPr="00A87852" w:rsidRDefault="00000000" w:rsidP="00DB373E">
      <w:pPr>
        <w:numPr>
          <w:ilvl w:val="0"/>
          <w:numId w:val="25"/>
        </w:numPr>
        <w:spacing w:line="240" w:lineRule="auto"/>
        <w:rPr>
          <w:rFonts w:cs="Calibri"/>
          <w:szCs w:val="18"/>
        </w:rPr>
      </w:pPr>
      <w:r w:rsidRPr="00A87852">
        <w:rPr>
          <w:rFonts w:cs="Calibri"/>
          <w:b/>
          <w:szCs w:val="18"/>
        </w:rPr>
        <w:t>ROC-AUC</w:t>
      </w:r>
      <w:r w:rsidRPr="00A87852">
        <w:rPr>
          <w:rFonts w:cs="Calibri"/>
          <w:szCs w:val="18"/>
        </w:rPr>
        <w:t>: Métrica que evalúa la capacidad de un modelo de clasificación para distinguir entre clases positivas y negativas.</w:t>
      </w:r>
    </w:p>
    <w:p w14:paraId="39250692" w14:textId="77777777" w:rsidR="00633C11" w:rsidRPr="00A87852" w:rsidRDefault="00000000" w:rsidP="00DB373E">
      <w:pPr>
        <w:numPr>
          <w:ilvl w:val="0"/>
          <w:numId w:val="25"/>
        </w:numPr>
        <w:spacing w:line="240" w:lineRule="auto"/>
        <w:rPr>
          <w:rFonts w:cs="Calibri"/>
          <w:szCs w:val="18"/>
        </w:rPr>
      </w:pPr>
      <w:r w:rsidRPr="00A87852">
        <w:rPr>
          <w:rFonts w:cs="Calibri"/>
          <w:b/>
          <w:szCs w:val="18"/>
        </w:rPr>
        <w:t>Overfitting (Sobreajuste)</w:t>
      </w:r>
      <w:r w:rsidRPr="00A87852">
        <w:rPr>
          <w:rFonts w:cs="Calibri"/>
          <w:szCs w:val="18"/>
        </w:rPr>
        <w:t>: Situación en la que un modelo se ajusta demasiado a los datos de entrenamiento y pierde capacidad de generalización en datos nuevos.</w:t>
      </w:r>
    </w:p>
    <w:p w14:paraId="5C79D266" w14:textId="77777777" w:rsidR="00633C11" w:rsidRPr="00A87852" w:rsidRDefault="00000000" w:rsidP="00DB373E">
      <w:pPr>
        <w:numPr>
          <w:ilvl w:val="0"/>
          <w:numId w:val="25"/>
        </w:numPr>
        <w:spacing w:line="240" w:lineRule="auto"/>
        <w:rPr>
          <w:rFonts w:cs="Calibri"/>
          <w:szCs w:val="18"/>
        </w:rPr>
      </w:pPr>
      <w:r w:rsidRPr="00A87852">
        <w:rPr>
          <w:rFonts w:cs="Calibri"/>
          <w:b/>
          <w:szCs w:val="18"/>
        </w:rPr>
        <w:t>Streamlit</w:t>
      </w:r>
      <w:r w:rsidRPr="00A87852">
        <w:rPr>
          <w:rFonts w:cs="Calibri"/>
          <w:szCs w:val="18"/>
        </w:rPr>
        <w:t>: Framework en Python para la creación rápida de aplicaciones web interactivas utilizadas en ciencia de datos.</w:t>
      </w:r>
    </w:p>
    <w:p w14:paraId="48897835" w14:textId="77777777" w:rsidR="00633C11" w:rsidRPr="00A87852" w:rsidRDefault="00000000" w:rsidP="00DB373E">
      <w:pPr>
        <w:numPr>
          <w:ilvl w:val="0"/>
          <w:numId w:val="25"/>
        </w:numPr>
        <w:spacing w:line="240" w:lineRule="auto"/>
        <w:rPr>
          <w:rFonts w:cs="Calibri"/>
          <w:szCs w:val="18"/>
        </w:rPr>
      </w:pPr>
      <w:r w:rsidRPr="00A87852">
        <w:rPr>
          <w:rFonts w:cs="Calibri"/>
          <w:b/>
          <w:szCs w:val="18"/>
        </w:rPr>
        <w:t>Google Earth Engine (GEE)</w:t>
      </w:r>
      <w:r w:rsidRPr="00A87852">
        <w:rPr>
          <w:rFonts w:cs="Calibri"/>
          <w:szCs w:val="18"/>
        </w:rPr>
        <w:t>: Plataforma de análisis geoespacial que permite extraer y analizar datos satelitales para modelado ambiental.</w:t>
      </w:r>
    </w:p>
    <w:p w14:paraId="5CD56B55" w14:textId="77777777" w:rsidR="00633C11" w:rsidRPr="00A87852" w:rsidRDefault="00000000" w:rsidP="00DB373E">
      <w:pPr>
        <w:numPr>
          <w:ilvl w:val="0"/>
          <w:numId w:val="25"/>
        </w:numPr>
        <w:spacing w:line="240" w:lineRule="auto"/>
        <w:rPr>
          <w:rFonts w:cs="Calibri"/>
          <w:szCs w:val="18"/>
        </w:rPr>
      </w:pPr>
      <w:r w:rsidRPr="00A87852">
        <w:rPr>
          <w:rFonts w:cs="Calibri"/>
          <w:b/>
          <w:szCs w:val="18"/>
        </w:rPr>
        <w:t>QGIS</w:t>
      </w:r>
      <w:r w:rsidRPr="00A87852">
        <w:rPr>
          <w:rFonts w:cs="Calibri"/>
          <w:szCs w:val="18"/>
        </w:rPr>
        <w:t>: Software de código abierto para el análisis y visualización de datos geoespaciales.</w:t>
      </w:r>
    </w:p>
    <w:p w14:paraId="0283932B" w14:textId="77777777" w:rsidR="00633C11" w:rsidRPr="00A87852" w:rsidRDefault="00000000" w:rsidP="00DB373E">
      <w:pPr>
        <w:numPr>
          <w:ilvl w:val="0"/>
          <w:numId w:val="25"/>
        </w:numPr>
        <w:spacing w:line="240" w:lineRule="auto"/>
        <w:rPr>
          <w:rFonts w:cs="Calibri"/>
          <w:szCs w:val="18"/>
        </w:rPr>
      </w:pPr>
      <w:r w:rsidRPr="00A87852">
        <w:rPr>
          <w:rFonts w:cs="Calibri"/>
          <w:b/>
          <w:szCs w:val="18"/>
        </w:rPr>
        <w:t>API</w:t>
      </w:r>
      <w:r w:rsidRPr="00A87852">
        <w:rPr>
          <w:rFonts w:cs="Calibri"/>
          <w:szCs w:val="18"/>
        </w:rPr>
        <w:t>: Interfaz de programación que permite la comunicación entre diferentes sistemas y el acceso a datos desde fuentes externas.</w:t>
      </w:r>
    </w:p>
    <w:p w14:paraId="0CB192B2" w14:textId="77777777" w:rsidR="00633C11" w:rsidRPr="00A87852" w:rsidRDefault="00000000" w:rsidP="00DB373E">
      <w:pPr>
        <w:numPr>
          <w:ilvl w:val="0"/>
          <w:numId w:val="25"/>
        </w:numPr>
        <w:spacing w:line="240" w:lineRule="auto"/>
        <w:rPr>
          <w:rFonts w:cs="Calibri"/>
          <w:szCs w:val="18"/>
        </w:rPr>
      </w:pPr>
      <w:r w:rsidRPr="00A87852">
        <w:rPr>
          <w:rFonts w:cs="Calibri"/>
          <w:b/>
          <w:szCs w:val="18"/>
        </w:rPr>
        <w:t>Pickle (.pkl)</w:t>
      </w:r>
      <w:r w:rsidRPr="00A87852">
        <w:rPr>
          <w:rFonts w:cs="Calibri"/>
          <w:szCs w:val="18"/>
        </w:rPr>
        <w:t>: Formato de archivo en Python utilizado para almacenar modelos de machine learning entrenados y reutilizarlos sin necesidad de reentrenamiento.</w:t>
      </w:r>
    </w:p>
    <w:p w14:paraId="4D857EE0" w14:textId="501D7570" w:rsidR="00633C11" w:rsidRPr="00DB373E" w:rsidRDefault="00000000">
      <w:pPr>
        <w:rPr>
          <w:rFonts w:cs="Calibri"/>
          <w:szCs w:val="18"/>
        </w:rPr>
      </w:pPr>
      <w:r w:rsidRPr="00A87852">
        <w:rPr>
          <w:rFonts w:cs="Calibri"/>
          <w:szCs w:val="18"/>
        </w:rPr>
        <w:t xml:space="preserve"> </w:t>
      </w:r>
    </w:p>
    <w:sectPr w:rsidR="00633C11" w:rsidRPr="00DB373E" w:rsidSect="00994552">
      <w:footerReference w:type="default" r:id="rId112"/>
      <w:pgSz w:w="12240" w:h="15840"/>
      <w:pgMar w:top="1440" w:right="1800" w:bottom="1440" w:left="180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D9786F" w14:textId="77777777" w:rsidR="00AF0C70" w:rsidRDefault="00AF0C70">
      <w:pPr>
        <w:spacing w:before="0" w:after="0" w:line="240" w:lineRule="auto"/>
      </w:pPr>
      <w:r>
        <w:separator/>
      </w:r>
    </w:p>
  </w:endnote>
  <w:endnote w:type="continuationSeparator" w:id="0">
    <w:p w14:paraId="10AB61E9" w14:textId="77777777" w:rsidR="00AF0C70" w:rsidRDefault="00AF0C70">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90E1152E-B7AE-46ED-85E0-0BE306F4EA92}"/>
  </w:font>
  <w:font w:name="Batang">
    <w:altName w:val="바탕"/>
    <w:panose1 w:val="02030600000101010101"/>
    <w:charset w:val="81"/>
    <w:family w:val="roman"/>
    <w:pitch w:val="variable"/>
    <w:sig w:usb0="B00002AF" w:usb1="69D77CFB" w:usb2="00000030" w:usb3="00000000" w:csb0="0008009F" w:csb1="00000000"/>
    <w:embedRegular r:id="rId2" w:subsetted="1" w:fontKey="{2A27DE07-DEE4-4E1D-92EC-D58FFFDAFFF3}"/>
    <w:embedBold r:id="rId3" w:subsetted="1" w:fontKey="{8F0B9C7C-E8A1-4AB0-A160-734E0A17A2BA}"/>
    <w:embedItalic r:id="rId4" w:subsetted="1" w:fontKey="{5153BC09-0850-4EF2-9F4E-96F009FD1B9A}"/>
    <w:embedBoldItalic r:id="rId5" w:subsetted="1" w:fontKey="{3A6FF36B-BF60-4365-8953-0B1EC56E32FB}"/>
  </w:font>
  <w:font w:name="Calibri">
    <w:panose1 w:val="020F0502020204030204"/>
    <w:charset w:val="00"/>
    <w:family w:val="swiss"/>
    <w:pitch w:val="variable"/>
    <w:sig w:usb0="E4002EFF" w:usb1="C000247B" w:usb2="00000009" w:usb3="00000000" w:csb0="000001FF" w:csb1="00000000"/>
    <w:embedRegular r:id="rId6" w:fontKey="{C02682E6-F793-426E-8B19-347FC10664D8}"/>
    <w:embedBold r:id="rId7" w:fontKey="{15AD1A2A-09F3-40EE-880B-333E1F70A60A}"/>
    <w:embedItalic r:id="rId8" w:fontKey="{36E23EED-EE78-43D6-8373-CC67FD0E7A29}"/>
    <w:embedBoldItalic r:id="rId9" w:fontKey="{F77FCE75-3193-41A5-A863-D788B4ED2254}"/>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pitch w:val="fixed"/>
    <w:sig w:usb0="E0002AFF" w:usb1="C0007843" w:usb2="00000009" w:usb3="00000000" w:csb0="000001FF" w:csb1="00000000"/>
    <w:embedRegular r:id="rId10" w:fontKey="{8A6BFFB5-2F33-4ED8-BFF4-164A9EF99392}"/>
  </w:font>
  <w:font w:name="Tahoma">
    <w:panose1 w:val="020B0604030504040204"/>
    <w:charset w:val="00"/>
    <w:family w:val="swiss"/>
    <w:pitch w:val="variable"/>
    <w:sig w:usb0="E1002EFF" w:usb1="C000605B" w:usb2="00000029" w:usb3="00000000" w:csb0="000101FF" w:csb1="00000000"/>
    <w:embedRegular r:id="rId11" w:fontKey="{63D5A35E-7642-47FC-8E15-8E6514055129}"/>
  </w:font>
  <w:font w:name="Cambria">
    <w:panose1 w:val="02040503050406030204"/>
    <w:charset w:val="00"/>
    <w:family w:val="roman"/>
    <w:pitch w:val="variable"/>
    <w:sig w:usb0="E00006FF" w:usb1="420024FF" w:usb2="02000000" w:usb3="00000000" w:csb0="0000019F" w:csb1="00000000"/>
    <w:embedRegular r:id="rId12" w:fontKey="{9C2CA806-2051-45A7-A74A-7D871A12460C}"/>
    <w:embedBold r:id="rId13" w:fontKey="{F39AD2BB-C186-4F48-952B-89DD343D61CD}"/>
    <w:embedItalic r:id="rId14" w:fontKey="{82FBA51D-033D-44BC-B6F8-5BA795328159}"/>
  </w:font>
  <w:font w:name="Baghdad">
    <w:charset w:val="B2"/>
    <w:family w:val="auto"/>
    <w:pitch w:val="variable"/>
    <w:sig w:usb0="80002003" w:usb1="80000000" w:usb2="00000008" w:usb3="00000000" w:csb0="00000040" w:csb1="00000000"/>
  </w:font>
  <w:font w:name="Consolas">
    <w:panose1 w:val="020B0609020204030204"/>
    <w:charset w:val="00"/>
    <w:family w:val="modern"/>
    <w:pitch w:val="fixed"/>
    <w:sig w:usb0="E00006FF" w:usb1="0000FCFF" w:usb2="00000001" w:usb3="00000000" w:csb0="0000019F" w:csb1="00000000"/>
    <w:embedRegular r:id="rId15" w:fontKey="{FFE719A5-FEA5-4051-AF97-F987B457BA93}"/>
  </w:font>
  <w:font w:name="Menlo">
    <w:altName w:val="DokChampa"/>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06409436"/>
      <w:docPartObj>
        <w:docPartGallery w:val="Page Numbers (Bottom of Page)"/>
        <w:docPartUnique/>
      </w:docPartObj>
    </w:sdtPr>
    <w:sdtContent>
      <w:p w14:paraId="5D27E549" w14:textId="2D77A17C" w:rsidR="00562368" w:rsidRDefault="00562368">
        <w:pPr>
          <w:pStyle w:val="Piedepgina"/>
          <w:jc w:val="right"/>
        </w:pPr>
        <w:r>
          <w:fldChar w:fldCharType="begin"/>
        </w:r>
        <w:r>
          <w:instrText>PAGE   \* MERGEFORMAT</w:instrText>
        </w:r>
        <w:r>
          <w:fldChar w:fldCharType="separate"/>
        </w:r>
        <w:r>
          <w:t>2</w:t>
        </w:r>
        <w:r>
          <w:fldChar w:fldCharType="end"/>
        </w:r>
      </w:p>
    </w:sdtContent>
  </w:sdt>
  <w:p w14:paraId="1CA965CB" w14:textId="77777777" w:rsidR="00633C11" w:rsidRDefault="00633C1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7C204E2" w14:textId="77777777" w:rsidR="00AF0C70" w:rsidRDefault="00AF0C70">
      <w:pPr>
        <w:spacing w:before="0" w:after="0" w:line="240" w:lineRule="auto"/>
      </w:pPr>
      <w:r>
        <w:separator/>
      </w:r>
    </w:p>
  </w:footnote>
  <w:footnote w:type="continuationSeparator" w:id="0">
    <w:p w14:paraId="0B1DE868" w14:textId="77777777" w:rsidR="00AF0C70" w:rsidRDefault="00AF0C70">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816D7"/>
    <w:multiLevelType w:val="multilevel"/>
    <w:tmpl w:val="C3EE12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66055"/>
    <w:multiLevelType w:val="multilevel"/>
    <w:tmpl w:val="B06A80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B170FC2"/>
    <w:multiLevelType w:val="multilevel"/>
    <w:tmpl w:val="631A77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E370918"/>
    <w:multiLevelType w:val="multilevel"/>
    <w:tmpl w:val="3544EA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F5726FD"/>
    <w:multiLevelType w:val="multilevel"/>
    <w:tmpl w:val="87CACC58"/>
    <w:lvl w:ilvl="0">
      <w:start w:val="1"/>
      <w:numFmt w:val="decimal"/>
      <w:pStyle w:val="Listaconvietas3"/>
      <w:lvlText w:val="%1."/>
      <w:lvlJc w:val="left"/>
      <w:pPr>
        <w:ind w:left="720" w:hanging="360"/>
      </w:pPr>
      <w:rPr>
        <w:u w:val="none"/>
      </w:rPr>
    </w:lvl>
    <w:lvl w:ilvl="1">
      <w:start w:val="1"/>
      <w:numFmt w:val="bullet"/>
      <w:lvlText w:val="○"/>
      <w:lvlJc w:val="left"/>
      <w:pPr>
        <w:ind w:left="1440" w:hanging="360"/>
      </w:pPr>
      <w:rPr>
        <w:sz w:val="10"/>
        <w:szCs w:val="15"/>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15:restartNumberingAfterBreak="0">
    <w:nsid w:val="10780A71"/>
    <w:multiLevelType w:val="multilevel"/>
    <w:tmpl w:val="CB144650"/>
    <w:lvl w:ilvl="0">
      <w:start w:val="1"/>
      <w:numFmt w:val="decimal"/>
      <w:lvlText w:val="%1."/>
      <w:lvlJc w:val="left"/>
      <w:pPr>
        <w:ind w:left="720" w:hanging="360"/>
      </w:pPr>
      <w:rPr>
        <w:color w:val="1F497D" w:themeColor="text2"/>
        <w:sz w:val="21"/>
        <w:szCs w:val="2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7694D27"/>
    <w:multiLevelType w:val="multilevel"/>
    <w:tmpl w:val="D1C0380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8E66626"/>
    <w:multiLevelType w:val="multilevel"/>
    <w:tmpl w:val="9DC0758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920169D"/>
    <w:multiLevelType w:val="hybridMultilevel"/>
    <w:tmpl w:val="5AF28F8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9" w15:restartNumberingAfterBreak="0">
    <w:nsid w:val="1D480374"/>
    <w:multiLevelType w:val="multilevel"/>
    <w:tmpl w:val="2CB804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15:restartNumberingAfterBreak="0">
    <w:nsid w:val="26636E6C"/>
    <w:multiLevelType w:val="hybridMultilevel"/>
    <w:tmpl w:val="09987A0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2788372A"/>
    <w:multiLevelType w:val="multilevel"/>
    <w:tmpl w:val="F4FE54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7A11355"/>
    <w:multiLevelType w:val="multilevel"/>
    <w:tmpl w:val="D116C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8EF0DEF"/>
    <w:multiLevelType w:val="multilevel"/>
    <w:tmpl w:val="82B6F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15:restartNumberingAfterBreak="0">
    <w:nsid w:val="2B580431"/>
    <w:multiLevelType w:val="multilevel"/>
    <w:tmpl w:val="D54446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 w15:restartNumberingAfterBreak="0">
    <w:nsid w:val="2C3B210E"/>
    <w:multiLevelType w:val="hybridMultilevel"/>
    <w:tmpl w:val="A24EFEB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16" w15:restartNumberingAfterBreak="0">
    <w:nsid w:val="2D27686B"/>
    <w:multiLevelType w:val="multilevel"/>
    <w:tmpl w:val="3C807716"/>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EB8161E"/>
    <w:multiLevelType w:val="multilevel"/>
    <w:tmpl w:val="692E6AA8"/>
    <w:lvl w:ilvl="0">
      <w:start w:val="1"/>
      <w:numFmt w:val="bullet"/>
      <w:pStyle w:val="Listaconvietas"/>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3CF53CA"/>
    <w:multiLevelType w:val="hybridMultilevel"/>
    <w:tmpl w:val="6B32B8A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33EF0CD9"/>
    <w:multiLevelType w:val="multilevel"/>
    <w:tmpl w:val="3BCEAF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15:restartNumberingAfterBreak="0">
    <w:nsid w:val="351515D6"/>
    <w:multiLevelType w:val="hybridMultilevel"/>
    <w:tmpl w:val="F184EE50"/>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36790D94"/>
    <w:multiLevelType w:val="hybridMultilevel"/>
    <w:tmpl w:val="4A9A7B2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371D0DF4"/>
    <w:multiLevelType w:val="multilevel"/>
    <w:tmpl w:val="EC1C9498"/>
    <w:lvl w:ilvl="0">
      <w:start w:val="1"/>
      <w:numFmt w:val="bullet"/>
      <w:lvlText w:val="●"/>
      <w:lvlJc w:val="left"/>
      <w:pPr>
        <w:ind w:left="720" w:hanging="360"/>
      </w:pPr>
      <w:rPr>
        <w:sz w:val="10"/>
        <w:szCs w:val="1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4B4792"/>
    <w:multiLevelType w:val="multilevel"/>
    <w:tmpl w:val="C3CAD3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A867196"/>
    <w:multiLevelType w:val="multilevel"/>
    <w:tmpl w:val="A3AA2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B893593"/>
    <w:multiLevelType w:val="multilevel"/>
    <w:tmpl w:val="16CCE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37944FC"/>
    <w:multiLevelType w:val="multilevel"/>
    <w:tmpl w:val="56C4F73C"/>
    <w:lvl w:ilvl="0">
      <w:start w:val="1"/>
      <w:numFmt w:val="bullet"/>
      <w:pStyle w:val="Listaconnmeros"/>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7E56C22"/>
    <w:multiLevelType w:val="multilevel"/>
    <w:tmpl w:val="32401E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4A4B5BB7"/>
    <w:multiLevelType w:val="hybridMultilevel"/>
    <w:tmpl w:val="6E88E3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4BF95FBB"/>
    <w:multiLevelType w:val="hybridMultilevel"/>
    <w:tmpl w:val="C0CCF81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0" w15:restartNumberingAfterBreak="0">
    <w:nsid w:val="509A5752"/>
    <w:multiLevelType w:val="multilevel"/>
    <w:tmpl w:val="489A8A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51BA003D"/>
    <w:multiLevelType w:val="multilevel"/>
    <w:tmpl w:val="BA3AB84A"/>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55C9582C"/>
    <w:multiLevelType w:val="multilevel"/>
    <w:tmpl w:val="459A81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67875DA"/>
    <w:multiLevelType w:val="multilevel"/>
    <w:tmpl w:val="0A7A3E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687302B"/>
    <w:multiLevelType w:val="multilevel"/>
    <w:tmpl w:val="28F81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5C3F184B"/>
    <w:multiLevelType w:val="multilevel"/>
    <w:tmpl w:val="6A50F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5D997687"/>
    <w:multiLevelType w:val="multilevel"/>
    <w:tmpl w:val="61DEE9D6"/>
    <w:lvl w:ilvl="0">
      <w:start w:val="1"/>
      <w:numFmt w:val="bullet"/>
      <w:pStyle w:val="Listaconvietas2"/>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5DE269D6"/>
    <w:multiLevelType w:val="multilevel"/>
    <w:tmpl w:val="0FE2CD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E274440"/>
    <w:multiLevelType w:val="multilevel"/>
    <w:tmpl w:val="3DB23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6130415E"/>
    <w:multiLevelType w:val="multilevel"/>
    <w:tmpl w:val="06809B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6747545F"/>
    <w:multiLevelType w:val="hybridMultilevel"/>
    <w:tmpl w:val="DB44796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1" w15:restartNumberingAfterBreak="0">
    <w:nsid w:val="683345B9"/>
    <w:multiLevelType w:val="hybridMultilevel"/>
    <w:tmpl w:val="EDFEF250"/>
    <w:lvl w:ilvl="0" w:tplc="040A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AEC39E9"/>
    <w:multiLevelType w:val="multilevel"/>
    <w:tmpl w:val="B1F82364"/>
    <w:lvl w:ilvl="0">
      <w:start w:val="1"/>
      <w:numFmt w:val="decimal"/>
      <w:lvlText w:val="%1."/>
      <w:lvlJc w:val="right"/>
      <w:pPr>
        <w:ind w:left="1440" w:hanging="360"/>
      </w:pPr>
      <w:rPr>
        <w:u w:val="none"/>
      </w:rPr>
    </w:lvl>
    <w:lvl w:ilvl="1">
      <w:start w:val="1"/>
      <w:numFmt w:val="decimal"/>
      <w:lvlText w:val="%1.%2."/>
      <w:lvlJc w:val="right"/>
      <w:pPr>
        <w:ind w:left="2160" w:hanging="360"/>
      </w:pPr>
      <w:rPr>
        <w:u w:val="none"/>
      </w:rPr>
    </w:lvl>
    <w:lvl w:ilvl="2">
      <w:start w:val="1"/>
      <w:numFmt w:val="decimal"/>
      <w:lvlText w:val="%1.%2.%3."/>
      <w:lvlJc w:val="right"/>
      <w:pPr>
        <w:ind w:left="2880" w:hanging="360"/>
      </w:pPr>
      <w:rPr>
        <w:u w:val="none"/>
      </w:rPr>
    </w:lvl>
    <w:lvl w:ilvl="3">
      <w:start w:val="1"/>
      <w:numFmt w:val="decimal"/>
      <w:lvlText w:val="%1.%2.%3.%4."/>
      <w:lvlJc w:val="right"/>
      <w:pPr>
        <w:ind w:left="3600" w:hanging="360"/>
      </w:pPr>
      <w:rPr>
        <w:u w:val="none"/>
      </w:rPr>
    </w:lvl>
    <w:lvl w:ilvl="4">
      <w:start w:val="1"/>
      <w:numFmt w:val="decimal"/>
      <w:lvlText w:val="%1.%2.%3.%4.%5."/>
      <w:lvlJc w:val="right"/>
      <w:pPr>
        <w:ind w:left="4320" w:hanging="360"/>
      </w:pPr>
      <w:rPr>
        <w:u w:val="none"/>
      </w:rPr>
    </w:lvl>
    <w:lvl w:ilvl="5">
      <w:start w:val="1"/>
      <w:numFmt w:val="decimal"/>
      <w:lvlText w:val="%1.%2.%3.%4.%5.%6."/>
      <w:lvlJc w:val="right"/>
      <w:pPr>
        <w:ind w:left="5040" w:hanging="360"/>
      </w:pPr>
      <w:rPr>
        <w:u w:val="none"/>
      </w:rPr>
    </w:lvl>
    <w:lvl w:ilvl="6">
      <w:start w:val="1"/>
      <w:numFmt w:val="decimal"/>
      <w:lvlText w:val="%1.%2.%3.%4.%5.%6.%7."/>
      <w:lvlJc w:val="right"/>
      <w:pPr>
        <w:ind w:left="5760" w:hanging="360"/>
      </w:pPr>
      <w:rPr>
        <w:u w:val="none"/>
      </w:rPr>
    </w:lvl>
    <w:lvl w:ilvl="7">
      <w:start w:val="1"/>
      <w:numFmt w:val="decimal"/>
      <w:lvlText w:val="%1.%2.%3.%4.%5.%6.%7.%8."/>
      <w:lvlJc w:val="right"/>
      <w:pPr>
        <w:ind w:left="6480" w:hanging="360"/>
      </w:pPr>
      <w:rPr>
        <w:u w:val="none"/>
      </w:rPr>
    </w:lvl>
    <w:lvl w:ilvl="8">
      <w:start w:val="1"/>
      <w:numFmt w:val="decimal"/>
      <w:lvlText w:val="%1.%2.%3.%4.%5.%6.%7.%8.%9."/>
      <w:lvlJc w:val="right"/>
      <w:pPr>
        <w:ind w:left="7200" w:hanging="360"/>
      </w:pPr>
      <w:rPr>
        <w:u w:val="none"/>
      </w:rPr>
    </w:lvl>
  </w:abstractNum>
  <w:abstractNum w:abstractNumId="43" w15:restartNumberingAfterBreak="0">
    <w:nsid w:val="6C3B5036"/>
    <w:multiLevelType w:val="multilevel"/>
    <w:tmpl w:val="4B241B3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6DDF4EB3"/>
    <w:multiLevelType w:val="multilevel"/>
    <w:tmpl w:val="D5E2B6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15:restartNumberingAfterBreak="0">
    <w:nsid w:val="6E9B7E70"/>
    <w:multiLevelType w:val="multilevel"/>
    <w:tmpl w:val="F1528712"/>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794945B0"/>
    <w:multiLevelType w:val="multilevel"/>
    <w:tmpl w:val="459A81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79E8166B"/>
    <w:multiLevelType w:val="multilevel"/>
    <w:tmpl w:val="459A81C0"/>
    <w:lvl w:ilvl="0">
      <w:start w:val="1"/>
      <w:numFmt w:val="bullet"/>
      <w:lvlText w:val=""/>
      <w:lvlJc w:val="left"/>
      <w:pPr>
        <w:ind w:left="720" w:hanging="360"/>
      </w:pPr>
      <w:rPr>
        <w:rFonts w:ascii="Symbol" w:hAnsi="Symbol" w:hint="default"/>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7F217823"/>
    <w:multiLevelType w:val="multilevel"/>
    <w:tmpl w:val="690EBA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975378271">
    <w:abstractNumId w:val="17"/>
  </w:num>
  <w:num w:numId="2" w16cid:durableId="1081685647">
    <w:abstractNumId w:val="36"/>
  </w:num>
  <w:num w:numId="3" w16cid:durableId="658847215">
    <w:abstractNumId w:val="4"/>
  </w:num>
  <w:num w:numId="4" w16cid:durableId="56170948">
    <w:abstractNumId w:val="2"/>
  </w:num>
  <w:num w:numId="5" w16cid:durableId="2016414893">
    <w:abstractNumId w:val="26"/>
  </w:num>
  <w:num w:numId="6" w16cid:durableId="1025060257">
    <w:abstractNumId w:val="46"/>
  </w:num>
  <w:num w:numId="7" w16cid:durableId="2025008737">
    <w:abstractNumId w:val="22"/>
  </w:num>
  <w:num w:numId="8" w16cid:durableId="1713185775">
    <w:abstractNumId w:val="43"/>
  </w:num>
  <w:num w:numId="9" w16cid:durableId="801340063">
    <w:abstractNumId w:val="13"/>
  </w:num>
  <w:num w:numId="10" w16cid:durableId="1388843508">
    <w:abstractNumId w:val="27"/>
  </w:num>
  <w:num w:numId="11" w16cid:durableId="1904677566">
    <w:abstractNumId w:val="31"/>
  </w:num>
  <w:num w:numId="12" w16cid:durableId="1539276626">
    <w:abstractNumId w:val="45"/>
  </w:num>
  <w:num w:numId="13" w16cid:durableId="1468471810">
    <w:abstractNumId w:val="23"/>
  </w:num>
  <w:num w:numId="14" w16cid:durableId="1703700196">
    <w:abstractNumId w:val="9"/>
  </w:num>
  <w:num w:numId="15" w16cid:durableId="1264337005">
    <w:abstractNumId w:val="11"/>
  </w:num>
  <w:num w:numId="16" w16cid:durableId="2095390554">
    <w:abstractNumId w:val="42"/>
  </w:num>
  <w:num w:numId="17" w16cid:durableId="1017273186">
    <w:abstractNumId w:val="19"/>
  </w:num>
  <w:num w:numId="18" w16cid:durableId="1684822976">
    <w:abstractNumId w:val="34"/>
  </w:num>
  <w:num w:numId="19" w16cid:durableId="2012484004">
    <w:abstractNumId w:val="16"/>
  </w:num>
  <w:num w:numId="20" w16cid:durableId="1706369979">
    <w:abstractNumId w:val="14"/>
  </w:num>
  <w:num w:numId="21" w16cid:durableId="1527254060">
    <w:abstractNumId w:val="5"/>
  </w:num>
  <w:num w:numId="22" w16cid:durableId="451166580">
    <w:abstractNumId w:val="48"/>
  </w:num>
  <w:num w:numId="23" w16cid:durableId="2087410418">
    <w:abstractNumId w:val="24"/>
  </w:num>
  <w:num w:numId="24" w16cid:durableId="584724173">
    <w:abstractNumId w:val="25"/>
  </w:num>
  <w:num w:numId="25" w16cid:durableId="192039940">
    <w:abstractNumId w:val="7"/>
  </w:num>
  <w:num w:numId="26" w16cid:durableId="2127695893">
    <w:abstractNumId w:val="39"/>
  </w:num>
  <w:num w:numId="27" w16cid:durableId="1861091619">
    <w:abstractNumId w:val="30"/>
  </w:num>
  <w:num w:numId="28" w16cid:durableId="741635715">
    <w:abstractNumId w:val="1"/>
  </w:num>
  <w:num w:numId="29" w16cid:durableId="864295131">
    <w:abstractNumId w:val="3"/>
  </w:num>
  <w:num w:numId="30" w16cid:durableId="1663239427">
    <w:abstractNumId w:val="0"/>
  </w:num>
  <w:num w:numId="31" w16cid:durableId="1411586745">
    <w:abstractNumId w:val="33"/>
  </w:num>
  <w:num w:numId="32" w16cid:durableId="294263225">
    <w:abstractNumId w:val="12"/>
  </w:num>
  <w:num w:numId="33" w16cid:durableId="365258070">
    <w:abstractNumId w:val="38"/>
  </w:num>
  <w:num w:numId="34" w16cid:durableId="739132555">
    <w:abstractNumId w:val="35"/>
  </w:num>
  <w:num w:numId="35" w16cid:durableId="868881144">
    <w:abstractNumId w:val="44"/>
  </w:num>
  <w:num w:numId="36" w16cid:durableId="631595462">
    <w:abstractNumId w:val="37"/>
  </w:num>
  <w:num w:numId="37" w16cid:durableId="1649941210">
    <w:abstractNumId w:val="6"/>
  </w:num>
  <w:num w:numId="38" w16cid:durableId="1610623192">
    <w:abstractNumId w:val="10"/>
  </w:num>
  <w:num w:numId="39" w16cid:durableId="290746239">
    <w:abstractNumId w:val="8"/>
  </w:num>
  <w:num w:numId="40" w16cid:durableId="404956670">
    <w:abstractNumId w:val="15"/>
  </w:num>
  <w:num w:numId="41" w16cid:durableId="223414471">
    <w:abstractNumId w:val="41"/>
  </w:num>
  <w:num w:numId="42" w16cid:durableId="127625971">
    <w:abstractNumId w:val="21"/>
  </w:num>
  <w:num w:numId="43" w16cid:durableId="1703821627">
    <w:abstractNumId w:val="18"/>
  </w:num>
  <w:num w:numId="44" w16cid:durableId="66806074">
    <w:abstractNumId w:val="28"/>
  </w:num>
  <w:num w:numId="45" w16cid:durableId="132871618">
    <w:abstractNumId w:val="40"/>
  </w:num>
  <w:num w:numId="46" w16cid:durableId="1833794205">
    <w:abstractNumId w:val="20"/>
  </w:num>
  <w:num w:numId="47" w16cid:durableId="1986163114">
    <w:abstractNumId w:val="29"/>
  </w:num>
  <w:num w:numId="48" w16cid:durableId="1559708892">
    <w:abstractNumId w:val="47"/>
  </w:num>
  <w:num w:numId="49" w16cid:durableId="121007516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33C11"/>
    <w:rsid w:val="00066EF8"/>
    <w:rsid w:val="000A1CAC"/>
    <w:rsid w:val="00104578"/>
    <w:rsid w:val="001B146B"/>
    <w:rsid w:val="001F3EBC"/>
    <w:rsid w:val="002440F8"/>
    <w:rsid w:val="00277FE6"/>
    <w:rsid w:val="002A761F"/>
    <w:rsid w:val="00372208"/>
    <w:rsid w:val="004073AC"/>
    <w:rsid w:val="00437454"/>
    <w:rsid w:val="00477AA5"/>
    <w:rsid w:val="004F100A"/>
    <w:rsid w:val="00562368"/>
    <w:rsid w:val="00563E74"/>
    <w:rsid w:val="00577947"/>
    <w:rsid w:val="005B4209"/>
    <w:rsid w:val="00632318"/>
    <w:rsid w:val="00633C11"/>
    <w:rsid w:val="00647C42"/>
    <w:rsid w:val="00721181"/>
    <w:rsid w:val="0073383B"/>
    <w:rsid w:val="008B69DA"/>
    <w:rsid w:val="008C3FED"/>
    <w:rsid w:val="0094749F"/>
    <w:rsid w:val="00994552"/>
    <w:rsid w:val="009E62B4"/>
    <w:rsid w:val="009F1B1E"/>
    <w:rsid w:val="009F5851"/>
    <w:rsid w:val="00A26EC2"/>
    <w:rsid w:val="00A729A5"/>
    <w:rsid w:val="00A87852"/>
    <w:rsid w:val="00AB491E"/>
    <w:rsid w:val="00AC0FDB"/>
    <w:rsid w:val="00AC6378"/>
    <w:rsid w:val="00AF0C70"/>
    <w:rsid w:val="00B33621"/>
    <w:rsid w:val="00B51696"/>
    <w:rsid w:val="00B55A01"/>
    <w:rsid w:val="00B64BA2"/>
    <w:rsid w:val="00B8733F"/>
    <w:rsid w:val="00C1779F"/>
    <w:rsid w:val="00C96AA7"/>
    <w:rsid w:val="00CA01A0"/>
    <w:rsid w:val="00DB373E"/>
    <w:rsid w:val="00E07A3C"/>
    <w:rsid w:val="00EA2154"/>
    <w:rsid w:val="00EC5F13"/>
    <w:rsid w:val="00F46AA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C96F6D"/>
  <w15:docId w15:val="{708A233B-DFB1-6646-9F07-75E7052DA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Batang" w:eastAsia="Batang" w:hAnsi="Batang" w:cs="Batang"/>
        <w:sz w:val="22"/>
        <w:szCs w:val="22"/>
        <w:lang w:val="es-ES" w:eastAsia="es-ES_tradn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2318"/>
    <w:pPr>
      <w:spacing w:before="240" w:after="240" w:line="360" w:lineRule="auto"/>
      <w:jc w:val="both"/>
    </w:pPr>
    <w:rPr>
      <w:sz w:val="18"/>
    </w:rPr>
  </w:style>
  <w:style w:type="paragraph" w:styleId="Ttulo1">
    <w:name w:val="heading 1"/>
    <w:basedOn w:val="Normal"/>
    <w:next w:val="Normal"/>
    <w:link w:val="Ttulo1Car"/>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8B69DA"/>
    <w:pPr>
      <w:keepNext/>
      <w:keepLines/>
      <w:spacing w:before="200"/>
      <w:outlineLvl w:val="2"/>
    </w:pPr>
    <w:rPr>
      <w:rFonts w:asciiTheme="majorHAnsi" w:eastAsiaTheme="majorEastAsia" w:hAnsiTheme="majorHAnsi" w:cstheme="majorBidi"/>
      <w:b/>
      <w:bCs/>
      <w:color w:val="4F81BD" w:themeColor="accent1"/>
      <w:sz w:val="21"/>
    </w:rPr>
  </w:style>
  <w:style w:type="paragraph" w:styleId="Ttulo4">
    <w:name w:val="heading 4"/>
    <w:basedOn w:val="Normal"/>
    <w:next w:val="Normal"/>
    <w:link w:val="Ttulo4Car"/>
    <w:uiPriority w:val="9"/>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link w:val="Ttulo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paragraph" w:styleId="Encabezado">
    <w:name w:val="header"/>
    <w:basedOn w:val="Normal"/>
    <w:link w:val="EncabezadoCar"/>
    <w:uiPriority w:val="99"/>
    <w:unhideWhenUsed/>
    <w:rsid w:val="00E618BF"/>
    <w:pPr>
      <w:tabs>
        <w:tab w:val="center" w:pos="4680"/>
        <w:tab w:val="right" w:pos="9360"/>
      </w:tabs>
      <w:spacing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00E618BF"/>
    <w:pPr>
      <w:tabs>
        <w:tab w:val="center" w:pos="4680"/>
        <w:tab w:val="right" w:pos="9360"/>
      </w:tabs>
      <w:spacing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link w:val="SinespaciadoCar"/>
    <w:uiPriority w:val="1"/>
    <w:qFormat/>
    <w:rsid w:val="00FC693F"/>
    <w:pPr>
      <w:spacing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8B69DA"/>
    <w:rPr>
      <w:rFonts w:asciiTheme="majorHAnsi" w:eastAsiaTheme="majorEastAsia" w:hAnsiTheme="majorHAnsi" w:cstheme="majorBidi"/>
      <w:b/>
      <w:bCs/>
      <w:color w:val="4F81BD" w:themeColor="accent1"/>
      <w:sz w:val="21"/>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pPr>
      <w:keepNext/>
      <w:keepLines/>
      <w:spacing w:after="320"/>
    </w:pPr>
    <w:rPr>
      <w:rFonts w:ascii="Arial" w:eastAsia="Arial" w:hAnsi="Arial" w:cs="Arial"/>
      <w:color w:val="666666"/>
      <w:sz w:val="30"/>
      <w:szCs w:val="30"/>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00FC693F"/>
    <w:pPr>
      <w:ind w:left="720"/>
      <w:contextualSpacing/>
    </w:pPr>
  </w:style>
  <w:style w:type="paragraph" w:styleId="Textoindependiente">
    <w:name w:val="Body Text"/>
    <w:basedOn w:val="Normal"/>
    <w:link w:val="TextoindependienteCar"/>
    <w:uiPriority w:val="99"/>
    <w:unhideWhenUsed/>
    <w:rsid w:val="00AA1D8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00AA1D8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00AA1D8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00AA1D8D"/>
    <w:pPr>
      <w:ind w:left="360" w:hanging="360"/>
      <w:contextualSpacing/>
    </w:pPr>
  </w:style>
  <w:style w:type="paragraph" w:styleId="Lista2">
    <w:name w:val="List 2"/>
    <w:basedOn w:val="Normal"/>
    <w:uiPriority w:val="99"/>
    <w:unhideWhenUsed/>
    <w:rsid w:val="00326F90"/>
    <w:pPr>
      <w:ind w:left="720" w:hanging="360"/>
      <w:contextualSpacing/>
    </w:pPr>
  </w:style>
  <w:style w:type="paragraph" w:styleId="Lista3">
    <w:name w:val="List 3"/>
    <w:basedOn w:val="Normal"/>
    <w:uiPriority w:val="99"/>
    <w:unhideWhenUsed/>
    <w:rsid w:val="00326F90"/>
    <w:pPr>
      <w:ind w:left="1080" w:hanging="360"/>
      <w:contextualSpacing/>
    </w:pPr>
  </w:style>
  <w:style w:type="paragraph" w:styleId="Listaconvietas">
    <w:name w:val="List Bullet"/>
    <w:basedOn w:val="Normal"/>
    <w:uiPriority w:val="99"/>
    <w:unhideWhenUsed/>
    <w:rsid w:val="00326F90"/>
    <w:pPr>
      <w:numPr>
        <w:numId w:val="1"/>
      </w:numPr>
      <w:contextualSpacing/>
    </w:pPr>
  </w:style>
  <w:style w:type="paragraph" w:styleId="Listaconvietas2">
    <w:name w:val="List Bullet 2"/>
    <w:basedOn w:val="Normal"/>
    <w:uiPriority w:val="99"/>
    <w:unhideWhenUsed/>
    <w:rsid w:val="00326F90"/>
    <w:pPr>
      <w:numPr>
        <w:numId w:val="2"/>
      </w:numPr>
      <w:contextualSpacing/>
    </w:pPr>
  </w:style>
  <w:style w:type="paragraph" w:styleId="Listaconvietas3">
    <w:name w:val="List Bullet 3"/>
    <w:basedOn w:val="Normal"/>
    <w:uiPriority w:val="99"/>
    <w:unhideWhenUsed/>
    <w:rsid w:val="00326F90"/>
    <w:pPr>
      <w:numPr>
        <w:numId w:val="3"/>
      </w:numPr>
      <w:contextualSpacing/>
    </w:pPr>
  </w:style>
  <w:style w:type="paragraph" w:styleId="Listaconnmeros">
    <w:name w:val="List Number"/>
    <w:basedOn w:val="Normal"/>
    <w:uiPriority w:val="99"/>
    <w:unhideWhenUsed/>
    <w:rsid w:val="00326F90"/>
    <w:pPr>
      <w:numPr>
        <w:numId w:val="5"/>
      </w:numPr>
      <w:contextualSpacing/>
    </w:pPr>
  </w:style>
  <w:style w:type="paragraph" w:styleId="Listaconnmeros2">
    <w:name w:val="List Number 2"/>
    <w:basedOn w:val="Normal"/>
    <w:uiPriority w:val="99"/>
    <w:unhideWhenUsed/>
    <w:rsid w:val="0029639D"/>
    <w:pPr>
      <w:tabs>
        <w:tab w:val="num" w:pos="720"/>
      </w:tabs>
      <w:ind w:left="720" w:hanging="720"/>
      <w:contextualSpacing/>
    </w:pPr>
  </w:style>
  <w:style w:type="paragraph" w:styleId="Listaconnmeros3">
    <w:name w:val="List Number 3"/>
    <w:basedOn w:val="Normal"/>
    <w:uiPriority w:val="99"/>
    <w:unhideWhenUsed/>
    <w:rsid w:val="0029639D"/>
    <w:pPr>
      <w:tabs>
        <w:tab w:val="num" w:pos="720"/>
      </w:tabs>
      <w:ind w:left="720" w:hanging="720"/>
      <w:contextualSpacing/>
    </w:pPr>
  </w:style>
  <w:style w:type="paragraph" w:styleId="Continuarlista">
    <w:name w:val="List Continue"/>
    <w:basedOn w:val="Normal"/>
    <w:uiPriority w:val="99"/>
    <w:unhideWhenUsed/>
    <w:rsid w:val="0029639D"/>
    <w:pPr>
      <w:spacing w:after="120"/>
      <w:ind w:left="360"/>
      <w:contextualSpacing/>
    </w:pPr>
  </w:style>
  <w:style w:type="paragraph" w:styleId="Continuarlista2">
    <w:name w:val="List Continue 2"/>
    <w:basedOn w:val="Normal"/>
    <w:uiPriority w:val="99"/>
    <w:unhideWhenUsed/>
    <w:rsid w:val="0029639D"/>
    <w:pPr>
      <w:spacing w:after="120"/>
      <w:ind w:left="720"/>
      <w:contextualSpacing/>
    </w:pPr>
  </w:style>
  <w:style w:type="paragraph" w:styleId="Continuarlista3">
    <w:name w:val="List Continue 3"/>
    <w:basedOn w:val="Normal"/>
    <w:uiPriority w:val="99"/>
    <w:unhideWhenUsed/>
    <w:rsid w:val="0029639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00FC693F"/>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00FC693F"/>
    <w:pPr>
      <w:spacing w:line="240" w:lineRule="auto"/>
    </w:pPr>
    <w:rPr>
      <w:b/>
      <w:bCs/>
      <w:color w:val="4F81BD" w:themeColor="accent1"/>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unhideWhenUsed/>
    <w:qFormat/>
    <w:rsid w:val="00FC693F"/>
    <w:pPr>
      <w:outlineLvl w:val="9"/>
    </w:pPr>
  </w:style>
  <w:style w:type="table" w:styleId="Tablaconcuadrcula">
    <w:name w:val="Table Grid"/>
    <w:basedOn w:val="Tablanormal"/>
    <w:uiPriority w:val="39"/>
    <w:rsid w:val="00FC693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uiPriority w:val="60"/>
    <w:rsid w:val="00FC693F"/>
    <w:pPr>
      <w:spacing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doclaro-nfasis11">
    <w:name w:val="Sombreado claro - Énfasis 11"/>
    <w:basedOn w:val="Tablanormal"/>
    <w:uiPriority w:val="60"/>
    <w:rsid w:val="00FC693F"/>
    <w:pPr>
      <w:spacing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customStyle="1" w:styleId="Listaclara1">
    <w:name w:val="Lista clara1"/>
    <w:basedOn w:val="Tablanormal"/>
    <w:uiPriority w:val="61"/>
    <w:rsid w:val="00FC693F"/>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customStyle="1" w:styleId="Listaclara-nfasis11">
    <w:name w:val="Lista clara - Énfasis 11"/>
    <w:basedOn w:val="Tablanormal"/>
    <w:uiPriority w:val="61"/>
    <w:rsid w:val="00FC693F"/>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customStyle="1" w:styleId="Cuadrculaclara1">
    <w:name w:val="Cuadrícula clara1"/>
    <w:basedOn w:val="Tablanormal"/>
    <w:uiPriority w:val="62"/>
    <w:rsid w:val="00CB0664"/>
    <w:pPr>
      <w:spacing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customStyle="1" w:styleId="Cuadrculaclara-nfasis11">
    <w:name w:val="Cuadrícula clara - Énfasis 11"/>
    <w:basedOn w:val="Tablanormal"/>
    <w:uiPriority w:val="62"/>
    <w:rsid w:val="00CB0664"/>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customStyle="1" w:styleId="Sombreadomedio11">
    <w:name w:val="Sombreado medio 11"/>
    <w:basedOn w:val="Tablanormal"/>
    <w:uiPriority w:val="63"/>
    <w:rsid w:val="00CB066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customStyle="1" w:styleId="Sombreadomedio1-nfasis11">
    <w:name w:val="Sombreado medio 1 - Énfasis 11"/>
    <w:basedOn w:val="Tablanormal"/>
    <w:uiPriority w:val="63"/>
    <w:rsid w:val="00CB066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customStyle="1" w:styleId="Sombreadomedio21">
    <w:name w:val="Sombreado medio 21"/>
    <w:basedOn w:val="Tabla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2-nfasis11">
    <w:name w:val="Sombreado medio 2 - Énfasis 11"/>
    <w:basedOn w:val="Tabla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Listamedia11">
    <w:name w:val="Lista media 11"/>
    <w:basedOn w:val="Tablanormal"/>
    <w:uiPriority w:val="65"/>
    <w:rsid w:val="00CB0664"/>
    <w:pPr>
      <w:spacing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customStyle="1" w:styleId="Listamedia1-nfasis11">
    <w:name w:val="Lista media 1 - Énfasis 11"/>
    <w:basedOn w:val="Tablanormal"/>
    <w:uiPriority w:val="65"/>
    <w:rsid w:val="00CB0664"/>
    <w:pPr>
      <w:spacing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customStyle="1" w:styleId="Listamedia21">
    <w:name w:val="Lista media 21"/>
    <w:basedOn w:val="Tabla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Cuadrculamedia11">
    <w:name w:val="Cuadrícula media 11"/>
    <w:basedOn w:val="Tablanormal"/>
    <w:uiPriority w:val="67"/>
    <w:rsid w:val="00CB0664"/>
    <w:pPr>
      <w:spacing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customStyle="1" w:styleId="Cuadrculamedia21">
    <w:name w:val="Cuadrícula media 21"/>
    <w:basedOn w:val="Tabla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customStyle="1" w:styleId="Cuadrculamedia31">
    <w:name w:val="Cuadrícula media 31"/>
    <w:basedOn w:val="Tabla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customStyle="1" w:styleId="Listaoscura1">
    <w:name w:val="Lista oscura1"/>
    <w:basedOn w:val="Tablanormal"/>
    <w:uiPriority w:val="70"/>
    <w:rsid w:val="00CB0664"/>
    <w:pPr>
      <w:spacing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customStyle="1" w:styleId="Sombreadovistoso1">
    <w:name w:val="Sombreado vistoso1"/>
    <w:basedOn w:val="Tablanormal"/>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customStyle="1" w:styleId="Listavistosa1">
    <w:name w:val="Lista vistosa1"/>
    <w:basedOn w:val="Tablanormal"/>
    <w:uiPriority w:val="72"/>
    <w:rsid w:val="00CB0664"/>
    <w:pPr>
      <w:spacing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customStyle="1" w:styleId="Cuadrculavistosa1">
    <w:name w:val="Cuadrícula vistosa1"/>
    <w:basedOn w:val="Tabla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extodeglobo">
    <w:name w:val="Balloon Text"/>
    <w:basedOn w:val="Normal"/>
    <w:link w:val="TextodegloboCar"/>
    <w:uiPriority w:val="99"/>
    <w:semiHidden/>
    <w:unhideWhenUsed/>
    <w:rsid w:val="00E039F4"/>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039F4"/>
    <w:rPr>
      <w:rFonts w:ascii="Tahoma" w:hAnsi="Tahoma" w:cs="Tahoma"/>
      <w:sz w:val="16"/>
      <w:szCs w:val="16"/>
    </w:rPr>
  </w:style>
  <w:style w:type="paragraph" w:styleId="NormalWeb">
    <w:name w:val="Normal (Web)"/>
    <w:basedOn w:val="Normal"/>
    <w:uiPriority w:val="99"/>
    <w:semiHidden/>
    <w:unhideWhenUsed/>
    <w:rsid w:val="001B4CCF"/>
    <w:pPr>
      <w:spacing w:before="100" w:beforeAutospacing="1" w:after="100" w:afterAutospacing="1" w:line="240" w:lineRule="auto"/>
    </w:pPr>
    <w:rPr>
      <w:rFonts w:ascii="Times New Roman" w:eastAsia="Times New Roman" w:hAnsi="Times New Roman" w:cs="Times New Roman"/>
      <w:sz w:val="24"/>
      <w:szCs w:val="24"/>
      <w:lang w:eastAsia="es-ES"/>
    </w:rPr>
  </w:style>
  <w:style w:type="table" w:customStyle="1" w:styleId="a">
    <w:basedOn w:val="TableNormal2"/>
    <w:pPr>
      <w:spacing w:line="240" w:lineRule="auto"/>
    </w:pPr>
    <w:rPr>
      <w:color w:val="000000"/>
    </w:rPr>
    <w:tblPr>
      <w:tblStyleRowBandSize w:val="1"/>
      <w:tblStyleColBandSize w:val="1"/>
      <w:tblCellMar>
        <w:left w:w="115" w:type="dxa"/>
        <w:right w:w="115" w:type="dxa"/>
      </w:tblCellMar>
    </w:tblPr>
    <w:tcPr>
      <w:shd w:val="clear" w:color="auto" w:fill="E6E6E6"/>
    </w:tcPr>
    <w:tblStylePr w:type="firstRow">
      <w:rPr>
        <w:b/>
        <w:color w:val="FFFFFF"/>
      </w:rPr>
      <w:tblPr/>
      <w:tcPr>
        <w:tcBorders>
          <w:bottom w:val="single" w:sz="12" w:space="0" w:color="FFFFFF"/>
        </w:tcBorders>
        <w:shd w:val="clear" w:color="auto" w:fill="9E3A38"/>
      </w:tcPr>
    </w:tblStylePr>
    <w:tblStylePr w:type="lastRow">
      <w:rPr>
        <w:b/>
        <w:color w:val="9E3A38"/>
      </w:rPr>
      <w:tblPr/>
      <w:tcPr>
        <w:tcBorders>
          <w:top w:val="single" w:sz="12" w:space="0" w:color="000000"/>
        </w:tcBorders>
        <w:shd w:val="clear" w:color="auto" w:fill="FFFFFF"/>
      </w:tcPr>
    </w:tblStylePr>
    <w:tblStylePr w:type="firstCol">
      <w:rPr>
        <w:b/>
      </w:rPr>
    </w:tblStylePr>
    <w:tblStylePr w:type="lastCol">
      <w:rPr>
        <w:b/>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a0">
    <w:basedOn w:val="TableNormal2"/>
    <w:tblPr>
      <w:tblStyleRowBandSize w:val="1"/>
      <w:tblStyleColBandSize w:val="1"/>
      <w:tblCellMar>
        <w:top w:w="15" w:type="dxa"/>
        <w:left w:w="15" w:type="dxa"/>
        <w:bottom w:w="15" w:type="dxa"/>
        <w:right w:w="15" w:type="dxa"/>
      </w:tblCellMar>
    </w:tblPr>
  </w:style>
  <w:style w:type="table" w:customStyle="1" w:styleId="a1">
    <w:basedOn w:val="TableNormal2"/>
    <w:pPr>
      <w:spacing w:line="240" w:lineRule="auto"/>
    </w:pPr>
    <w:rPr>
      <w:color w:val="000000"/>
    </w:rPr>
    <w:tblPr>
      <w:tblStyleRowBandSize w:val="1"/>
      <w:tblStyleColBandSize w:val="1"/>
      <w:tblCellMar>
        <w:left w:w="115" w:type="dxa"/>
        <w:right w:w="115" w:type="dxa"/>
      </w:tblCellMar>
    </w:tblPr>
    <w:tcPr>
      <w:shd w:val="clear" w:color="auto" w:fill="E6E6E6"/>
    </w:tcPr>
    <w:tblStylePr w:type="firstRow">
      <w:rPr>
        <w:b/>
        <w:color w:val="FFFFFF"/>
      </w:rPr>
      <w:tblPr/>
      <w:tcPr>
        <w:tcBorders>
          <w:bottom w:val="single" w:sz="12" w:space="0" w:color="FFFFFF"/>
        </w:tcBorders>
        <w:shd w:val="clear" w:color="auto" w:fill="9E3A38"/>
      </w:tcPr>
    </w:tblStylePr>
    <w:tblStylePr w:type="lastRow">
      <w:rPr>
        <w:b/>
        <w:color w:val="9E3A38"/>
      </w:rPr>
      <w:tblPr/>
      <w:tcPr>
        <w:tcBorders>
          <w:top w:val="single" w:sz="12" w:space="0" w:color="000000"/>
        </w:tcBorders>
        <w:shd w:val="clear" w:color="auto" w:fill="FFFFFF"/>
      </w:tcPr>
    </w:tblStylePr>
    <w:tblStylePr w:type="firstCol">
      <w:rPr>
        <w:b/>
      </w:rPr>
    </w:tblStylePr>
    <w:tblStylePr w:type="lastCol">
      <w:rPr>
        <w:b/>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character" w:styleId="Textodelmarcadordeposicin">
    <w:name w:val="Placeholder Text"/>
    <w:basedOn w:val="Fuentedeprrafopredeter"/>
    <w:uiPriority w:val="99"/>
    <w:semiHidden/>
    <w:rsid w:val="001C1105"/>
    <w:rPr>
      <w:color w:val="666666"/>
    </w:rPr>
  </w:style>
  <w:style w:type="paragraph" w:styleId="TDC2">
    <w:name w:val="toc 2"/>
    <w:basedOn w:val="Normal"/>
    <w:next w:val="Normal"/>
    <w:autoRedefine/>
    <w:uiPriority w:val="39"/>
    <w:unhideWhenUsed/>
    <w:rsid w:val="001C1105"/>
    <w:pPr>
      <w:ind w:left="180"/>
      <w:jc w:val="left"/>
    </w:pPr>
    <w:rPr>
      <w:rFonts w:asciiTheme="minorHAnsi" w:hAnsiTheme="minorHAnsi"/>
      <w:smallCaps/>
      <w:sz w:val="20"/>
      <w:szCs w:val="20"/>
    </w:rPr>
  </w:style>
  <w:style w:type="paragraph" w:styleId="TDC1">
    <w:name w:val="toc 1"/>
    <w:basedOn w:val="Normal"/>
    <w:next w:val="Normal"/>
    <w:autoRedefine/>
    <w:uiPriority w:val="39"/>
    <w:unhideWhenUsed/>
    <w:rsid w:val="001C1105"/>
    <w:pPr>
      <w:spacing w:before="120" w:after="120"/>
      <w:jc w:val="left"/>
    </w:pPr>
    <w:rPr>
      <w:rFonts w:asciiTheme="minorHAnsi" w:hAnsiTheme="minorHAnsi"/>
      <w:b/>
      <w:bCs/>
      <w:caps/>
      <w:sz w:val="20"/>
      <w:szCs w:val="20"/>
    </w:rPr>
  </w:style>
  <w:style w:type="paragraph" w:styleId="TDC3">
    <w:name w:val="toc 3"/>
    <w:basedOn w:val="Normal"/>
    <w:next w:val="Normal"/>
    <w:autoRedefine/>
    <w:uiPriority w:val="39"/>
    <w:unhideWhenUsed/>
    <w:rsid w:val="001C1105"/>
    <w:pPr>
      <w:ind w:left="360"/>
      <w:jc w:val="left"/>
    </w:pPr>
    <w:rPr>
      <w:rFonts w:asciiTheme="minorHAnsi" w:hAnsiTheme="minorHAnsi"/>
      <w:i/>
      <w:iCs/>
      <w:sz w:val="20"/>
      <w:szCs w:val="20"/>
    </w:rPr>
  </w:style>
  <w:style w:type="paragraph" w:styleId="TDC4">
    <w:name w:val="toc 4"/>
    <w:basedOn w:val="Normal"/>
    <w:next w:val="Normal"/>
    <w:autoRedefine/>
    <w:uiPriority w:val="39"/>
    <w:unhideWhenUsed/>
    <w:rsid w:val="001C1105"/>
    <w:pPr>
      <w:ind w:left="540"/>
      <w:jc w:val="left"/>
    </w:pPr>
    <w:rPr>
      <w:rFonts w:asciiTheme="minorHAnsi" w:hAnsiTheme="minorHAnsi"/>
      <w:szCs w:val="18"/>
    </w:rPr>
  </w:style>
  <w:style w:type="paragraph" w:styleId="TDC5">
    <w:name w:val="toc 5"/>
    <w:basedOn w:val="Normal"/>
    <w:next w:val="Normal"/>
    <w:autoRedefine/>
    <w:uiPriority w:val="39"/>
    <w:unhideWhenUsed/>
    <w:rsid w:val="001C1105"/>
    <w:pPr>
      <w:ind w:left="720"/>
      <w:jc w:val="left"/>
    </w:pPr>
    <w:rPr>
      <w:rFonts w:asciiTheme="minorHAnsi" w:hAnsiTheme="minorHAnsi"/>
      <w:szCs w:val="18"/>
    </w:rPr>
  </w:style>
  <w:style w:type="paragraph" w:styleId="TDC6">
    <w:name w:val="toc 6"/>
    <w:basedOn w:val="Normal"/>
    <w:next w:val="Normal"/>
    <w:autoRedefine/>
    <w:uiPriority w:val="39"/>
    <w:unhideWhenUsed/>
    <w:rsid w:val="001C1105"/>
    <w:pPr>
      <w:ind w:left="900"/>
      <w:jc w:val="left"/>
    </w:pPr>
    <w:rPr>
      <w:rFonts w:asciiTheme="minorHAnsi" w:hAnsiTheme="minorHAnsi"/>
      <w:szCs w:val="18"/>
    </w:rPr>
  </w:style>
  <w:style w:type="paragraph" w:styleId="TDC7">
    <w:name w:val="toc 7"/>
    <w:basedOn w:val="Normal"/>
    <w:next w:val="Normal"/>
    <w:autoRedefine/>
    <w:uiPriority w:val="39"/>
    <w:unhideWhenUsed/>
    <w:rsid w:val="001C1105"/>
    <w:pPr>
      <w:ind w:left="1080"/>
      <w:jc w:val="left"/>
    </w:pPr>
    <w:rPr>
      <w:rFonts w:asciiTheme="minorHAnsi" w:hAnsiTheme="minorHAnsi"/>
      <w:szCs w:val="18"/>
    </w:rPr>
  </w:style>
  <w:style w:type="paragraph" w:styleId="TDC8">
    <w:name w:val="toc 8"/>
    <w:basedOn w:val="Normal"/>
    <w:next w:val="Normal"/>
    <w:autoRedefine/>
    <w:uiPriority w:val="39"/>
    <w:unhideWhenUsed/>
    <w:rsid w:val="001C1105"/>
    <w:pPr>
      <w:ind w:left="1260"/>
      <w:jc w:val="left"/>
    </w:pPr>
    <w:rPr>
      <w:rFonts w:asciiTheme="minorHAnsi" w:hAnsiTheme="minorHAnsi"/>
      <w:szCs w:val="18"/>
    </w:rPr>
  </w:style>
  <w:style w:type="paragraph" w:styleId="TDC9">
    <w:name w:val="toc 9"/>
    <w:basedOn w:val="Normal"/>
    <w:next w:val="Normal"/>
    <w:autoRedefine/>
    <w:uiPriority w:val="39"/>
    <w:unhideWhenUsed/>
    <w:rsid w:val="001C1105"/>
    <w:pPr>
      <w:ind w:left="1440"/>
      <w:jc w:val="left"/>
    </w:pPr>
    <w:rPr>
      <w:rFonts w:asciiTheme="minorHAnsi" w:hAnsiTheme="minorHAnsi"/>
      <w:szCs w:val="18"/>
    </w:rPr>
  </w:style>
  <w:style w:type="character" w:styleId="Hipervnculo">
    <w:name w:val="Hyperlink"/>
    <w:basedOn w:val="Fuentedeprrafopredeter"/>
    <w:uiPriority w:val="99"/>
    <w:unhideWhenUsed/>
    <w:rsid w:val="001C1105"/>
    <w:rPr>
      <w:color w:val="0000FF" w:themeColor="hyperlink"/>
      <w:u w:val="single"/>
    </w:rPr>
  </w:style>
  <w:style w:type="table" w:customStyle="1" w:styleId="a2">
    <w:basedOn w:val="TableNormal2"/>
    <w:pPr>
      <w:spacing w:line="240" w:lineRule="auto"/>
    </w:pPr>
    <w:rPr>
      <w:color w:val="000000"/>
    </w:rPr>
    <w:tblPr>
      <w:tblStyleRowBandSize w:val="1"/>
      <w:tblStyleColBandSize w:val="1"/>
      <w:tblCellMar>
        <w:left w:w="115" w:type="dxa"/>
        <w:right w:w="115" w:type="dxa"/>
      </w:tblCellMar>
    </w:tblPr>
    <w:tcPr>
      <w:shd w:val="clear" w:color="auto" w:fill="E6E6E6"/>
    </w:tcPr>
    <w:tblStylePr w:type="firstRow">
      <w:rPr>
        <w:b/>
        <w:color w:val="FFFFFF"/>
      </w:rPr>
      <w:tblPr/>
      <w:tcPr>
        <w:tcBorders>
          <w:bottom w:val="single" w:sz="12" w:space="0" w:color="FFFFFF"/>
        </w:tcBorders>
        <w:shd w:val="clear" w:color="auto" w:fill="9E3A38"/>
      </w:tcPr>
    </w:tblStylePr>
    <w:tblStylePr w:type="lastRow">
      <w:rPr>
        <w:b/>
        <w:color w:val="9E3A38"/>
      </w:rPr>
      <w:tblPr/>
      <w:tcPr>
        <w:tcBorders>
          <w:top w:val="single" w:sz="12" w:space="0" w:color="000000"/>
        </w:tcBorders>
        <w:shd w:val="clear" w:color="auto" w:fill="FFFFFF"/>
      </w:tcPr>
    </w:tblStylePr>
    <w:tblStylePr w:type="firstCol">
      <w:rPr>
        <w:b/>
      </w:rPr>
    </w:tblStylePr>
    <w:tblStylePr w:type="lastCol">
      <w:rPr>
        <w:b/>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a3">
    <w:basedOn w:val="TableNormal2"/>
    <w:tblPr>
      <w:tblStyleRowBandSize w:val="1"/>
      <w:tblStyleColBandSize w:val="1"/>
      <w:tblCellMar>
        <w:top w:w="15" w:type="dxa"/>
        <w:left w:w="15" w:type="dxa"/>
        <w:bottom w:w="15" w:type="dxa"/>
        <w:right w:w="15" w:type="dxa"/>
      </w:tblCellMar>
    </w:tblPr>
  </w:style>
  <w:style w:type="table" w:customStyle="1" w:styleId="a4">
    <w:basedOn w:val="TableNormal2"/>
    <w:pPr>
      <w:spacing w:line="240" w:lineRule="auto"/>
    </w:pPr>
    <w:rPr>
      <w:color w:val="000000"/>
    </w:rPr>
    <w:tblPr>
      <w:tblStyleRowBandSize w:val="1"/>
      <w:tblStyleColBandSize w:val="1"/>
      <w:tblCellMar>
        <w:left w:w="115" w:type="dxa"/>
        <w:right w:w="115" w:type="dxa"/>
      </w:tblCellMar>
    </w:tblPr>
    <w:tcPr>
      <w:shd w:val="clear" w:color="auto" w:fill="E6E6E6"/>
    </w:tcPr>
    <w:tblStylePr w:type="firstRow">
      <w:rPr>
        <w:b/>
        <w:color w:val="FFFFFF"/>
      </w:rPr>
      <w:tblPr/>
      <w:tcPr>
        <w:tcBorders>
          <w:bottom w:val="single" w:sz="12" w:space="0" w:color="FFFFFF"/>
        </w:tcBorders>
        <w:shd w:val="clear" w:color="auto" w:fill="9E3A38"/>
      </w:tcPr>
    </w:tblStylePr>
    <w:tblStylePr w:type="lastRow">
      <w:rPr>
        <w:b/>
        <w:color w:val="9E3A38"/>
      </w:rPr>
      <w:tblPr/>
      <w:tcPr>
        <w:tcBorders>
          <w:top w:val="single" w:sz="12" w:space="0" w:color="000000"/>
        </w:tcBorders>
        <w:shd w:val="clear" w:color="auto" w:fill="FFFFFF"/>
      </w:tcPr>
    </w:tblStylePr>
    <w:tblStylePr w:type="firstCol">
      <w:rPr>
        <w:b/>
      </w:rPr>
    </w:tblStylePr>
    <w:tblStylePr w:type="lastCol">
      <w:rPr>
        <w:b/>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a5">
    <w:basedOn w:val="TableNormal2"/>
    <w:tblPr>
      <w:tblStyleRowBandSize w:val="1"/>
      <w:tblStyleColBandSize w:val="1"/>
      <w:tblCellMar>
        <w:top w:w="100" w:type="dxa"/>
        <w:left w:w="100" w:type="dxa"/>
        <w:bottom w:w="100" w:type="dxa"/>
        <w:right w:w="100" w:type="dxa"/>
      </w:tblCellMar>
    </w:tblPr>
  </w:style>
  <w:style w:type="table" w:customStyle="1" w:styleId="a6">
    <w:basedOn w:val="TableNormal2"/>
    <w:tblPr>
      <w:tblStyleRowBandSize w:val="1"/>
      <w:tblStyleColBandSize w:val="1"/>
      <w:tblCellMar>
        <w:top w:w="100" w:type="dxa"/>
        <w:left w:w="100" w:type="dxa"/>
        <w:bottom w:w="100" w:type="dxa"/>
        <w:right w:w="100" w:type="dxa"/>
      </w:tblCellMar>
    </w:tblPr>
  </w:style>
  <w:style w:type="table" w:customStyle="1" w:styleId="a7">
    <w:basedOn w:val="TableNormal2"/>
    <w:tblPr>
      <w:tblStyleRowBandSize w:val="1"/>
      <w:tblStyleColBandSize w:val="1"/>
      <w:tblCellMar>
        <w:top w:w="100" w:type="dxa"/>
        <w:left w:w="100" w:type="dxa"/>
        <w:bottom w:w="100" w:type="dxa"/>
        <w:right w:w="100" w:type="dxa"/>
      </w:tblCellMar>
    </w:tblPr>
  </w:style>
  <w:style w:type="table" w:customStyle="1" w:styleId="a8">
    <w:basedOn w:val="TableNormal2"/>
    <w:tblPr>
      <w:tblStyleRowBandSize w:val="1"/>
      <w:tblStyleColBandSize w:val="1"/>
      <w:tblCellMar>
        <w:top w:w="100" w:type="dxa"/>
        <w:left w:w="100" w:type="dxa"/>
        <w:bottom w:w="100" w:type="dxa"/>
        <w:right w:w="100" w:type="dxa"/>
      </w:tblCellMar>
    </w:tblPr>
  </w:style>
  <w:style w:type="table" w:customStyle="1" w:styleId="a9">
    <w:basedOn w:val="TableNormal2"/>
    <w:tblPr>
      <w:tblStyleRowBandSize w:val="1"/>
      <w:tblStyleColBandSize w:val="1"/>
      <w:tblCellMar>
        <w:top w:w="100" w:type="dxa"/>
        <w:left w:w="100" w:type="dxa"/>
        <w:bottom w:w="100" w:type="dxa"/>
        <w:right w:w="100" w:type="dxa"/>
      </w:tblCellMar>
    </w:tblPr>
  </w:style>
  <w:style w:type="table" w:customStyle="1" w:styleId="aa">
    <w:basedOn w:val="TableNormal1"/>
    <w:pPr>
      <w:spacing w:line="240" w:lineRule="auto"/>
    </w:pPr>
    <w:rPr>
      <w:color w:val="000000"/>
    </w:rPr>
    <w:tblPr>
      <w:tblStyleRowBandSize w:val="1"/>
      <w:tblStyleColBandSize w:val="1"/>
      <w:tblCellMar>
        <w:left w:w="115" w:type="dxa"/>
        <w:right w:w="115" w:type="dxa"/>
      </w:tblCellMar>
    </w:tblPr>
    <w:tcPr>
      <w:shd w:val="clear" w:color="auto" w:fill="E6E6E6"/>
    </w:tcPr>
    <w:tblStylePr w:type="firstRow">
      <w:rPr>
        <w:b/>
        <w:color w:val="FFFFFF"/>
      </w:rPr>
      <w:tblPr/>
      <w:tcPr>
        <w:tcBorders>
          <w:bottom w:val="single" w:sz="12" w:space="0" w:color="FFFFFF"/>
        </w:tcBorders>
        <w:shd w:val="clear" w:color="auto" w:fill="9E3A38"/>
      </w:tcPr>
    </w:tblStylePr>
    <w:tblStylePr w:type="lastRow">
      <w:rPr>
        <w:b/>
        <w:color w:val="9E3A38"/>
      </w:rPr>
      <w:tblPr/>
      <w:tcPr>
        <w:tcBorders>
          <w:top w:val="single" w:sz="12" w:space="0" w:color="000000"/>
        </w:tcBorders>
        <w:shd w:val="clear" w:color="auto" w:fill="FFFFFF"/>
      </w:tcPr>
    </w:tblStylePr>
    <w:tblStylePr w:type="firstCol">
      <w:rPr>
        <w:b/>
      </w:rPr>
    </w:tblStylePr>
    <w:tblStylePr w:type="lastCol">
      <w:rPr>
        <w:b/>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ab">
    <w:basedOn w:val="TableNormal1"/>
    <w:tblPr>
      <w:tblStyleRowBandSize w:val="1"/>
      <w:tblStyleColBandSize w:val="1"/>
      <w:tblCellMar>
        <w:top w:w="15" w:type="dxa"/>
        <w:left w:w="15" w:type="dxa"/>
        <w:bottom w:w="15" w:type="dxa"/>
        <w:right w:w="15" w:type="dxa"/>
      </w:tblCellMar>
    </w:tblPr>
  </w:style>
  <w:style w:type="table" w:customStyle="1" w:styleId="ac">
    <w:basedOn w:val="TableNormal1"/>
    <w:pPr>
      <w:spacing w:line="240" w:lineRule="auto"/>
    </w:pPr>
    <w:rPr>
      <w:color w:val="000000"/>
    </w:rPr>
    <w:tblPr>
      <w:tblStyleRowBandSize w:val="1"/>
      <w:tblStyleColBandSize w:val="1"/>
      <w:tblCellMar>
        <w:left w:w="115" w:type="dxa"/>
        <w:right w:w="115" w:type="dxa"/>
      </w:tblCellMar>
    </w:tblPr>
    <w:tcPr>
      <w:shd w:val="clear" w:color="auto" w:fill="E6E6E6"/>
    </w:tcPr>
    <w:tblStylePr w:type="firstRow">
      <w:rPr>
        <w:b/>
        <w:color w:val="FFFFFF"/>
      </w:rPr>
      <w:tblPr/>
      <w:tcPr>
        <w:tcBorders>
          <w:bottom w:val="single" w:sz="12" w:space="0" w:color="FFFFFF"/>
        </w:tcBorders>
        <w:shd w:val="clear" w:color="auto" w:fill="9E3A38"/>
      </w:tcPr>
    </w:tblStylePr>
    <w:tblStylePr w:type="lastRow">
      <w:rPr>
        <w:b/>
        <w:color w:val="9E3A38"/>
      </w:rPr>
      <w:tblPr/>
      <w:tcPr>
        <w:tcBorders>
          <w:top w:val="single" w:sz="12" w:space="0" w:color="000000"/>
        </w:tcBorders>
        <w:shd w:val="clear" w:color="auto" w:fill="FFFFFF"/>
      </w:tcPr>
    </w:tblStylePr>
    <w:tblStylePr w:type="firstCol">
      <w:rPr>
        <w:b/>
      </w:rPr>
    </w:tblStylePr>
    <w:tblStylePr w:type="lastCol">
      <w:rPr>
        <w:b/>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pPr>
      <w:spacing w:line="240" w:lineRule="auto"/>
    </w:pPr>
    <w:rPr>
      <w:color w:val="000000"/>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f">
    <w:basedOn w:val="TableNormal1"/>
    <w:pPr>
      <w:spacing w:line="240" w:lineRule="auto"/>
    </w:pPr>
    <w:rPr>
      <w:color w:val="000000"/>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f0">
    <w:basedOn w:val="TableNormal1"/>
    <w:tblPr>
      <w:tblStyleRowBandSize w:val="1"/>
      <w:tblStyleColBandSize w:val="1"/>
      <w:tblCellMar>
        <w:top w:w="100" w:type="dxa"/>
        <w:left w:w="100" w:type="dxa"/>
        <w:bottom w:w="100" w:type="dxa"/>
        <w:right w:w="100" w:type="dxa"/>
      </w:tblCellMar>
    </w:tblPr>
  </w:style>
  <w:style w:type="table" w:customStyle="1" w:styleId="af1">
    <w:basedOn w:val="TableNormal0"/>
    <w:pPr>
      <w:spacing w:line="240" w:lineRule="auto"/>
    </w:pPr>
    <w:rPr>
      <w:color w:val="000000"/>
    </w:rPr>
    <w:tblPr>
      <w:tblStyleRowBandSize w:val="1"/>
      <w:tblStyleColBandSize w:val="1"/>
      <w:tblCellMar>
        <w:left w:w="115" w:type="dxa"/>
        <w:right w:w="115" w:type="dxa"/>
      </w:tblCellMar>
    </w:tblPr>
    <w:tcPr>
      <w:shd w:val="clear" w:color="auto" w:fill="E6E6E6"/>
    </w:tcPr>
    <w:tblStylePr w:type="firstRow">
      <w:rPr>
        <w:b/>
        <w:color w:val="FFFFFF"/>
      </w:rPr>
      <w:tblPr/>
      <w:tcPr>
        <w:tcBorders>
          <w:bottom w:val="single" w:sz="12" w:space="0" w:color="FFFFFF"/>
        </w:tcBorders>
        <w:shd w:val="clear" w:color="auto" w:fill="9E3A38"/>
      </w:tcPr>
    </w:tblStylePr>
    <w:tblStylePr w:type="lastRow">
      <w:rPr>
        <w:b/>
        <w:color w:val="9E3A38"/>
      </w:rPr>
      <w:tblPr/>
      <w:tcPr>
        <w:tcBorders>
          <w:top w:val="single" w:sz="12" w:space="0" w:color="000000"/>
        </w:tcBorders>
        <w:shd w:val="clear" w:color="auto" w:fill="FFFFFF"/>
      </w:tcPr>
    </w:tblStylePr>
    <w:tblStylePr w:type="firstCol">
      <w:rPr>
        <w:b/>
      </w:rPr>
    </w:tblStylePr>
    <w:tblStylePr w:type="lastCol">
      <w:rPr>
        <w:b/>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af2">
    <w:basedOn w:val="TableNormal0"/>
    <w:tblPr>
      <w:tblStyleRowBandSize w:val="1"/>
      <w:tblStyleColBandSize w:val="1"/>
      <w:tblCellMar>
        <w:top w:w="15" w:type="dxa"/>
        <w:left w:w="15" w:type="dxa"/>
        <w:bottom w:w="15" w:type="dxa"/>
        <w:right w:w="15" w:type="dxa"/>
      </w:tblCellMar>
    </w:tblPr>
  </w:style>
  <w:style w:type="table" w:customStyle="1" w:styleId="af3">
    <w:basedOn w:val="TableNormal0"/>
    <w:pPr>
      <w:spacing w:line="240" w:lineRule="auto"/>
    </w:pPr>
    <w:rPr>
      <w:color w:val="000000"/>
    </w:rPr>
    <w:tblPr>
      <w:tblStyleRowBandSize w:val="1"/>
      <w:tblStyleColBandSize w:val="1"/>
      <w:tblCellMar>
        <w:left w:w="115" w:type="dxa"/>
        <w:right w:w="115" w:type="dxa"/>
      </w:tblCellMar>
    </w:tblPr>
    <w:tcPr>
      <w:shd w:val="clear" w:color="auto" w:fill="E6E6E6"/>
    </w:tcPr>
    <w:tblStylePr w:type="firstRow">
      <w:rPr>
        <w:b/>
        <w:color w:val="FFFFFF"/>
      </w:rPr>
      <w:tblPr/>
      <w:tcPr>
        <w:tcBorders>
          <w:bottom w:val="single" w:sz="12" w:space="0" w:color="FFFFFF"/>
        </w:tcBorders>
        <w:shd w:val="clear" w:color="auto" w:fill="9E3A38"/>
      </w:tcPr>
    </w:tblStylePr>
    <w:tblStylePr w:type="lastRow">
      <w:rPr>
        <w:b/>
        <w:color w:val="9E3A38"/>
      </w:rPr>
      <w:tblPr/>
      <w:tcPr>
        <w:tcBorders>
          <w:top w:val="single" w:sz="12" w:space="0" w:color="000000"/>
        </w:tcBorders>
        <w:shd w:val="clear" w:color="auto" w:fill="FFFFFF"/>
      </w:tcPr>
    </w:tblStylePr>
    <w:tblStylePr w:type="firstCol">
      <w:rPr>
        <w:b/>
      </w:rPr>
    </w:tblStylePr>
    <w:tblStylePr w:type="lastCol">
      <w:rPr>
        <w:b/>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customStyle="1" w:styleId="af4">
    <w:basedOn w:val="TableNormal0"/>
    <w:tblPr>
      <w:tblStyleRowBandSize w:val="1"/>
      <w:tblStyleColBandSize w:val="1"/>
      <w:tblCellMar>
        <w:top w:w="100" w:type="dxa"/>
        <w:left w:w="100" w:type="dxa"/>
        <w:bottom w:w="100" w:type="dxa"/>
        <w:right w:w="100" w:type="dxa"/>
      </w:tblCellMar>
    </w:tblPr>
  </w:style>
  <w:style w:type="table" w:customStyle="1" w:styleId="af5">
    <w:basedOn w:val="TableNormal0"/>
    <w:pPr>
      <w:spacing w:line="240" w:lineRule="auto"/>
    </w:pPr>
    <w:rPr>
      <w:color w:val="000000"/>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f6">
    <w:basedOn w:val="TableNormal0"/>
    <w:pPr>
      <w:spacing w:line="240" w:lineRule="auto"/>
    </w:pPr>
    <w:rPr>
      <w:color w:val="000000"/>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customStyle="1" w:styleId="af7">
    <w:basedOn w:val="TableNormal0"/>
    <w:tblPr>
      <w:tblStyleRowBandSize w:val="1"/>
      <w:tblStyleColBandSize w:val="1"/>
      <w:tblCellMar>
        <w:top w:w="100" w:type="dxa"/>
        <w:left w:w="100" w:type="dxa"/>
        <w:bottom w:w="100" w:type="dxa"/>
        <w:right w:w="100" w:type="dxa"/>
      </w:tblCellMar>
    </w:tblPr>
  </w:style>
  <w:style w:type="table" w:customStyle="1" w:styleId="af8">
    <w:basedOn w:val="TableNormal0"/>
    <w:pPr>
      <w:spacing w:line="240" w:lineRule="auto"/>
    </w:pPr>
    <w:tblPr>
      <w:tblStyleRowBandSize w:val="1"/>
      <w:tblStyleColBandSize w:val="1"/>
      <w:tblCellMar>
        <w:left w:w="108" w:type="dxa"/>
        <w:right w:w="108" w:type="dxa"/>
      </w:tblCellMar>
    </w:tblPr>
  </w:style>
  <w:style w:type="table" w:customStyle="1" w:styleId="af9">
    <w:basedOn w:val="TableNormal0"/>
    <w:pPr>
      <w:spacing w:line="240" w:lineRule="auto"/>
    </w:pPr>
    <w:tblPr>
      <w:tblStyleRowBandSize w:val="1"/>
      <w:tblStyleColBandSize w:val="1"/>
      <w:tblCellMar>
        <w:left w:w="108" w:type="dxa"/>
        <w:right w:w="108" w:type="dxa"/>
      </w:tblCellMar>
    </w:tblPr>
  </w:style>
  <w:style w:type="table" w:customStyle="1" w:styleId="afa">
    <w:basedOn w:val="TableNormal0"/>
    <w:pPr>
      <w:spacing w:line="240" w:lineRule="auto"/>
    </w:pPr>
    <w:tblPr>
      <w:tblStyleRowBandSize w:val="1"/>
      <w:tblStyleColBandSize w:val="1"/>
      <w:tblCellMar>
        <w:left w:w="108" w:type="dxa"/>
        <w:right w:w="108" w:type="dxa"/>
      </w:tblCellMar>
    </w:tblPr>
  </w:style>
  <w:style w:type="table" w:customStyle="1" w:styleId="afb">
    <w:basedOn w:val="TableNormal0"/>
    <w:pPr>
      <w:spacing w:line="240" w:lineRule="auto"/>
    </w:pPr>
    <w:tblPr>
      <w:tblStyleRowBandSize w:val="1"/>
      <w:tblStyleColBandSize w:val="1"/>
      <w:tblCellMar>
        <w:left w:w="108" w:type="dxa"/>
        <w:right w:w="108" w:type="dxa"/>
      </w:tblCellMar>
    </w:tblPr>
  </w:style>
  <w:style w:type="table" w:customStyle="1" w:styleId="afc">
    <w:basedOn w:val="TableNormal0"/>
    <w:pPr>
      <w:spacing w:line="240" w:lineRule="auto"/>
    </w:pPr>
    <w:tblPr>
      <w:tblStyleRowBandSize w:val="1"/>
      <w:tblStyleColBandSize w:val="1"/>
      <w:tblCellMar>
        <w:left w:w="108" w:type="dxa"/>
        <w:right w:w="108" w:type="dxa"/>
      </w:tblCellMar>
    </w:tblPr>
  </w:style>
  <w:style w:type="table" w:customStyle="1" w:styleId="afd">
    <w:basedOn w:val="TableNormal0"/>
    <w:pPr>
      <w:spacing w:line="240" w:lineRule="auto"/>
    </w:pPr>
    <w:tblPr>
      <w:tblStyleRowBandSize w:val="1"/>
      <w:tblStyleColBandSize w:val="1"/>
      <w:tblCellMar>
        <w:left w:w="108" w:type="dxa"/>
        <w:right w:w="108" w:type="dxa"/>
      </w:tblCellMar>
    </w:tblPr>
  </w:style>
  <w:style w:type="table" w:customStyle="1" w:styleId="afe">
    <w:basedOn w:val="TableNormal0"/>
    <w:pPr>
      <w:spacing w:line="240" w:lineRule="auto"/>
    </w:pPr>
    <w:tblPr>
      <w:tblStyleRowBandSize w:val="1"/>
      <w:tblStyleColBandSize w:val="1"/>
      <w:tblCellMar>
        <w:left w:w="108" w:type="dxa"/>
        <w:right w:w="108" w:type="dxa"/>
      </w:tblCellMar>
    </w:tblPr>
  </w:style>
  <w:style w:type="table" w:customStyle="1" w:styleId="aff">
    <w:basedOn w:val="TableNormal0"/>
    <w:pPr>
      <w:spacing w:line="240" w:lineRule="auto"/>
    </w:pPr>
    <w:tblPr>
      <w:tblStyleRowBandSize w:val="1"/>
      <w:tblStyleColBandSize w:val="1"/>
      <w:tblCellMar>
        <w:left w:w="108" w:type="dxa"/>
        <w:right w:w="108" w:type="dxa"/>
      </w:tblCellMar>
    </w:tblPr>
  </w:style>
  <w:style w:type="table" w:customStyle="1" w:styleId="aff0">
    <w:basedOn w:val="TableNormal0"/>
    <w:pPr>
      <w:spacing w:line="240" w:lineRule="auto"/>
    </w:pPr>
    <w:tblPr>
      <w:tblStyleRowBandSize w:val="1"/>
      <w:tblStyleColBandSize w:val="1"/>
      <w:tblCellMar>
        <w:left w:w="108" w:type="dxa"/>
        <w:right w:w="108" w:type="dxa"/>
      </w:tblCellMar>
    </w:tblPr>
  </w:style>
  <w:style w:type="table" w:customStyle="1" w:styleId="aff1">
    <w:basedOn w:val="TableNormal0"/>
    <w:pPr>
      <w:spacing w:line="240" w:lineRule="auto"/>
    </w:pPr>
    <w:tblPr>
      <w:tblStyleRowBandSize w:val="1"/>
      <w:tblStyleColBandSize w:val="1"/>
      <w:tblCellMar>
        <w:left w:w="108" w:type="dxa"/>
        <w:right w:w="108" w:type="dxa"/>
      </w:tblCellMar>
    </w:tblPr>
  </w:style>
  <w:style w:type="character" w:styleId="Mencinsinresolver">
    <w:name w:val="Unresolved Mention"/>
    <w:basedOn w:val="Fuentedeprrafopredeter"/>
    <w:uiPriority w:val="99"/>
    <w:semiHidden/>
    <w:unhideWhenUsed/>
    <w:rsid w:val="004F100A"/>
    <w:rPr>
      <w:color w:val="605E5C"/>
      <w:shd w:val="clear" w:color="auto" w:fill="E1DFDD"/>
    </w:rPr>
  </w:style>
  <w:style w:type="table" w:styleId="Tabladelista6concolores">
    <w:name w:val="List Table 6 Colorful"/>
    <w:basedOn w:val="Tablanormal"/>
    <w:uiPriority w:val="51"/>
    <w:rsid w:val="00DB373E"/>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SinespaciadoCar">
    <w:name w:val="Sin espaciado Car"/>
    <w:basedOn w:val="Fuentedeprrafopredeter"/>
    <w:link w:val="Sinespaciado"/>
    <w:uiPriority w:val="1"/>
    <w:rsid w:val="009945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73238689">
      <w:bodyDiv w:val="1"/>
      <w:marLeft w:val="0"/>
      <w:marRight w:val="0"/>
      <w:marTop w:val="0"/>
      <w:marBottom w:val="0"/>
      <w:divBdr>
        <w:top w:val="none" w:sz="0" w:space="0" w:color="auto"/>
        <w:left w:val="none" w:sz="0" w:space="0" w:color="auto"/>
        <w:bottom w:val="none" w:sz="0" w:space="0" w:color="auto"/>
        <w:right w:val="none" w:sz="0" w:space="0" w:color="auto"/>
      </w:divBdr>
    </w:div>
    <w:div w:id="1136800563">
      <w:bodyDiv w:val="1"/>
      <w:marLeft w:val="0"/>
      <w:marRight w:val="0"/>
      <w:marTop w:val="0"/>
      <w:marBottom w:val="0"/>
      <w:divBdr>
        <w:top w:val="none" w:sz="0" w:space="0" w:color="auto"/>
        <w:left w:val="none" w:sz="0" w:space="0" w:color="auto"/>
        <w:bottom w:val="none" w:sz="0" w:space="0" w:color="auto"/>
        <w:right w:val="none" w:sz="0" w:space="0" w:color="auto"/>
      </w:divBdr>
    </w:div>
    <w:div w:id="1350839041">
      <w:bodyDiv w:val="1"/>
      <w:marLeft w:val="0"/>
      <w:marRight w:val="0"/>
      <w:marTop w:val="0"/>
      <w:marBottom w:val="0"/>
      <w:divBdr>
        <w:top w:val="none" w:sz="0" w:space="0" w:color="auto"/>
        <w:left w:val="none" w:sz="0" w:space="0" w:color="auto"/>
        <w:bottom w:val="none" w:sz="0" w:space="0" w:color="auto"/>
        <w:right w:val="none" w:sz="0" w:space="0" w:color="auto"/>
      </w:divBdr>
    </w:div>
    <w:div w:id="18883719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hyperlink" Target="https://es.wikipedia.org/wiki/Incendio_forestal_de_la_Comunidad_Valenciana_de_2012" TargetMode="External"/><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image" Target="media/image97.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92.png"/><Relationship Id="rId110" Type="http://schemas.openxmlformats.org/officeDocument/2006/relationships/image" Target="media/image100.png"/><Relationship Id="rId5" Type="http://schemas.openxmlformats.org/officeDocument/2006/relationships/settings" Target="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evenor-tech.com/el-coste-economico-de-los-incendios-forestales/" TargetMode="Externa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hyperlink" Target="https://firecast.streamlit.app/"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T4xHxqqtLIjMBuW8hr9zm1bG26Q==">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</go:docsCustomData>
</go:gDocsCustomXmlDataStorage>
</file>

<file path=customXml/itemProps1.xml><?xml version="1.0" encoding="utf-8"?>
<ds:datastoreItem xmlns:ds="http://schemas.openxmlformats.org/officeDocument/2006/customXml" ds:itemID="{C881D249-DBE8-D545-8394-18E7DD8C66EC}">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182</TotalTime>
  <Pages>74</Pages>
  <Words>14826</Words>
  <Characters>81549</Characters>
  <Application>Microsoft Office Word</Application>
  <DocSecurity>0</DocSecurity>
  <Lines>679</Lines>
  <Paragraphs>192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96183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python-docx</dc:creator>
  <cp:lastModifiedBy>FERNANDO GARCIA ABAL</cp:lastModifiedBy>
  <cp:revision>23</cp:revision>
  <cp:lastPrinted>2025-02-27T15:38:00Z</cp:lastPrinted>
  <dcterms:created xsi:type="dcterms:W3CDTF">2025-02-22T19:03:00Z</dcterms:created>
  <dcterms:modified xsi:type="dcterms:W3CDTF">2025-02-27T15:39:00Z</dcterms:modified>
</cp:coreProperties>
</file>